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0B7" w:rsidRDefault="00944C4A">
      <w:pPr>
        <w:pStyle w:val="Bodytext20"/>
        <w:framePr w:w="2189" w:h="453" w:hRule="exact" w:wrap="none" w:vAnchor="page" w:hAnchor="page" w:x="2706" w:y="2941"/>
        <w:shd w:val="clear" w:color="auto" w:fill="auto"/>
        <w:spacing w:line="180" w:lineRule="exact"/>
      </w:pPr>
      <w:r>
        <w:rPr>
          <w:rStyle w:val="Bodytext21"/>
          <w:b/>
          <w:bCs/>
        </w:rPr>
        <w:t>ACTS</w:t>
      </w:r>
    </w:p>
    <w:p w:rsidR="001960B7" w:rsidRDefault="00944C4A">
      <w:pPr>
        <w:pStyle w:val="Bodytext20"/>
        <w:framePr w:w="2189" w:h="453" w:hRule="exact" w:wrap="none" w:vAnchor="page" w:hAnchor="page" w:x="2706" w:y="2941"/>
        <w:shd w:val="clear" w:color="auto" w:fill="auto"/>
        <w:spacing w:line="180" w:lineRule="exact"/>
      </w:pPr>
      <w:r>
        <w:rPr>
          <w:rStyle w:val="Bodytext21"/>
          <w:b/>
          <w:bCs/>
        </w:rPr>
        <w:t>SUPPLEMENT No. 12</w:t>
      </w:r>
    </w:p>
    <w:p w:rsidR="001960B7" w:rsidRDefault="00944C4A">
      <w:pPr>
        <w:pStyle w:val="Bodytext20"/>
        <w:framePr w:wrap="none" w:vAnchor="page" w:hAnchor="page" w:x="7607" w:y="3157"/>
        <w:shd w:val="clear" w:color="auto" w:fill="auto"/>
        <w:spacing w:line="180" w:lineRule="exact"/>
        <w:ind w:left="100"/>
      </w:pPr>
      <w:r>
        <w:rPr>
          <w:rStyle w:val="Bodytext21"/>
          <w:b/>
          <w:bCs/>
        </w:rPr>
        <w:t>5th December, 2008.</w:t>
      </w:r>
    </w:p>
    <w:p w:rsidR="001960B7" w:rsidRDefault="00944C4A">
      <w:pPr>
        <w:pStyle w:val="Bodytext20"/>
        <w:framePr w:w="4675" w:h="755" w:hRule="exact" w:wrap="none" w:vAnchor="page" w:hAnchor="page" w:x="3796" w:y="3378"/>
        <w:shd w:val="clear" w:color="auto" w:fill="auto"/>
        <w:spacing w:line="180" w:lineRule="exact"/>
        <w:ind w:right="192"/>
        <w:jc w:val="center"/>
      </w:pPr>
      <w:r>
        <w:rPr>
          <w:rStyle w:val="Bodytext21"/>
          <w:b/>
          <w:bCs/>
        </w:rPr>
        <w:t>ACTS SUPPLEMENT</w:t>
      </w:r>
    </w:p>
    <w:p w:rsidR="001960B7" w:rsidRDefault="00944C4A">
      <w:pPr>
        <w:pStyle w:val="Bodytext30"/>
        <w:framePr w:w="4675" w:h="755" w:hRule="exact" w:wrap="none" w:vAnchor="page" w:hAnchor="page" w:x="3796" w:y="3378"/>
        <w:shd w:val="clear" w:color="auto" w:fill="auto"/>
        <w:spacing w:before="0"/>
        <w:ind w:right="192"/>
      </w:pPr>
      <w:r>
        <w:rPr>
          <w:rStyle w:val="Bodytext31"/>
          <w:i/>
          <w:iCs/>
        </w:rPr>
        <w:t>to The Uganda Gazette No. 61 Volume Cl dated 5th December, 2008.</w:t>
      </w:r>
      <w:r>
        <w:rPr>
          <w:rStyle w:val="Bodytext31"/>
          <w:i/>
          <w:iCs/>
        </w:rPr>
        <w:br/>
      </w:r>
      <w:r>
        <w:rPr>
          <w:rStyle w:val="Bodytext310pt"/>
        </w:rPr>
        <w:t>Printed by UPPC, Entebbe, by Order of the Government.</w:t>
      </w:r>
    </w:p>
    <w:p w:rsidR="001960B7" w:rsidRDefault="00944C4A">
      <w:pPr>
        <w:pStyle w:val="BodyText32"/>
        <w:framePr w:wrap="none" w:vAnchor="page" w:hAnchor="page" w:x="2682" w:y="4400"/>
        <w:shd w:val="clear" w:color="auto" w:fill="auto"/>
        <w:spacing w:line="200" w:lineRule="exact"/>
        <w:ind w:firstLine="0"/>
      </w:pPr>
      <w:r>
        <w:rPr>
          <w:rStyle w:val="BodyText1"/>
        </w:rPr>
        <w:t>Act 24</w:t>
      </w:r>
    </w:p>
    <w:p w:rsidR="001960B7" w:rsidRDefault="00944C4A">
      <w:pPr>
        <w:pStyle w:val="Bodytext40"/>
        <w:framePr w:wrap="none" w:vAnchor="page" w:hAnchor="page" w:x="5216" w:y="4396"/>
        <w:shd w:val="clear" w:color="auto" w:fill="auto"/>
        <w:spacing w:line="200" w:lineRule="exact"/>
      </w:pPr>
      <w:r>
        <w:rPr>
          <w:rStyle w:val="Bodytext41"/>
          <w:i/>
          <w:iCs/>
        </w:rPr>
        <w:t>Atomic Energy Act</w:t>
      </w:r>
    </w:p>
    <w:p w:rsidR="001960B7" w:rsidRDefault="00944C4A">
      <w:pPr>
        <w:pStyle w:val="BodyText32"/>
        <w:framePr w:wrap="none" w:vAnchor="page" w:hAnchor="page" w:x="8860" w:y="4403"/>
        <w:shd w:val="clear" w:color="auto" w:fill="auto"/>
        <w:spacing w:line="200" w:lineRule="exact"/>
        <w:ind w:left="100" w:firstLine="0"/>
      </w:pPr>
      <w:r>
        <w:rPr>
          <w:rStyle w:val="BodyText1"/>
        </w:rPr>
        <w:t>2008</w:t>
      </w:r>
    </w:p>
    <w:p w:rsidR="001960B7" w:rsidRDefault="00944C4A">
      <w:pPr>
        <w:pStyle w:val="BodyText32"/>
        <w:framePr w:wrap="none" w:vAnchor="page" w:hAnchor="page" w:x="3071" w:y="4888"/>
        <w:shd w:val="clear" w:color="auto" w:fill="auto"/>
        <w:spacing w:line="200" w:lineRule="exact"/>
        <w:ind w:left="1400" w:firstLine="0"/>
      </w:pPr>
      <w:r>
        <w:rPr>
          <w:rStyle w:val="BodyText1"/>
        </w:rPr>
        <w:t>THE ATOMIC ENERGY ACT, 2008</w:t>
      </w:r>
    </w:p>
    <w:p w:rsidR="001960B7" w:rsidRDefault="00944C4A">
      <w:pPr>
        <w:pStyle w:val="Bodytext50"/>
        <w:framePr w:wrap="none" w:vAnchor="page" w:hAnchor="page" w:x="2682" w:y="5605"/>
        <w:shd w:val="clear" w:color="auto" w:fill="auto"/>
        <w:spacing w:line="190" w:lineRule="exact"/>
      </w:pPr>
      <w:r>
        <w:rPr>
          <w:rStyle w:val="Bodytext51"/>
          <w:i/>
          <w:iCs/>
        </w:rPr>
        <w:t>Section.</w:t>
      </w:r>
    </w:p>
    <w:p w:rsidR="001960B7" w:rsidRDefault="00944C4A">
      <w:pPr>
        <w:pStyle w:val="BodyText32"/>
        <w:framePr w:w="6490" w:h="555" w:hRule="exact" w:wrap="none" w:vAnchor="page" w:hAnchor="page" w:x="3071" w:y="5321"/>
        <w:shd w:val="clear" w:color="auto" w:fill="auto"/>
        <w:spacing w:after="9" w:line="200" w:lineRule="exact"/>
        <w:ind w:left="1400" w:firstLine="0"/>
      </w:pPr>
      <w:r>
        <w:rPr>
          <w:rStyle w:val="BodyText1"/>
        </w:rPr>
        <w:t>ARRANGEMENT OF SECTIONS</w:t>
      </w:r>
    </w:p>
    <w:p w:rsidR="001960B7" w:rsidRDefault="00944C4A">
      <w:pPr>
        <w:pStyle w:val="BodyText32"/>
        <w:framePr w:w="6490" w:h="555" w:hRule="exact" w:wrap="none" w:vAnchor="page" w:hAnchor="page" w:x="3071" w:y="5321"/>
        <w:shd w:val="clear" w:color="auto" w:fill="auto"/>
        <w:spacing w:line="200" w:lineRule="exact"/>
        <w:ind w:left="1400" w:firstLine="0"/>
      </w:pPr>
      <w:r>
        <w:rPr>
          <w:rStyle w:val="BodytextSmallCaps"/>
        </w:rPr>
        <w:t>Part I—Preliminary</w:t>
      </w:r>
    </w:p>
    <w:p w:rsidR="001960B7" w:rsidRDefault="00944C4A">
      <w:pPr>
        <w:pStyle w:val="BodyText32"/>
        <w:framePr w:w="6490" w:h="845" w:hRule="exact" w:wrap="none" w:vAnchor="page" w:hAnchor="page" w:x="3071" w:y="5888"/>
        <w:numPr>
          <w:ilvl w:val="0"/>
          <w:numId w:val="1"/>
        </w:numPr>
        <w:shd w:val="clear" w:color="auto" w:fill="auto"/>
        <w:tabs>
          <w:tab w:val="left" w:pos="401"/>
        </w:tabs>
        <w:spacing w:line="264" w:lineRule="exact"/>
        <w:ind w:left="480" w:hanging="420"/>
      </w:pPr>
      <w:r>
        <w:rPr>
          <w:rStyle w:val="BodyText1"/>
        </w:rPr>
        <w:t>Commencement.</w:t>
      </w:r>
    </w:p>
    <w:p w:rsidR="001960B7" w:rsidRDefault="00944C4A">
      <w:pPr>
        <w:pStyle w:val="BodyText32"/>
        <w:framePr w:w="6490" w:h="845" w:hRule="exact" w:wrap="none" w:vAnchor="page" w:hAnchor="page" w:x="3071" w:y="5888"/>
        <w:numPr>
          <w:ilvl w:val="0"/>
          <w:numId w:val="1"/>
        </w:numPr>
        <w:shd w:val="clear" w:color="auto" w:fill="auto"/>
        <w:tabs>
          <w:tab w:val="left" w:pos="415"/>
        </w:tabs>
        <w:spacing w:line="264" w:lineRule="exact"/>
        <w:ind w:left="480" w:hanging="420"/>
      </w:pPr>
      <w:r>
        <w:rPr>
          <w:rStyle w:val="BodyText1"/>
        </w:rPr>
        <w:t>Application</w:t>
      </w:r>
    </w:p>
    <w:p w:rsidR="001960B7" w:rsidRDefault="00944C4A">
      <w:pPr>
        <w:pStyle w:val="BodyText32"/>
        <w:framePr w:w="6490" w:h="845" w:hRule="exact" w:wrap="none" w:vAnchor="page" w:hAnchor="page" w:x="3071" w:y="5888"/>
        <w:numPr>
          <w:ilvl w:val="0"/>
          <w:numId w:val="1"/>
        </w:numPr>
        <w:shd w:val="clear" w:color="auto" w:fill="auto"/>
        <w:tabs>
          <w:tab w:val="left" w:pos="415"/>
        </w:tabs>
        <w:spacing w:line="264" w:lineRule="exact"/>
        <w:ind w:left="480" w:hanging="420"/>
      </w:pPr>
      <w:r>
        <w:rPr>
          <w:rStyle w:val="BodyText1"/>
        </w:rPr>
        <w:t>Interpretation.</w:t>
      </w:r>
    </w:p>
    <w:p w:rsidR="001960B7" w:rsidRDefault="00944C4A">
      <w:pPr>
        <w:pStyle w:val="BodyText32"/>
        <w:framePr w:wrap="none" w:vAnchor="page" w:hAnchor="page" w:x="3071" w:y="6722"/>
        <w:shd w:val="clear" w:color="auto" w:fill="auto"/>
        <w:spacing w:line="200" w:lineRule="exact"/>
        <w:ind w:left="1400" w:firstLine="0"/>
      </w:pPr>
      <w:r>
        <w:rPr>
          <w:rStyle w:val="BodytextSmallCaps"/>
        </w:rPr>
        <w:t>Part II—Atomic Energy Council</w:t>
      </w:r>
    </w:p>
    <w:p w:rsidR="001960B7" w:rsidRDefault="00944C4A">
      <w:pPr>
        <w:pStyle w:val="BodyText32"/>
        <w:framePr w:w="6490" w:h="5953" w:hRule="exact" w:wrap="none" w:vAnchor="page" w:hAnchor="page" w:x="3071" w:y="6977"/>
        <w:numPr>
          <w:ilvl w:val="0"/>
          <w:numId w:val="1"/>
        </w:numPr>
        <w:shd w:val="clear" w:color="auto" w:fill="auto"/>
        <w:tabs>
          <w:tab w:val="left" w:pos="420"/>
        </w:tabs>
        <w:spacing w:line="259" w:lineRule="exact"/>
        <w:ind w:left="480" w:hanging="420"/>
      </w:pPr>
      <w:r>
        <w:rPr>
          <w:rStyle w:val="BodyText1"/>
        </w:rPr>
        <w:t>Establishment of Council.</w:t>
      </w:r>
    </w:p>
    <w:p w:rsidR="001960B7" w:rsidRDefault="00944C4A">
      <w:pPr>
        <w:pStyle w:val="BodyText32"/>
        <w:framePr w:w="6490" w:h="5953" w:hRule="exact" w:wrap="none" w:vAnchor="page" w:hAnchor="page" w:x="3071" w:y="6977"/>
        <w:numPr>
          <w:ilvl w:val="0"/>
          <w:numId w:val="1"/>
        </w:numPr>
        <w:shd w:val="clear" w:color="auto" w:fill="auto"/>
        <w:tabs>
          <w:tab w:val="left" w:pos="420"/>
        </w:tabs>
        <w:spacing w:line="259" w:lineRule="exact"/>
        <w:ind w:left="480" w:hanging="420"/>
      </w:pPr>
      <w:r>
        <w:rPr>
          <w:rStyle w:val="BodyText1"/>
        </w:rPr>
        <w:t>Composition of Council.</w:t>
      </w:r>
    </w:p>
    <w:p w:rsidR="001960B7" w:rsidRDefault="00944C4A">
      <w:pPr>
        <w:pStyle w:val="BodyText32"/>
        <w:framePr w:w="6490" w:h="5953" w:hRule="exact" w:wrap="none" w:vAnchor="page" w:hAnchor="page" w:x="3071" w:y="6977"/>
        <w:numPr>
          <w:ilvl w:val="0"/>
          <w:numId w:val="1"/>
        </w:numPr>
        <w:shd w:val="clear" w:color="auto" w:fill="auto"/>
        <w:tabs>
          <w:tab w:val="left" w:pos="415"/>
        </w:tabs>
        <w:spacing w:line="259" w:lineRule="exact"/>
        <w:ind w:left="480" w:hanging="420"/>
      </w:pPr>
      <w:r>
        <w:rPr>
          <w:rStyle w:val="BodyText1"/>
        </w:rPr>
        <w:t>Tenure of office of members of Council</w:t>
      </w:r>
    </w:p>
    <w:p w:rsidR="001960B7" w:rsidRDefault="00944C4A">
      <w:pPr>
        <w:pStyle w:val="BodyText32"/>
        <w:framePr w:w="6490" w:h="5953" w:hRule="exact" w:wrap="none" w:vAnchor="page" w:hAnchor="page" w:x="3071" w:y="6977"/>
        <w:numPr>
          <w:ilvl w:val="0"/>
          <w:numId w:val="1"/>
        </w:numPr>
        <w:shd w:val="clear" w:color="auto" w:fill="auto"/>
        <w:tabs>
          <w:tab w:val="left" w:pos="415"/>
        </w:tabs>
        <w:spacing w:line="259" w:lineRule="exact"/>
        <w:ind w:left="480" w:hanging="420"/>
      </w:pPr>
      <w:r>
        <w:rPr>
          <w:rStyle w:val="BodyText1"/>
        </w:rPr>
        <w:t>Filling of vacancies of Council</w:t>
      </w:r>
    </w:p>
    <w:p w:rsidR="001960B7" w:rsidRDefault="00944C4A">
      <w:pPr>
        <w:pStyle w:val="BodyText32"/>
        <w:framePr w:w="6490" w:h="5953" w:hRule="exact" w:wrap="none" w:vAnchor="page" w:hAnchor="page" w:x="3071" w:y="6977"/>
        <w:numPr>
          <w:ilvl w:val="0"/>
          <w:numId w:val="1"/>
        </w:numPr>
        <w:shd w:val="clear" w:color="auto" w:fill="auto"/>
        <w:tabs>
          <w:tab w:val="left" w:pos="410"/>
        </w:tabs>
        <w:spacing w:line="259" w:lineRule="exact"/>
        <w:ind w:left="480" w:hanging="420"/>
      </w:pPr>
      <w:r>
        <w:rPr>
          <w:rStyle w:val="BodyText1"/>
        </w:rPr>
        <w:t>Remuneration of members of Council.</w:t>
      </w:r>
    </w:p>
    <w:p w:rsidR="001960B7" w:rsidRDefault="00944C4A">
      <w:pPr>
        <w:pStyle w:val="BodyText32"/>
        <w:framePr w:w="6490" w:h="5953" w:hRule="exact" w:wrap="none" w:vAnchor="page" w:hAnchor="page" w:x="3071" w:y="6977"/>
        <w:numPr>
          <w:ilvl w:val="0"/>
          <w:numId w:val="1"/>
        </w:numPr>
        <w:shd w:val="clear" w:color="auto" w:fill="auto"/>
        <w:tabs>
          <w:tab w:val="left" w:pos="415"/>
        </w:tabs>
        <w:spacing w:line="259" w:lineRule="exact"/>
        <w:ind w:left="480" w:hanging="420"/>
      </w:pPr>
      <w:r>
        <w:rPr>
          <w:rStyle w:val="BodyText1"/>
        </w:rPr>
        <w:t>Functions of Council.</w:t>
      </w:r>
    </w:p>
    <w:p w:rsidR="001960B7" w:rsidRDefault="00944C4A">
      <w:pPr>
        <w:pStyle w:val="BodyText32"/>
        <w:framePr w:w="6490" w:h="5953" w:hRule="exact" w:wrap="none" w:vAnchor="page" w:hAnchor="page" w:x="3071" w:y="6977"/>
        <w:numPr>
          <w:ilvl w:val="0"/>
          <w:numId w:val="1"/>
        </w:numPr>
        <w:shd w:val="clear" w:color="auto" w:fill="auto"/>
        <w:tabs>
          <w:tab w:val="left" w:pos="516"/>
        </w:tabs>
        <w:spacing w:line="259" w:lineRule="exact"/>
        <w:ind w:left="480" w:hanging="420"/>
      </w:pPr>
      <w:r>
        <w:rPr>
          <w:rStyle w:val="BodyText1"/>
        </w:rPr>
        <w:t>Meetings of Council.</w:t>
      </w:r>
    </w:p>
    <w:p w:rsidR="001960B7" w:rsidRDefault="00944C4A">
      <w:pPr>
        <w:pStyle w:val="BodyText32"/>
        <w:framePr w:w="6490" w:h="5953" w:hRule="exact" w:wrap="none" w:vAnchor="page" w:hAnchor="page" w:x="3071" w:y="6977"/>
        <w:numPr>
          <w:ilvl w:val="0"/>
          <w:numId w:val="1"/>
        </w:numPr>
        <w:shd w:val="clear" w:color="auto" w:fill="auto"/>
        <w:tabs>
          <w:tab w:val="left" w:pos="521"/>
        </w:tabs>
        <w:spacing w:line="259" w:lineRule="exact"/>
        <w:ind w:left="480" w:hanging="420"/>
      </w:pPr>
      <w:r>
        <w:rPr>
          <w:rStyle w:val="BodyText1"/>
        </w:rPr>
        <w:t>Committees of Council.</w:t>
      </w:r>
    </w:p>
    <w:p w:rsidR="001960B7" w:rsidRDefault="00944C4A">
      <w:pPr>
        <w:pStyle w:val="BodyText32"/>
        <w:framePr w:w="6490" w:h="5953" w:hRule="exact" w:wrap="none" w:vAnchor="page" w:hAnchor="page" w:x="3071" w:y="6977"/>
        <w:numPr>
          <w:ilvl w:val="0"/>
          <w:numId w:val="1"/>
        </w:numPr>
        <w:shd w:val="clear" w:color="auto" w:fill="auto"/>
        <w:tabs>
          <w:tab w:val="left" w:pos="516"/>
        </w:tabs>
        <w:spacing w:line="259" w:lineRule="exact"/>
        <w:ind w:left="480" w:hanging="420"/>
      </w:pPr>
      <w:r>
        <w:rPr>
          <w:rStyle w:val="BodyText1"/>
        </w:rPr>
        <w:t>Delegation of functions of Council.</w:t>
      </w:r>
    </w:p>
    <w:p w:rsidR="001960B7" w:rsidRDefault="00944C4A">
      <w:pPr>
        <w:pStyle w:val="BodyText32"/>
        <w:framePr w:w="6490" w:h="5953" w:hRule="exact" w:wrap="none" w:vAnchor="page" w:hAnchor="page" w:x="3071" w:y="6977"/>
        <w:numPr>
          <w:ilvl w:val="0"/>
          <w:numId w:val="1"/>
        </w:numPr>
        <w:shd w:val="clear" w:color="auto" w:fill="auto"/>
        <w:tabs>
          <w:tab w:val="left" w:pos="516"/>
        </w:tabs>
        <w:spacing w:line="259" w:lineRule="exact"/>
        <w:ind w:left="480" w:hanging="420"/>
      </w:pPr>
      <w:r>
        <w:rPr>
          <w:rStyle w:val="BodyText1"/>
        </w:rPr>
        <w:t>Independence of Council.</w:t>
      </w:r>
    </w:p>
    <w:p w:rsidR="001960B7" w:rsidRDefault="00944C4A">
      <w:pPr>
        <w:pStyle w:val="BodyText32"/>
        <w:framePr w:w="6490" w:h="5953" w:hRule="exact" w:wrap="none" w:vAnchor="page" w:hAnchor="page" w:x="3071" w:y="6977"/>
        <w:numPr>
          <w:ilvl w:val="0"/>
          <w:numId w:val="1"/>
        </w:numPr>
        <w:shd w:val="clear" w:color="auto" w:fill="auto"/>
        <w:tabs>
          <w:tab w:val="left" w:pos="516"/>
        </w:tabs>
        <w:spacing w:after="107" w:line="259" w:lineRule="exact"/>
        <w:ind w:left="480" w:hanging="420"/>
      </w:pPr>
      <w:r>
        <w:rPr>
          <w:rStyle w:val="BodyText1"/>
        </w:rPr>
        <w:t>Dosimetry service.</w:t>
      </w:r>
    </w:p>
    <w:p w:rsidR="001960B7" w:rsidRDefault="00944C4A">
      <w:pPr>
        <w:pStyle w:val="BodyText32"/>
        <w:framePr w:w="6490" w:h="5953" w:hRule="exact" w:wrap="none" w:vAnchor="page" w:hAnchor="page" w:x="3071" w:y="6977"/>
        <w:shd w:val="clear" w:color="auto" w:fill="auto"/>
        <w:spacing w:line="200" w:lineRule="exact"/>
        <w:ind w:left="880" w:firstLine="0"/>
      </w:pPr>
      <w:r>
        <w:rPr>
          <w:rStyle w:val="BodytextSmallCaps"/>
        </w:rPr>
        <w:t>Part III—Secretariat And Staff of Council</w:t>
      </w:r>
    </w:p>
    <w:p w:rsidR="001960B7" w:rsidRDefault="00944C4A">
      <w:pPr>
        <w:pStyle w:val="BodyText32"/>
        <w:framePr w:w="6490" w:h="5953" w:hRule="exact" w:wrap="none" w:vAnchor="page" w:hAnchor="page" w:x="3071" w:y="6977"/>
        <w:numPr>
          <w:ilvl w:val="0"/>
          <w:numId w:val="1"/>
        </w:numPr>
        <w:shd w:val="clear" w:color="auto" w:fill="auto"/>
        <w:tabs>
          <w:tab w:val="left" w:pos="526"/>
        </w:tabs>
        <w:spacing w:line="264" w:lineRule="exact"/>
        <w:ind w:left="480" w:hanging="420"/>
      </w:pPr>
      <w:r>
        <w:rPr>
          <w:rStyle w:val="BodyText1"/>
        </w:rPr>
        <w:t>Secretariat.</w:t>
      </w:r>
    </w:p>
    <w:p w:rsidR="001960B7" w:rsidRDefault="00944C4A">
      <w:pPr>
        <w:pStyle w:val="BodyText32"/>
        <w:framePr w:w="6490" w:h="5953" w:hRule="exact" w:wrap="none" w:vAnchor="page" w:hAnchor="page" w:x="3071" w:y="6977"/>
        <w:numPr>
          <w:ilvl w:val="0"/>
          <w:numId w:val="1"/>
        </w:numPr>
        <w:shd w:val="clear" w:color="auto" w:fill="auto"/>
        <w:tabs>
          <w:tab w:val="left" w:pos="526"/>
        </w:tabs>
        <w:spacing w:line="264" w:lineRule="exact"/>
        <w:ind w:left="480" w:hanging="420"/>
      </w:pPr>
      <w:r>
        <w:rPr>
          <w:rStyle w:val="BodyText1"/>
        </w:rPr>
        <w:t>Secretary.</w:t>
      </w:r>
    </w:p>
    <w:p w:rsidR="001960B7" w:rsidRDefault="00944C4A">
      <w:pPr>
        <w:pStyle w:val="BodyText32"/>
        <w:framePr w:w="6490" w:h="5953" w:hRule="exact" w:wrap="none" w:vAnchor="page" w:hAnchor="page" w:x="3071" w:y="6977"/>
        <w:numPr>
          <w:ilvl w:val="0"/>
          <w:numId w:val="1"/>
        </w:numPr>
        <w:shd w:val="clear" w:color="auto" w:fill="auto"/>
        <w:tabs>
          <w:tab w:val="left" w:pos="516"/>
        </w:tabs>
        <w:spacing w:line="264" w:lineRule="exact"/>
        <w:ind w:left="480" w:hanging="420"/>
      </w:pPr>
      <w:r>
        <w:rPr>
          <w:rStyle w:val="BodyText1"/>
        </w:rPr>
        <w:t>Functions of Secretary.</w:t>
      </w:r>
    </w:p>
    <w:p w:rsidR="001960B7" w:rsidRDefault="00944C4A">
      <w:pPr>
        <w:pStyle w:val="BodyText32"/>
        <w:framePr w:w="6490" w:h="5953" w:hRule="exact" w:wrap="none" w:vAnchor="page" w:hAnchor="page" w:x="3071" w:y="6977"/>
        <w:numPr>
          <w:ilvl w:val="0"/>
          <w:numId w:val="1"/>
        </w:numPr>
        <w:shd w:val="clear" w:color="auto" w:fill="auto"/>
        <w:tabs>
          <w:tab w:val="left" w:pos="516"/>
        </w:tabs>
        <w:spacing w:line="264" w:lineRule="exact"/>
        <w:ind w:left="480" w:hanging="420"/>
      </w:pPr>
      <w:r>
        <w:rPr>
          <w:rStyle w:val="BodyText1"/>
        </w:rPr>
        <w:t>Tenure of office of Secretary.</w:t>
      </w:r>
    </w:p>
    <w:p w:rsidR="001960B7" w:rsidRDefault="00944C4A">
      <w:pPr>
        <w:pStyle w:val="BodyText32"/>
        <w:framePr w:w="6490" w:h="5953" w:hRule="exact" w:wrap="none" w:vAnchor="page" w:hAnchor="page" w:x="3071" w:y="6977"/>
        <w:numPr>
          <w:ilvl w:val="0"/>
          <w:numId w:val="1"/>
        </w:numPr>
        <w:shd w:val="clear" w:color="auto" w:fill="auto"/>
        <w:tabs>
          <w:tab w:val="left" w:pos="516"/>
        </w:tabs>
        <w:spacing w:line="264" w:lineRule="exact"/>
        <w:ind w:left="480" w:hanging="420"/>
      </w:pPr>
      <w:r>
        <w:rPr>
          <w:rStyle w:val="BodyText1"/>
        </w:rPr>
        <w:t>Radiation Protection Officers.</w:t>
      </w:r>
    </w:p>
    <w:p w:rsidR="001960B7" w:rsidRDefault="00944C4A">
      <w:pPr>
        <w:pStyle w:val="BodyText32"/>
        <w:framePr w:w="6490" w:h="5953" w:hRule="exact" w:wrap="none" w:vAnchor="page" w:hAnchor="page" w:x="3071" w:y="6977"/>
        <w:numPr>
          <w:ilvl w:val="0"/>
          <w:numId w:val="1"/>
        </w:numPr>
        <w:shd w:val="clear" w:color="auto" w:fill="auto"/>
        <w:tabs>
          <w:tab w:val="left" w:pos="540"/>
        </w:tabs>
        <w:spacing w:line="264" w:lineRule="exact"/>
        <w:ind w:left="480" w:hanging="420"/>
      </w:pPr>
      <w:r>
        <w:rPr>
          <w:rStyle w:val="BodyText1"/>
        </w:rPr>
        <w:t>Designation and grading of Radiation Protection Officers.</w:t>
      </w:r>
    </w:p>
    <w:p w:rsidR="001960B7" w:rsidRDefault="00944C4A">
      <w:pPr>
        <w:pStyle w:val="BodyText32"/>
        <w:framePr w:w="6490" w:h="5953" w:hRule="exact" w:wrap="none" w:vAnchor="page" w:hAnchor="page" w:x="3071" w:y="6977"/>
        <w:numPr>
          <w:ilvl w:val="0"/>
          <w:numId w:val="1"/>
        </w:numPr>
        <w:shd w:val="clear" w:color="auto" w:fill="auto"/>
        <w:tabs>
          <w:tab w:val="left" w:pos="535"/>
        </w:tabs>
        <w:spacing w:line="264" w:lineRule="exact"/>
        <w:ind w:left="480" w:right="200" w:hanging="420"/>
      </w:pPr>
      <w:r>
        <w:rPr>
          <w:rStyle w:val="BodyText1"/>
        </w:rPr>
        <w:t xml:space="preserve">Access to premises, by Radiation Protection Officers and </w:t>
      </w:r>
      <w:proofErr w:type="spellStart"/>
      <w:r>
        <w:rPr>
          <w:rStyle w:val="BodyText1"/>
        </w:rPr>
        <w:t>authorised</w:t>
      </w:r>
      <w:proofErr w:type="spellEnd"/>
      <w:r>
        <w:rPr>
          <w:rStyle w:val="BodyText1"/>
        </w:rPr>
        <w:t xml:space="preserve"> persons.</w:t>
      </w:r>
    </w:p>
    <w:p w:rsidR="001960B7" w:rsidRDefault="00944C4A">
      <w:pPr>
        <w:pStyle w:val="BodyText32"/>
        <w:framePr w:w="6490" w:h="5953" w:hRule="exact" w:wrap="none" w:vAnchor="page" w:hAnchor="page" w:x="3071" w:y="6977"/>
        <w:numPr>
          <w:ilvl w:val="0"/>
          <w:numId w:val="1"/>
        </w:numPr>
        <w:shd w:val="clear" w:color="auto" w:fill="auto"/>
        <w:tabs>
          <w:tab w:val="left" w:pos="545"/>
        </w:tabs>
        <w:spacing w:line="264" w:lineRule="exact"/>
        <w:ind w:left="480" w:hanging="420"/>
      </w:pPr>
      <w:r>
        <w:rPr>
          <w:rStyle w:val="BodyText1"/>
        </w:rPr>
        <w:t>Other officers and staff of Council.</w:t>
      </w:r>
    </w:p>
    <w:p w:rsidR="001960B7" w:rsidRDefault="00944C4A">
      <w:pPr>
        <w:pStyle w:val="BodyText32"/>
        <w:framePr w:w="6490" w:h="5953" w:hRule="exact" w:wrap="none" w:vAnchor="page" w:hAnchor="page" w:x="3071" w:y="6977"/>
        <w:numPr>
          <w:ilvl w:val="0"/>
          <w:numId w:val="1"/>
        </w:numPr>
        <w:shd w:val="clear" w:color="auto" w:fill="auto"/>
        <w:tabs>
          <w:tab w:val="left" w:pos="545"/>
        </w:tabs>
        <w:spacing w:line="264" w:lineRule="exact"/>
        <w:ind w:left="480" w:hanging="420"/>
      </w:pPr>
      <w:r>
        <w:rPr>
          <w:rStyle w:val="BodyText1"/>
        </w:rPr>
        <w:t>Consultants.</w:t>
      </w:r>
    </w:p>
    <w:p w:rsidR="001960B7" w:rsidRDefault="00944C4A">
      <w:pPr>
        <w:pStyle w:val="Headerorfooter20"/>
        <w:framePr w:wrap="none" w:vAnchor="page" w:hAnchor="page" w:x="5980" w:y="13174"/>
        <w:shd w:val="clear" w:color="auto" w:fill="auto"/>
        <w:spacing w:line="210" w:lineRule="exact"/>
        <w:ind w:left="20"/>
      </w:pPr>
      <w:r>
        <w:rPr>
          <w:rStyle w:val="Headerorfooter21"/>
          <w:b/>
          <w:bCs/>
        </w:rPr>
        <w:t>1</w:t>
      </w:r>
    </w:p>
    <w:p w:rsidR="001960B7" w:rsidRDefault="001960B7">
      <w:pPr>
        <w:rPr>
          <w:sz w:val="2"/>
          <w:szCs w:val="2"/>
        </w:rPr>
        <w:sectPr w:rsidR="001960B7">
          <w:pgSz w:w="12240" w:h="15840"/>
          <w:pgMar w:top="0" w:right="0" w:bottom="0" w:left="0" w:header="0" w:footer="3" w:gutter="0"/>
          <w:cols w:space="720"/>
          <w:noEndnote/>
          <w:docGrid w:linePitch="360"/>
        </w:sectPr>
      </w:pPr>
    </w:p>
    <w:p w:rsidR="001960B7" w:rsidRDefault="00944C4A">
      <w:pPr>
        <w:pStyle w:val="BodyText32"/>
        <w:framePr w:w="730" w:h="643" w:hRule="exact" w:wrap="none" w:vAnchor="page" w:hAnchor="page" w:x="2787" w:y="2629"/>
        <w:shd w:val="clear" w:color="auto" w:fill="auto"/>
        <w:spacing w:after="142" w:line="200" w:lineRule="exact"/>
        <w:ind w:firstLine="0"/>
      </w:pPr>
      <w:r>
        <w:rPr>
          <w:rStyle w:val="BodyText1"/>
        </w:rPr>
        <w:lastRenderedPageBreak/>
        <w:t>Act 24</w:t>
      </w:r>
    </w:p>
    <w:p w:rsidR="001960B7" w:rsidRDefault="00944C4A">
      <w:pPr>
        <w:pStyle w:val="Bodytext50"/>
        <w:framePr w:w="730" w:h="643" w:hRule="exact" w:wrap="none" w:vAnchor="page" w:hAnchor="page" w:x="2787" w:y="2629"/>
        <w:shd w:val="clear" w:color="auto" w:fill="auto"/>
        <w:spacing w:line="190" w:lineRule="exact"/>
      </w:pPr>
      <w:r>
        <w:rPr>
          <w:rStyle w:val="Bodytext51"/>
          <w:i/>
          <w:iCs/>
        </w:rPr>
        <w:t>Section.</w:t>
      </w:r>
    </w:p>
    <w:p w:rsidR="001960B7" w:rsidRDefault="00944C4A">
      <w:pPr>
        <w:pStyle w:val="BodyText32"/>
        <w:framePr w:w="312" w:h="2169" w:hRule="exact" w:wrap="none" w:vAnchor="page" w:hAnchor="page" w:x="3152" w:y="3608"/>
        <w:shd w:val="clear" w:color="auto" w:fill="auto"/>
        <w:spacing w:line="264" w:lineRule="exact"/>
        <w:ind w:firstLine="0"/>
      </w:pPr>
      <w:r>
        <w:rPr>
          <w:rStyle w:val="BodyText1"/>
        </w:rPr>
        <w:t>24.</w:t>
      </w:r>
    </w:p>
    <w:p w:rsidR="001960B7" w:rsidRDefault="00944C4A">
      <w:pPr>
        <w:pStyle w:val="BodyText32"/>
        <w:framePr w:w="312" w:h="2169" w:hRule="exact" w:wrap="none" w:vAnchor="page" w:hAnchor="page" w:x="3152" w:y="3608"/>
        <w:shd w:val="clear" w:color="auto" w:fill="auto"/>
        <w:spacing w:line="264" w:lineRule="exact"/>
        <w:ind w:firstLine="0"/>
      </w:pPr>
      <w:r>
        <w:rPr>
          <w:rStyle w:val="BodyText1"/>
        </w:rPr>
        <w:t>25.</w:t>
      </w:r>
    </w:p>
    <w:p w:rsidR="001960B7" w:rsidRDefault="00944C4A">
      <w:pPr>
        <w:pStyle w:val="BodyText32"/>
        <w:framePr w:w="312" w:h="2169" w:hRule="exact" w:wrap="none" w:vAnchor="page" w:hAnchor="page" w:x="3152" w:y="3608"/>
        <w:shd w:val="clear" w:color="auto" w:fill="auto"/>
        <w:spacing w:line="264" w:lineRule="exact"/>
        <w:ind w:firstLine="0"/>
      </w:pPr>
      <w:r>
        <w:rPr>
          <w:rStyle w:val="BodyText1"/>
        </w:rPr>
        <w:t>26.</w:t>
      </w:r>
    </w:p>
    <w:p w:rsidR="001960B7" w:rsidRDefault="00944C4A">
      <w:pPr>
        <w:pStyle w:val="BodyText32"/>
        <w:framePr w:w="312" w:h="2169" w:hRule="exact" w:wrap="none" w:vAnchor="page" w:hAnchor="page" w:x="3152" w:y="3608"/>
        <w:shd w:val="clear" w:color="auto" w:fill="auto"/>
        <w:spacing w:line="264" w:lineRule="exact"/>
        <w:ind w:firstLine="0"/>
      </w:pPr>
      <w:r>
        <w:rPr>
          <w:rStyle w:val="BodyText1"/>
        </w:rPr>
        <w:t>27.</w:t>
      </w:r>
    </w:p>
    <w:p w:rsidR="001960B7" w:rsidRDefault="00944C4A">
      <w:pPr>
        <w:pStyle w:val="BodyText32"/>
        <w:framePr w:w="312" w:h="2169" w:hRule="exact" w:wrap="none" w:vAnchor="page" w:hAnchor="page" w:x="3152" w:y="3608"/>
        <w:shd w:val="clear" w:color="auto" w:fill="auto"/>
        <w:spacing w:line="264" w:lineRule="exact"/>
        <w:ind w:firstLine="0"/>
      </w:pPr>
      <w:r>
        <w:rPr>
          <w:rStyle w:val="BodyText1"/>
        </w:rPr>
        <w:t>28.</w:t>
      </w:r>
    </w:p>
    <w:p w:rsidR="001960B7" w:rsidRDefault="00944C4A">
      <w:pPr>
        <w:pStyle w:val="BodyText32"/>
        <w:framePr w:w="312" w:h="2169" w:hRule="exact" w:wrap="none" w:vAnchor="page" w:hAnchor="page" w:x="3152" w:y="3608"/>
        <w:shd w:val="clear" w:color="auto" w:fill="auto"/>
        <w:spacing w:line="264" w:lineRule="exact"/>
        <w:ind w:firstLine="0"/>
      </w:pPr>
      <w:r>
        <w:rPr>
          <w:rStyle w:val="BodyText1"/>
        </w:rPr>
        <w:t>29.</w:t>
      </w:r>
    </w:p>
    <w:p w:rsidR="001960B7" w:rsidRDefault="00944C4A">
      <w:pPr>
        <w:pStyle w:val="BodyText32"/>
        <w:framePr w:w="312" w:h="2169" w:hRule="exact" w:wrap="none" w:vAnchor="page" w:hAnchor="page" w:x="3152" w:y="3608"/>
        <w:shd w:val="clear" w:color="auto" w:fill="auto"/>
        <w:spacing w:line="264" w:lineRule="exact"/>
        <w:ind w:firstLine="0"/>
      </w:pPr>
      <w:r>
        <w:rPr>
          <w:rStyle w:val="BodyText1"/>
        </w:rPr>
        <w:t>30.</w:t>
      </w:r>
    </w:p>
    <w:p w:rsidR="001960B7" w:rsidRDefault="00944C4A">
      <w:pPr>
        <w:pStyle w:val="BodyText32"/>
        <w:framePr w:w="312" w:h="2169" w:hRule="exact" w:wrap="none" w:vAnchor="page" w:hAnchor="page" w:x="3152" w:y="3608"/>
        <w:shd w:val="clear" w:color="auto" w:fill="auto"/>
        <w:spacing w:line="264" w:lineRule="exact"/>
        <w:ind w:firstLine="0"/>
      </w:pPr>
      <w:r>
        <w:rPr>
          <w:rStyle w:val="BodyText1"/>
        </w:rPr>
        <w:t>31.</w:t>
      </w:r>
    </w:p>
    <w:p w:rsidR="001960B7" w:rsidRDefault="00944C4A">
      <w:pPr>
        <w:pStyle w:val="BodyText32"/>
        <w:framePr w:w="312" w:h="5337" w:hRule="exact" w:wrap="none" w:vAnchor="page" w:hAnchor="page" w:x="3152" w:y="6210"/>
        <w:shd w:val="clear" w:color="auto" w:fill="auto"/>
        <w:spacing w:line="264" w:lineRule="exact"/>
        <w:ind w:firstLine="0"/>
      </w:pPr>
      <w:r>
        <w:rPr>
          <w:rStyle w:val="BodyText1"/>
        </w:rPr>
        <w:t>32.</w:t>
      </w:r>
    </w:p>
    <w:p w:rsidR="001960B7" w:rsidRDefault="00944C4A">
      <w:pPr>
        <w:pStyle w:val="BodyText32"/>
        <w:framePr w:w="312" w:h="5337" w:hRule="exact" w:wrap="none" w:vAnchor="page" w:hAnchor="page" w:x="3152" w:y="6210"/>
        <w:shd w:val="clear" w:color="auto" w:fill="auto"/>
        <w:spacing w:line="264" w:lineRule="exact"/>
        <w:ind w:firstLine="0"/>
      </w:pPr>
      <w:r>
        <w:rPr>
          <w:rStyle w:val="BodyText1"/>
        </w:rPr>
        <w:t>33.</w:t>
      </w:r>
    </w:p>
    <w:p w:rsidR="001960B7" w:rsidRDefault="00944C4A">
      <w:pPr>
        <w:pStyle w:val="BodyText32"/>
        <w:framePr w:w="312" w:h="5337" w:hRule="exact" w:wrap="none" w:vAnchor="page" w:hAnchor="page" w:x="3152" w:y="6210"/>
        <w:shd w:val="clear" w:color="auto" w:fill="auto"/>
        <w:spacing w:line="264" w:lineRule="exact"/>
        <w:ind w:firstLine="0"/>
      </w:pPr>
      <w:r>
        <w:rPr>
          <w:rStyle w:val="BodyText1"/>
        </w:rPr>
        <w:t>34.</w:t>
      </w:r>
    </w:p>
    <w:p w:rsidR="001960B7" w:rsidRDefault="00944C4A">
      <w:pPr>
        <w:pStyle w:val="BodyText32"/>
        <w:framePr w:w="312" w:h="5337" w:hRule="exact" w:wrap="none" w:vAnchor="page" w:hAnchor="page" w:x="3152" w:y="6210"/>
        <w:shd w:val="clear" w:color="auto" w:fill="auto"/>
        <w:spacing w:line="264" w:lineRule="exact"/>
        <w:ind w:firstLine="0"/>
      </w:pPr>
      <w:r>
        <w:rPr>
          <w:rStyle w:val="BodyText1"/>
        </w:rPr>
        <w:t>35.</w:t>
      </w:r>
    </w:p>
    <w:p w:rsidR="001960B7" w:rsidRDefault="00944C4A">
      <w:pPr>
        <w:pStyle w:val="BodyText32"/>
        <w:framePr w:w="312" w:h="5337" w:hRule="exact" w:wrap="none" w:vAnchor="page" w:hAnchor="page" w:x="3152" w:y="6210"/>
        <w:shd w:val="clear" w:color="auto" w:fill="auto"/>
        <w:spacing w:line="264" w:lineRule="exact"/>
        <w:ind w:firstLine="0"/>
      </w:pPr>
      <w:r>
        <w:rPr>
          <w:rStyle w:val="BodyText1"/>
        </w:rPr>
        <w:t>36.</w:t>
      </w:r>
    </w:p>
    <w:p w:rsidR="001960B7" w:rsidRDefault="00944C4A">
      <w:pPr>
        <w:pStyle w:val="BodyText32"/>
        <w:framePr w:w="312" w:h="5337" w:hRule="exact" w:wrap="none" w:vAnchor="page" w:hAnchor="page" w:x="3152" w:y="6210"/>
        <w:shd w:val="clear" w:color="auto" w:fill="auto"/>
        <w:spacing w:line="264" w:lineRule="exact"/>
        <w:ind w:firstLine="0"/>
      </w:pPr>
      <w:r>
        <w:rPr>
          <w:rStyle w:val="BodyText1"/>
        </w:rPr>
        <w:t>37.</w:t>
      </w:r>
    </w:p>
    <w:p w:rsidR="001960B7" w:rsidRDefault="00944C4A">
      <w:pPr>
        <w:pStyle w:val="BodyText32"/>
        <w:framePr w:w="312" w:h="5337" w:hRule="exact" w:wrap="none" w:vAnchor="page" w:hAnchor="page" w:x="3152" w:y="6210"/>
        <w:shd w:val="clear" w:color="auto" w:fill="auto"/>
        <w:spacing w:line="264" w:lineRule="exact"/>
        <w:ind w:firstLine="0"/>
      </w:pPr>
      <w:r>
        <w:rPr>
          <w:rStyle w:val="BodyText1"/>
        </w:rPr>
        <w:t>38.</w:t>
      </w:r>
    </w:p>
    <w:p w:rsidR="001960B7" w:rsidRDefault="00944C4A">
      <w:pPr>
        <w:pStyle w:val="BodyText32"/>
        <w:framePr w:w="312" w:h="5337" w:hRule="exact" w:wrap="none" w:vAnchor="page" w:hAnchor="page" w:x="3152" w:y="6210"/>
        <w:shd w:val="clear" w:color="auto" w:fill="auto"/>
        <w:spacing w:line="264" w:lineRule="exact"/>
        <w:ind w:firstLine="0"/>
      </w:pPr>
      <w:r>
        <w:rPr>
          <w:rStyle w:val="BodyText1"/>
        </w:rPr>
        <w:t>39.</w:t>
      </w:r>
    </w:p>
    <w:p w:rsidR="001960B7" w:rsidRDefault="00944C4A">
      <w:pPr>
        <w:pStyle w:val="BodyText32"/>
        <w:framePr w:w="312" w:h="5337" w:hRule="exact" w:wrap="none" w:vAnchor="page" w:hAnchor="page" w:x="3152" w:y="6210"/>
        <w:shd w:val="clear" w:color="auto" w:fill="auto"/>
        <w:spacing w:line="264" w:lineRule="exact"/>
        <w:ind w:firstLine="0"/>
      </w:pPr>
      <w:r>
        <w:rPr>
          <w:rStyle w:val="BodyText1"/>
        </w:rPr>
        <w:t>40.</w:t>
      </w:r>
    </w:p>
    <w:p w:rsidR="001960B7" w:rsidRDefault="00944C4A">
      <w:pPr>
        <w:pStyle w:val="BodyText32"/>
        <w:framePr w:w="312" w:h="5337" w:hRule="exact" w:wrap="none" w:vAnchor="page" w:hAnchor="page" w:x="3152" w:y="6210"/>
        <w:shd w:val="clear" w:color="auto" w:fill="auto"/>
        <w:spacing w:line="264" w:lineRule="exact"/>
        <w:ind w:firstLine="0"/>
      </w:pPr>
      <w:r>
        <w:rPr>
          <w:rStyle w:val="BodyText1"/>
        </w:rPr>
        <w:t>41.</w:t>
      </w:r>
    </w:p>
    <w:p w:rsidR="001960B7" w:rsidRDefault="00944C4A">
      <w:pPr>
        <w:pStyle w:val="BodyText32"/>
        <w:framePr w:w="312" w:h="5337" w:hRule="exact" w:wrap="none" w:vAnchor="page" w:hAnchor="page" w:x="3152" w:y="6210"/>
        <w:shd w:val="clear" w:color="auto" w:fill="auto"/>
        <w:spacing w:line="264" w:lineRule="exact"/>
        <w:ind w:firstLine="0"/>
      </w:pPr>
      <w:r>
        <w:rPr>
          <w:rStyle w:val="BodyText1"/>
        </w:rPr>
        <w:t>42.</w:t>
      </w:r>
    </w:p>
    <w:p w:rsidR="001960B7" w:rsidRDefault="00944C4A">
      <w:pPr>
        <w:pStyle w:val="BodyText32"/>
        <w:framePr w:w="312" w:h="5337" w:hRule="exact" w:wrap="none" w:vAnchor="page" w:hAnchor="page" w:x="3152" w:y="6210"/>
        <w:shd w:val="clear" w:color="auto" w:fill="auto"/>
        <w:spacing w:line="264" w:lineRule="exact"/>
        <w:ind w:firstLine="0"/>
      </w:pPr>
      <w:r>
        <w:rPr>
          <w:rStyle w:val="BodyText1"/>
        </w:rPr>
        <w:t>43.</w:t>
      </w:r>
    </w:p>
    <w:p w:rsidR="001960B7" w:rsidRDefault="00944C4A">
      <w:pPr>
        <w:pStyle w:val="BodyText32"/>
        <w:framePr w:w="312" w:h="5337" w:hRule="exact" w:wrap="none" w:vAnchor="page" w:hAnchor="page" w:x="3152" w:y="6210"/>
        <w:shd w:val="clear" w:color="auto" w:fill="auto"/>
        <w:spacing w:line="264" w:lineRule="exact"/>
        <w:ind w:firstLine="0"/>
      </w:pPr>
      <w:r>
        <w:rPr>
          <w:rStyle w:val="BodyText1"/>
        </w:rPr>
        <w:t>44.</w:t>
      </w:r>
    </w:p>
    <w:p w:rsidR="001960B7" w:rsidRDefault="00944C4A">
      <w:pPr>
        <w:pStyle w:val="BodyText32"/>
        <w:framePr w:w="312" w:h="5337" w:hRule="exact" w:wrap="none" w:vAnchor="page" w:hAnchor="page" w:x="3152" w:y="6210"/>
        <w:shd w:val="clear" w:color="auto" w:fill="auto"/>
        <w:spacing w:line="264" w:lineRule="exact"/>
        <w:ind w:firstLine="0"/>
      </w:pPr>
      <w:r>
        <w:rPr>
          <w:rStyle w:val="BodyText1"/>
        </w:rPr>
        <w:t>45.</w:t>
      </w:r>
    </w:p>
    <w:p w:rsidR="001960B7" w:rsidRDefault="00944C4A">
      <w:pPr>
        <w:pStyle w:val="BodyText32"/>
        <w:framePr w:w="312" w:h="5337" w:hRule="exact" w:wrap="none" w:vAnchor="page" w:hAnchor="page" w:x="3152" w:y="6210"/>
        <w:shd w:val="clear" w:color="auto" w:fill="auto"/>
        <w:spacing w:line="264" w:lineRule="exact"/>
        <w:ind w:firstLine="0"/>
      </w:pPr>
      <w:r>
        <w:rPr>
          <w:rStyle w:val="BodyText1"/>
        </w:rPr>
        <w:t>46.</w:t>
      </w:r>
    </w:p>
    <w:p w:rsidR="001960B7" w:rsidRDefault="00944C4A">
      <w:pPr>
        <w:pStyle w:val="BodyText32"/>
        <w:framePr w:w="312" w:h="5337" w:hRule="exact" w:wrap="none" w:vAnchor="page" w:hAnchor="page" w:x="3152" w:y="6210"/>
        <w:shd w:val="clear" w:color="auto" w:fill="auto"/>
        <w:spacing w:line="264" w:lineRule="exact"/>
        <w:ind w:firstLine="0"/>
      </w:pPr>
      <w:r>
        <w:rPr>
          <w:rStyle w:val="BodyText1"/>
        </w:rPr>
        <w:t>47.</w:t>
      </w:r>
    </w:p>
    <w:p w:rsidR="001960B7" w:rsidRDefault="00944C4A">
      <w:pPr>
        <w:pStyle w:val="BodyText32"/>
        <w:framePr w:w="312" w:h="5337" w:hRule="exact" w:wrap="none" w:vAnchor="page" w:hAnchor="page" w:x="3152" w:y="6210"/>
        <w:shd w:val="clear" w:color="auto" w:fill="auto"/>
        <w:spacing w:line="264" w:lineRule="exact"/>
        <w:ind w:firstLine="0"/>
      </w:pPr>
      <w:r>
        <w:rPr>
          <w:rStyle w:val="BodyText1"/>
        </w:rPr>
        <w:t>48.</w:t>
      </w:r>
    </w:p>
    <w:p w:rsidR="001960B7" w:rsidRDefault="00944C4A">
      <w:pPr>
        <w:pStyle w:val="BodyText32"/>
        <w:framePr w:w="312" w:h="5337" w:hRule="exact" w:wrap="none" w:vAnchor="page" w:hAnchor="page" w:x="3152" w:y="6210"/>
        <w:shd w:val="clear" w:color="auto" w:fill="auto"/>
        <w:spacing w:line="264" w:lineRule="exact"/>
        <w:ind w:firstLine="0"/>
      </w:pPr>
      <w:r>
        <w:rPr>
          <w:rStyle w:val="BodyText1"/>
        </w:rPr>
        <w:t>49.</w:t>
      </w:r>
    </w:p>
    <w:p w:rsidR="001960B7" w:rsidRDefault="00944C4A">
      <w:pPr>
        <w:pStyle w:val="BodyText32"/>
        <w:framePr w:w="312" w:h="5337" w:hRule="exact" w:wrap="none" w:vAnchor="page" w:hAnchor="page" w:x="3152" w:y="6210"/>
        <w:shd w:val="clear" w:color="auto" w:fill="auto"/>
        <w:spacing w:line="264" w:lineRule="exact"/>
        <w:ind w:firstLine="0"/>
      </w:pPr>
      <w:r>
        <w:rPr>
          <w:rStyle w:val="BodyText1"/>
        </w:rPr>
        <w:t>50.</w:t>
      </w:r>
    </w:p>
    <w:p w:rsidR="001960B7" w:rsidRDefault="00944C4A">
      <w:pPr>
        <w:pStyle w:val="BodyText32"/>
        <w:framePr w:w="312" w:h="5337" w:hRule="exact" w:wrap="none" w:vAnchor="page" w:hAnchor="page" w:x="3152" w:y="6210"/>
        <w:shd w:val="clear" w:color="auto" w:fill="auto"/>
        <w:spacing w:line="264" w:lineRule="exact"/>
        <w:ind w:firstLine="0"/>
      </w:pPr>
      <w:r>
        <w:rPr>
          <w:rStyle w:val="BodyText1"/>
        </w:rPr>
        <w:t>51.</w:t>
      </w:r>
    </w:p>
    <w:p w:rsidR="001960B7" w:rsidRDefault="00944C4A">
      <w:pPr>
        <w:pStyle w:val="BodyText32"/>
        <w:framePr w:w="307" w:h="521" w:hRule="exact" w:wrap="none" w:vAnchor="page" w:hAnchor="page" w:x="3156" w:y="12299"/>
        <w:shd w:val="clear" w:color="auto" w:fill="auto"/>
        <w:spacing w:after="9" w:line="200" w:lineRule="exact"/>
        <w:ind w:firstLine="0"/>
      </w:pPr>
      <w:r>
        <w:rPr>
          <w:rStyle w:val="BodyText1"/>
        </w:rPr>
        <w:t>52.</w:t>
      </w:r>
    </w:p>
    <w:p w:rsidR="001960B7" w:rsidRDefault="00944C4A">
      <w:pPr>
        <w:pStyle w:val="BodyText32"/>
        <w:framePr w:w="307" w:h="521" w:hRule="exact" w:wrap="none" w:vAnchor="page" w:hAnchor="page" w:x="3156" w:y="12299"/>
        <w:shd w:val="clear" w:color="auto" w:fill="auto"/>
        <w:spacing w:line="200" w:lineRule="exact"/>
        <w:ind w:firstLine="0"/>
      </w:pPr>
      <w:r>
        <w:rPr>
          <w:rStyle w:val="BodyText1"/>
        </w:rPr>
        <w:t>53.</w:t>
      </w:r>
    </w:p>
    <w:p w:rsidR="001960B7" w:rsidRDefault="00944C4A">
      <w:pPr>
        <w:pStyle w:val="Bodytext40"/>
        <w:framePr w:w="5477" w:h="10215" w:hRule="exact" w:wrap="none" w:vAnchor="page" w:hAnchor="page" w:x="3646" w:y="2624"/>
        <w:shd w:val="clear" w:color="auto" w:fill="auto"/>
        <w:spacing w:line="648" w:lineRule="exact"/>
        <w:ind w:left="460" w:right="187"/>
        <w:jc w:val="center"/>
      </w:pPr>
      <w:r>
        <w:rPr>
          <w:rStyle w:val="Bodytext41"/>
          <w:i/>
          <w:iCs/>
        </w:rPr>
        <w:t>Atomic Energy Act</w:t>
      </w:r>
      <w:r>
        <w:rPr>
          <w:rStyle w:val="Bodytext41"/>
          <w:i/>
          <w:iCs/>
        </w:rPr>
        <w:br/>
      </w:r>
      <w:r>
        <w:rPr>
          <w:rStyle w:val="Bodytext4NotItalic"/>
        </w:rPr>
        <w:t>Part IV—Finance</w:t>
      </w:r>
    </w:p>
    <w:p w:rsidR="001960B7" w:rsidRDefault="00944C4A">
      <w:pPr>
        <w:pStyle w:val="BodyText32"/>
        <w:framePr w:w="5477" w:h="10215" w:hRule="exact" w:wrap="none" w:vAnchor="page" w:hAnchor="page" w:x="3646" w:y="2624"/>
        <w:shd w:val="clear" w:color="auto" w:fill="auto"/>
        <w:spacing w:line="264" w:lineRule="exact"/>
        <w:ind w:left="20" w:firstLine="0"/>
      </w:pPr>
      <w:r>
        <w:rPr>
          <w:rStyle w:val="BodyText1"/>
        </w:rPr>
        <w:t>Funds of Council.</w:t>
      </w:r>
    </w:p>
    <w:p w:rsidR="001960B7" w:rsidRDefault="00944C4A">
      <w:pPr>
        <w:pStyle w:val="BodyText32"/>
        <w:framePr w:w="5477" w:h="10215" w:hRule="exact" w:wrap="none" w:vAnchor="page" w:hAnchor="page" w:x="3646" w:y="2624"/>
        <w:shd w:val="clear" w:color="auto" w:fill="auto"/>
        <w:spacing w:line="264" w:lineRule="exact"/>
        <w:ind w:left="20" w:firstLine="0"/>
      </w:pPr>
      <w:r>
        <w:rPr>
          <w:rStyle w:val="BodyText1"/>
        </w:rPr>
        <w:t>Borrowing powers.</w:t>
      </w:r>
    </w:p>
    <w:p w:rsidR="001960B7" w:rsidRDefault="00944C4A">
      <w:pPr>
        <w:pStyle w:val="BodyText32"/>
        <w:framePr w:w="5477" w:h="10215" w:hRule="exact" w:wrap="none" w:vAnchor="page" w:hAnchor="page" w:x="3646" w:y="2624"/>
        <w:shd w:val="clear" w:color="auto" w:fill="auto"/>
        <w:spacing w:line="264" w:lineRule="exact"/>
        <w:ind w:left="20" w:firstLine="0"/>
      </w:pPr>
      <w:r>
        <w:rPr>
          <w:rStyle w:val="BodyText1"/>
        </w:rPr>
        <w:t>Power to open and operate bank accounts.</w:t>
      </w:r>
    </w:p>
    <w:p w:rsidR="001960B7" w:rsidRDefault="00944C4A">
      <w:pPr>
        <w:pStyle w:val="BodyText32"/>
        <w:framePr w:w="5477" w:h="10215" w:hRule="exact" w:wrap="none" w:vAnchor="page" w:hAnchor="page" w:x="3646" w:y="2624"/>
        <w:shd w:val="clear" w:color="auto" w:fill="auto"/>
        <w:spacing w:line="264" w:lineRule="exact"/>
        <w:ind w:left="20" w:firstLine="0"/>
      </w:pPr>
      <w:r>
        <w:rPr>
          <w:rStyle w:val="BodyText1"/>
        </w:rPr>
        <w:t>Investment of surplus funds.</w:t>
      </w:r>
    </w:p>
    <w:p w:rsidR="001960B7" w:rsidRDefault="00944C4A">
      <w:pPr>
        <w:pStyle w:val="BodyText32"/>
        <w:framePr w:w="5477" w:h="10215" w:hRule="exact" w:wrap="none" w:vAnchor="page" w:hAnchor="page" w:x="3646" w:y="2624"/>
        <w:shd w:val="clear" w:color="auto" w:fill="auto"/>
        <w:spacing w:line="264" w:lineRule="exact"/>
        <w:ind w:left="20" w:firstLine="0"/>
      </w:pPr>
      <w:r>
        <w:rPr>
          <w:rStyle w:val="BodyText1"/>
        </w:rPr>
        <w:t>Estimates.</w:t>
      </w:r>
    </w:p>
    <w:p w:rsidR="001960B7" w:rsidRDefault="00944C4A">
      <w:pPr>
        <w:pStyle w:val="BodyText32"/>
        <w:framePr w:w="5477" w:h="10215" w:hRule="exact" w:wrap="none" w:vAnchor="page" w:hAnchor="page" w:x="3646" w:y="2624"/>
        <w:shd w:val="clear" w:color="auto" w:fill="auto"/>
        <w:spacing w:line="264" w:lineRule="exact"/>
        <w:ind w:left="20" w:firstLine="0"/>
      </w:pPr>
      <w:r>
        <w:rPr>
          <w:rStyle w:val="BodyText1"/>
        </w:rPr>
        <w:t>Financial year of Council.</w:t>
      </w:r>
    </w:p>
    <w:p w:rsidR="001960B7" w:rsidRDefault="00944C4A">
      <w:pPr>
        <w:pStyle w:val="BodyText32"/>
        <w:framePr w:w="5477" w:h="10215" w:hRule="exact" w:wrap="none" w:vAnchor="page" w:hAnchor="page" w:x="3646" w:y="2624"/>
        <w:shd w:val="clear" w:color="auto" w:fill="auto"/>
        <w:spacing w:line="264" w:lineRule="exact"/>
        <w:ind w:left="20" w:firstLine="0"/>
      </w:pPr>
      <w:r>
        <w:rPr>
          <w:rStyle w:val="BodyText1"/>
        </w:rPr>
        <w:t>Accounts.</w:t>
      </w:r>
    </w:p>
    <w:p w:rsidR="001960B7" w:rsidRDefault="00944C4A">
      <w:pPr>
        <w:pStyle w:val="BodyText32"/>
        <w:framePr w:w="5477" w:h="10215" w:hRule="exact" w:wrap="none" w:vAnchor="page" w:hAnchor="page" w:x="3646" w:y="2624"/>
        <w:shd w:val="clear" w:color="auto" w:fill="auto"/>
        <w:spacing w:line="264" w:lineRule="exact"/>
        <w:ind w:left="20" w:firstLine="0"/>
      </w:pPr>
      <w:r>
        <w:rPr>
          <w:rStyle w:val="BodyText1"/>
        </w:rPr>
        <w:t>Audit.</w:t>
      </w:r>
    </w:p>
    <w:p w:rsidR="001960B7" w:rsidRDefault="00944C4A">
      <w:pPr>
        <w:pStyle w:val="BodyText32"/>
        <w:framePr w:w="5477" w:h="10215" w:hRule="exact" w:wrap="none" w:vAnchor="page" w:hAnchor="page" w:x="3646" w:y="2624"/>
        <w:shd w:val="clear" w:color="auto" w:fill="auto"/>
        <w:spacing w:after="147" w:line="200" w:lineRule="exact"/>
        <w:ind w:left="460" w:right="187" w:firstLine="0"/>
        <w:jc w:val="center"/>
      </w:pPr>
      <w:r>
        <w:rPr>
          <w:rStyle w:val="BodytextSmallCaps"/>
        </w:rPr>
        <w:t>Part V—</w:t>
      </w:r>
      <w:proofErr w:type="spellStart"/>
      <w:r>
        <w:rPr>
          <w:rStyle w:val="BodytextSmallCaps"/>
        </w:rPr>
        <w:t>Authorisations</w:t>
      </w:r>
      <w:proofErr w:type="spellEnd"/>
    </w:p>
    <w:p w:rsidR="001960B7" w:rsidRDefault="00944C4A">
      <w:pPr>
        <w:pStyle w:val="BodyText32"/>
        <w:framePr w:w="5477" w:h="10215" w:hRule="exact" w:wrap="none" w:vAnchor="page" w:hAnchor="page" w:x="3646" w:y="2624"/>
        <w:shd w:val="clear" w:color="auto" w:fill="auto"/>
        <w:spacing w:line="264" w:lineRule="exact"/>
        <w:ind w:left="20" w:firstLine="0"/>
      </w:pPr>
      <w:r>
        <w:rPr>
          <w:rStyle w:val="BodyText1"/>
        </w:rPr>
        <w:t xml:space="preserve">No practice without </w:t>
      </w:r>
      <w:proofErr w:type="spellStart"/>
      <w:r>
        <w:rPr>
          <w:rStyle w:val="BodyText1"/>
        </w:rPr>
        <w:t>authorisation</w:t>
      </w:r>
      <w:proofErr w:type="spellEnd"/>
      <w:r>
        <w:rPr>
          <w:rStyle w:val="BodyText1"/>
        </w:rPr>
        <w:t>.</w:t>
      </w:r>
    </w:p>
    <w:p w:rsidR="001960B7" w:rsidRDefault="00944C4A">
      <w:pPr>
        <w:pStyle w:val="BodyText32"/>
        <w:framePr w:w="5477" w:h="10215" w:hRule="exact" w:wrap="none" w:vAnchor="page" w:hAnchor="page" w:x="3646" w:y="2624"/>
        <w:shd w:val="clear" w:color="auto" w:fill="auto"/>
        <w:spacing w:line="264" w:lineRule="exact"/>
        <w:ind w:left="20" w:firstLine="0"/>
      </w:pPr>
      <w:r>
        <w:rPr>
          <w:rStyle w:val="BodyText1"/>
        </w:rPr>
        <w:t>Exempted practices.</w:t>
      </w:r>
    </w:p>
    <w:p w:rsidR="001960B7" w:rsidRDefault="00944C4A">
      <w:pPr>
        <w:pStyle w:val="BodyText32"/>
        <w:framePr w:w="5477" w:h="10215" w:hRule="exact" w:wrap="none" w:vAnchor="page" w:hAnchor="page" w:x="3646" w:y="2624"/>
        <w:shd w:val="clear" w:color="auto" w:fill="auto"/>
        <w:spacing w:line="264" w:lineRule="exact"/>
        <w:ind w:left="20" w:firstLine="0"/>
      </w:pPr>
      <w:r>
        <w:rPr>
          <w:rStyle w:val="BodyText1"/>
        </w:rPr>
        <w:t>Notification of Council.</w:t>
      </w:r>
    </w:p>
    <w:p w:rsidR="001960B7" w:rsidRDefault="00944C4A">
      <w:pPr>
        <w:pStyle w:val="BodyText32"/>
        <w:framePr w:w="5477" w:h="10215" w:hRule="exact" w:wrap="none" w:vAnchor="page" w:hAnchor="page" w:x="3646" w:y="2624"/>
        <w:shd w:val="clear" w:color="auto" w:fill="auto"/>
        <w:spacing w:line="264" w:lineRule="exact"/>
        <w:ind w:left="20" w:firstLine="0"/>
      </w:pPr>
      <w:r>
        <w:rPr>
          <w:rStyle w:val="BodyText1"/>
        </w:rPr>
        <w:t xml:space="preserve">Application for </w:t>
      </w:r>
      <w:proofErr w:type="spellStart"/>
      <w:r>
        <w:rPr>
          <w:rStyle w:val="BodyText1"/>
        </w:rPr>
        <w:t>authorisation</w:t>
      </w:r>
      <w:proofErr w:type="spellEnd"/>
      <w:r>
        <w:rPr>
          <w:rStyle w:val="BodyText1"/>
        </w:rPr>
        <w:t>.</w:t>
      </w:r>
    </w:p>
    <w:p w:rsidR="001960B7" w:rsidRDefault="00944C4A">
      <w:pPr>
        <w:pStyle w:val="BodyText32"/>
        <w:framePr w:w="5477" w:h="10215" w:hRule="exact" w:wrap="none" w:vAnchor="page" w:hAnchor="page" w:x="3646" w:y="2624"/>
        <w:shd w:val="clear" w:color="auto" w:fill="auto"/>
        <w:spacing w:line="264" w:lineRule="exact"/>
        <w:ind w:left="20" w:firstLine="0"/>
      </w:pPr>
      <w:r>
        <w:rPr>
          <w:rStyle w:val="BodyText1"/>
        </w:rPr>
        <w:t>Radiation Safety Officer.</w:t>
      </w:r>
    </w:p>
    <w:p w:rsidR="001960B7" w:rsidRDefault="00944C4A">
      <w:pPr>
        <w:pStyle w:val="BodyText32"/>
        <w:framePr w:w="5477" w:h="10215" w:hRule="exact" w:wrap="none" w:vAnchor="page" w:hAnchor="page" w:x="3646" w:y="2624"/>
        <w:shd w:val="clear" w:color="auto" w:fill="auto"/>
        <w:spacing w:line="264" w:lineRule="exact"/>
        <w:ind w:left="20" w:firstLine="0"/>
      </w:pPr>
      <w:r>
        <w:rPr>
          <w:rStyle w:val="BodyText1"/>
        </w:rPr>
        <w:t>Grounds for grant or rejection of application.</w:t>
      </w:r>
    </w:p>
    <w:p w:rsidR="001960B7" w:rsidRDefault="00944C4A">
      <w:pPr>
        <w:pStyle w:val="BodyText32"/>
        <w:framePr w:w="5477" w:h="10215" w:hRule="exact" w:wrap="none" w:vAnchor="page" w:hAnchor="page" w:x="3646" w:y="2624"/>
        <w:shd w:val="clear" w:color="auto" w:fill="auto"/>
        <w:spacing w:line="264" w:lineRule="exact"/>
        <w:ind w:left="20" w:firstLine="0"/>
      </w:pPr>
      <w:r>
        <w:rPr>
          <w:rStyle w:val="BodyText1"/>
        </w:rPr>
        <w:t xml:space="preserve">Conditions of </w:t>
      </w:r>
      <w:proofErr w:type="spellStart"/>
      <w:r>
        <w:rPr>
          <w:rStyle w:val="BodyText1"/>
        </w:rPr>
        <w:t>authorisation</w:t>
      </w:r>
      <w:proofErr w:type="spellEnd"/>
      <w:r>
        <w:rPr>
          <w:rStyle w:val="BodyText1"/>
        </w:rPr>
        <w:t>.</w:t>
      </w:r>
    </w:p>
    <w:p w:rsidR="001960B7" w:rsidRDefault="00944C4A">
      <w:pPr>
        <w:pStyle w:val="BodyText32"/>
        <w:framePr w:w="5477" w:h="10215" w:hRule="exact" w:wrap="none" w:vAnchor="page" w:hAnchor="page" w:x="3646" w:y="2624"/>
        <w:shd w:val="clear" w:color="auto" w:fill="auto"/>
        <w:spacing w:line="264" w:lineRule="exact"/>
        <w:ind w:left="20" w:firstLine="0"/>
      </w:pPr>
      <w:r>
        <w:rPr>
          <w:rStyle w:val="BodyText1"/>
        </w:rPr>
        <w:t xml:space="preserve">Duration of </w:t>
      </w:r>
      <w:proofErr w:type="spellStart"/>
      <w:r>
        <w:rPr>
          <w:rStyle w:val="BodyText1"/>
        </w:rPr>
        <w:t>authorisation</w:t>
      </w:r>
      <w:proofErr w:type="spellEnd"/>
      <w:r>
        <w:rPr>
          <w:rStyle w:val="BodyText1"/>
        </w:rPr>
        <w:t>.</w:t>
      </w:r>
    </w:p>
    <w:p w:rsidR="001960B7" w:rsidRDefault="00944C4A">
      <w:pPr>
        <w:pStyle w:val="BodyText32"/>
        <w:framePr w:w="5477" w:h="10215" w:hRule="exact" w:wrap="none" w:vAnchor="page" w:hAnchor="page" w:x="3646" w:y="2624"/>
        <w:shd w:val="clear" w:color="auto" w:fill="auto"/>
        <w:spacing w:line="264" w:lineRule="exact"/>
        <w:ind w:left="20" w:firstLine="0"/>
      </w:pPr>
      <w:r>
        <w:rPr>
          <w:rStyle w:val="BodyText1"/>
        </w:rPr>
        <w:t xml:space="preserve">Transferability of </w:t>
      </w:r>
      <w:proofErr w:type="spellStart"/>
      <w:r>
        <w:rPr>
          <w:rStyle w:val="BodyText1"/>
        </w:rPr>
        <w:t>authorisation</w:t>
      </w:r>
      <w:proofErr w:type="spellEnd"/>
      <w:r>
        <w:rPr>
          <w:rStyle w:val="BodyText1"/>
        </w:rPr>
        <w:t>.</w:t>
      </w:r>
    </w:p>
    <w:p w:rsidR="001960B7" w:rsidRDefault="00944C4A">
      <w:pPr>
        <w:pStyle w:val="BodyText32"/>
        <w:framePr w:w="5477" w:h="10215" w:hRule="exact" w:wrap="none" w:vAnchor="page" w:hAnchor="page" w:x="3646" w:y="2624"/>
        <w:shd w:val="clear" w:color="auto" w:fill="auto"/>
        <w:spacing w:line="264" w:lineRule="exact"/>
        <w:ind w:left="20" w:firstLine="0"/>
      </w:pPr>
      <w:r>
        <w:rPr>
          <w:rStyle w:val="BodyText1"/>
        </w:rPr>
        <w:t xml:space="preserve">Renewal of </w:t>
      </w:r>
      <w:proofErr w:type="spellStart"/>
      <w:r>
        <w:rPr>
          <w:rStyle w:val="BodyText1"/>
        </w:rPr>
        <w:t>authorisation</w:t>
      </w:r>
      <w:proofErr w:type="spellEnd"/>
      <w:r>
        <w:rPr>
          <w:rStyle w:val="BodyText1"/>
        </w:rPr>
        <w:t>.</w:t>
      </w:r>
    </w:p>
    <w:p w:rsidR="001960B7" w:rsidRDefault="00944C4A">
      <w:pPr>
        <w:pStyle w:val="BodyText32"/>
        <w:framePr w:w="5477" w:h="10215" w:hRule="exact" w:wrap="none" w:vAnchor="page" w:hAnchor="page" w:x="3646" w:y="2624"/>
        <w:shd w:val="clear" w:color="auto" w:fill="auto"/>
        <w:spacing w:line="264" w:lineRule="exact"/>
        <w:ind w:left="20" w:right="300" w:firstLine="0"/>
      </w:pPr>
      <w:r>
        <w:rPr>
          <w:rStyle w:val="BodyText1"/>
        </w:rPr>
        <w:t xml:space="preserve">Power of Council to review, amend or vary </w:t>
      </w:r>
      <w:proofErr w:type="spellStart"/>
      <w:r>
        <w:rPr>
          <w:rStyle w:val="BodyText1"/>
        </w:rPr>
        <w:t>authorisation</w:t>
      </w:r>
      <w:proofErr w:type="spellEnd"/>
      <w:r>
        <w:rPr>
          <w:rStyle w:val="BodyText1"/>
        </w:rPr>
        <w:t>.</w:t>
      </w:r>
      <w:r>
        <w:rPr>
          <w:rStyle w:val="BodyText1"/>
        </w:rPr>
        <w:br/>
        <w:t xml:space="preserve">Compliance with conditions of </w:t>
      </w:r>
      <w:proofErr w:type="spellStart"/>
      <w:r>
        <w:rPr>
          <w:rStyle w:val="BodyText1"/>
        </w:rPr>
        <w:t>authorisation</w:t>
      </w:r>
      <w:proofErr w:type="spellEnd"/>
      <w:r>
        <w:rPr>
          <w:rStyle w:val="BodyText1"/>
        </w:rPr>
        <w:t>.</w:t>
      </w:r>
    </w:p>
    <w:p w:rsidR="001960B7" w:rsidRDefault="00944C4A">
      <w:pPr>
        <w:pStyle w:val="BodyText32"/>
        <w:framePr w:w="5477" w:h="10215" w:hRule="exact" w:wrap="none" w:vAnchor="page" w:hAnchor="page" w:x="3646" w:y="2624"/>
        <w:shd w:val="clear" w:color="auto" w:fill="auto"/>
        <w:spacing w:line="264" w:lineRule="exact"/>
        <w:ind w:left="20" w:right="300" w:firstLine="0"/>
      </w:pPr>
      <w:r>
        <w:rPr>
          <w:rStyle w:val="BodyText1"/>
        </w:rPr>
        <w:t xml:space="preserve">Action for contravention of condition by </w:t>
      </w:r>
      <w:proofErr w:type="spellStart"/>
      <w:r>
        <w:rPr>
          <w:rStyle w:val="BodyText1"/>
        </w:rPr>
        <w:t>authorised</w:t>
      </w:r>
      <w:proofErr w:type="spellEnd"/>
      <w:r>
        <w:rPr>
          <w:rStyle w:val="BodyText1"/>
        </w:rPr>
        <w:t xml:space="preserve"> person.</w:t>
      </w:r>
      <w:r>
        <w:rPr>
          <w:rStyle w:val="BodyText1"/>
        </w:rPr>
        <w:br/>
        <w:t xml:space="preserve">Modification of terms of </w:t>
      </w:r>
      <w:proofErr w:type="spellStart"/>
      <w:r>
        <w:rPr>
          <w:rStyle w:val="BodyText1"/>
        </w:rPr>
        <w:t>authorisation</w:t>
      </w:r>
      <w:proofErr w:type="spellEnd"/>
      <w:r>
        <w:rPr>
          <w:rStyle w:val="BodyText1"/>
        </w:rPr>
        <w:t>.</w:t>
      </w:r>
    </w:p>
    <w:p w:rsidR="001960B7" w:rsidRDefault="00944C4A">
      <w:pPr>
        <w:pStyle w:val="BodyText32"/>
        <w:framePr w:w="5477" w:h="10215" w:hRule="exact" w:wrap="none" w:vAnchor="page" w:hAnchor="page" w:x="3646" w:y="2624"/>
        <w:shd w:val="clear" w:color="auto" w:fill="auto"/>
        <w:spacing w:line="264" w:lineRule="exact"/>
        <w:ind w:left="20" w:firstLine="0"/>
      </w:pPr>
      <w:r>
        <w:rPr>
          <w:rStyle w:val="BodyText1"/>
        </w:rPr>
        <w:t xml:space="preserve">Revocation of </w:t>
      </w:r>
      <w:proofErr w:type="spellStart"/>
      <w:r>
        <w:rPr>
          <w:rStyle w:val="BodyText1"/>
        </w:rPr>
        <w:t>authorisation</w:t>
      </w:r>
      <w:proofErr w:type="spellEnd"/>
      <w:r>
        <w:rPr>
          <w:rStyle w:val="BodyText1"/>
        </w:rPr>
        <w:t>.</w:t>
      </w:r>
    </w:p>
    <w:p w:rsidR="001960B7" w:rsidRDefault="00944C4A">
      <w:pPr>
        <w:pStyle w:val="BodyText32"/>
        <w:framePr w:w="5477" w:h="10215" w:hRule="exact" w:wrap="none" w:vAnchor="page" w:hAnchor="page" w:x="3646" w:y="2624"/>
        <w:shd w:val="clear" w:color="auto" w:fill="auto"/>
        <w:spacing w:line="264" w:lineRule="exact"/>
        <w:ind w:left="20" w:firstLine="0"/>
      </w:pPr>
      <w:r>
        <w:rPr>
          <w:rStyle w:val="BodyText1"/>
        </w:rPr>
        <w:t xml:space="preserve">Obligations of </w:t>
      </w:r>
      <w:proofErr w:type="spellStart"/>
      <w:r>
        <w:rPr>
          <w:rStyle w:val="BodyText1"/>
        </w:rPr>
        <w:t>authorised</w:t>
      </w:r>
      <w:proofErr w:type="spellEnd"/>
      <w:r>
        <w:rPr>
          <w:rStyle w:val="BodyText1"/>
        </w:rPr>
        <w:t xml:space="preserve"> persons.</w:t>
      </w:r>
    </w:p>
    <w:p w:rsidR="001960B7" w:rsidRDefault="00944C4A">
      <w:pPr>
        <w:pStyle w:val="BodyText32"/>
        <w:framePr w:w="5477" w:h="10215" w:hRule="exact" w:wrap="none" w:vAnchor="page" w:hAnchor="page" w:x="3646" w:y="2624"/>
        <w:shd w:val="clear" w:color="auto" w:fill="auto"/>
        <w:spacing w:line="264" w:lineRule="exact"/>
        <w:ind w:left="20" w:firstLine="0"/>
      </w:pPr>
      <w:r>
        <w:rPr>
          <w:rStyle w:val="BodyText1"/>
        </w:rPr>
        <w:t>Notice of intended termination.</w:t>
      </w:r>
    </w:p>
    <w:p w:rsidR="001960B7" w:rsidRDefault="00944C4A">
      <w:pPr>
        <w:pStyle w:val="BodyText32"/>
        <w:framePr w:w="5477" w:h="10215" w:hRule="exact" w:wrap="none" w:vAnchor="page" w:hAnchor="page" w:x="3646" w:y="2624"/>
        <w:shd w:val="clear" w:color="auto" w:fill="auto"/>
        <w:spacing w:line="264" w:lineRule="exact"/>
        <w:ind w:left="20" w:firstLine="0"/>
      </w:pPr>
      <w:r>
        <w:rPr>
          <w:rStyle w:val="BodyText1"/>
        </w:rPr>
        <w:t xml:space="preserve">Register of </w:t>
      </w:r>
      <w:proofErr w:type="spellStart"/>
      <w:r>
        <w:rPr>
          <w:rStyle w:val="BodyText1"/>
        </w:rPr>
        <w:t>authorisations</w:t>
      </w:r>
      <w:proofErr w:type="spellEnd"/>
      <w:r>
        <w:rPr>
          <w:rStyle w:val="BodyText1"/>
        </w:rPr>
        <w:t>.</w:t>
      </w:r>
    </w:p>
    <w:p w:rsidR="001960B7" w:rsidRDefault="00944C4A">
      <w:pPr>
        <w:pStyle w:val="BodyText32"/>
        <w:framePr w:w="5477" w:h="10215" w:hRule="exact" w:wrap="none" w:vAnchor="page" w:hAnchor="page" w:x="3646" w:y="2624"/>
        <w:shd w:val="clear" w:color="auto" w:fill="auto"/>
        <w:spacing w:line="264" w:lineRule="exact"/>
        <w:ind w:left="20" w:firstLine="0"/>
      </w:pPr>
      <w:r>
        <w:rPr>
          <w:rStyle w:val="BodyText1"/>
        </w:rPr>
        <w:t>Notice of accident.</w:t>
      </w:r>
    </w:p>
    <w:p w:rsidR="001960B7" w:rsidRDefault="00944C4A">
      <w:pPr>
        <w:pStyle w:val="BodyText32"/>
        <w:framePr w:w="5477" w:h="10215" w:hRule="exact" w:wrap="none" w:vAnchor="page" w:hAnchor="page" w:x="3646" w:y="2624"/>
        <w:shd w:val="clear" w:color="auto" w:fill="auto"/>
        <w:spacing w:after="60" w:line="264" w:lineRule="exact"/>
        <w:ind w:left="20" w:firstLine="0"/>
      </w:pPr>
      <w:r>
        <w:rPr>
          <w:rStyle w:val="BodyText1"/>
        </w:rPr>
        <w:t>Registration.</w:t>
      </w:r>
    </w:p>
    <w:p w:rsidR="001960B7" w:rsidRDefault="00944C4A">
      <w:pPr>
        <w:pStyle w:val="BodyText32"/>
        <w:framePr w:w="5477" w:h="10215" w:hRule="exact" w:wrap="none" w:vAnchor="page" w:hAnchor="page" w:x="3646" w:y="2624"/>
        <w:shd w:val="clear" w:color="auto" w:fill="auto"/>
        <w:spacing w:after="60" w:line="264" w:lineRule="exact"/>
        <w:ind w:left="460" w:right="187" w:firstLine="0"/>
        <w:jc w:val="center"/>
      </w:pPr>
      <w:r>
        <w:rPr>
          <w:rStyle w:val="BodytextSmallCaps"/>
        </w:rPr>
        <w:t>Part VI—Promotion And Development</w:t>
      </w:r>
      <w:r>
        <w:rPr>
          <w:rStyle w:val="BodytextSmallCaps"/>
        </w:rPr>
        <w:br/>
        <w:t>of Nuclear Energy</w:t>
      </w:r>
    </w:p>
    <w:p w:rsidR="001960B7" w:rsidRDefault="00944C4A">
      <w:pPr>
        <w:pStyle w:val="BodyText32"/>
        <w:framePr w:w="5477" w:h="10215" w:hRule="exact" w:wrap="none" w:vAnchor="page" w:hAnchor="page" w:x="3646" w:y="2624"/>
        <w:shd w:val="clear" w:color="auto" w:fill="auto"/>
        <w:spacing w:line="264" w:lineRule="exact"/>
        <w:ind w:left="20" w:right="300" w:firstLine="0"/>
      </w:pPr>
      <w:r>
        <w:rPr>
          <w:rStyle w:val="BodyText1"/>
        </w:rPr>
        <w:t>Promotion and development of nuclear energy. Establishment and functions of Nuclear Energy Unit</w:t>
      </w:r>
    </w:p>
    <w:p w:rsidR="001960B7" w:rsidRDefault="00944C4A">
      <w:pPr>
        <w:pStyle w:val="BodyText32"/>
        <w:framePr w:wrap="none" w:vAnchor="page" w:hAnchor="page" w:x="8964" w:y="2632"/>
        <w:shd w:val="clear" w:color="auto" w:fill="auto"/>
        <w:spacing w:line="200" w:lineRule="exact"/>
        <w:ind w:left="100" w:firstLine="0"/>
      </w:pPr>
      <w:r>
        <w:rPr>
          <w:rStyle w:val="BodyText1"/>
        </w:rPr>
        <w:t>2008</w:t>
      </w:r>
    </w:p>
    <w:p w:rsidR="001960B7" w:rsidRDefault="00944C4A">
      <w:pPr>
        <w:pStyle w:val="Headerorfooter20"/>
        <w:framePr w:wrap="none" w:vAnchor="page" w:hAnchor="page" w:x="6060" w:y="12992"/>
        <w:shd w:val="clear" w:color="auto" w:fill="auto"/>
        <w:spacing w:line="210" w:lineRule="exact"/>
        <w:ind w:left="20"/>
      </w:pPr>
      <w:r>
        <w:rPr>
          <w:rStyle w:val="Headerorfooter21"/>
          <w:b/>
          <w:bCs/>
        </w:rPr>
        <w:t>2</w:t>
      </w:r>
    </w:p>
    <w:p w:rsidR="001960B7" w:rsidRDefault="001960B7">
      <w:pPr>
        <w:rPr>
          <w:sz w:val="2"/>
          <w:szCs w:val="2"/>
        </w:rPr>
        <w:sectPr w:rsidR="001960B7">
          <w:pgSz w:w="12240" w:h="15840"/>
          <w:pgMar w:top="0" w:right="0" w:bottom="0" w:left="0" w:header="0" w:footer="3" w:gutter="0"/>
          <w:cols w:space="720"/>
          <w:noEndnote/>
          <w:docGrid w:linePitch="360"/>
        </w:sectPr>
      </w:pPr>
    </w:p>
    <w:p w:rsidR="001960B7" w:rsidRDefault="00944C4A">
      <w:pPr>
        <w:pStyle w:val="Headerorfooter20"/>
        <w:framePr w:wrap="none" w:vAnchor="page" w:hAnchor="page" w:x="3275" w:y="2653"/>
        <w:shd w:val="clear" w:color="auto" w:fill="auto"/>
        <w:spacing w:line="210" w:lineRule="exact"/>
        <w:ind w:left="20"/>
      </w:pPr>
      <w:r>
        <w:rPr>
          <w:rStyle w:val="Headerorfooter21"/>
          <w:b/>
          <w:bCs/>
        </w:rPr>
        <w:lastRenderedPageBreak/>
        <w:t>Act 24</w:t>
      </w:r>
    </w:p>
    <w:p w:rsidR="001960B7" w:rsidRDefault="00944C4A">
      <w:pPr>
        <w:pStyle w:val="Headerorfooter0"/>
        <w:framePr w:wrap="none" w:vAnchor="page" w:hAnchor="page" w:x="5785" w:y="2653"/>
        <w:shd w:val="clear" w:color="auto" w:fill="auto"/>
        <w:spacing w:line="210" w:lineRule="exact"/>
        <w:ind w:left="20"/>
      </w:pPr>
      <w:r>
        <w:rPr>
          <w:rStyle w:val="Headerorfooter1"/>
          <w:i/>
          <w:iCs/>
        </w:rPr>
        <w:t>Atomic Energy Act</w:t>
      </w:r>
    </w:p>
    <w:p w:rsidR="001960B7" w:rsidRDefault="00944C4A">
      <w:pPr>
        <w:pStyle w:val="Headerorfooter20"/>
        <w:framePr w:wrap="none" w:vAnchor="page" w:hAnchor="page" w:x="9452" w:y="2652"/>
        <w:shd w:val="clear" w:color="auto" w:fill="auto"/>
        <w:spacing w:line="210" w:lineRule="exact"/>
        <w:ind w:left="20"/>
      </w:pPr>
      <w:r>
        <w:rPr>
          <w:rStyle w:val="Headerorfooter21"/>
          <w:b/>
          <w:bCs/>
        </w:rPr>
        <w:t>2008</w:t>
      </w:r>
    </w:p>
    <w:p w:rsidR="001960B7" w:rsidRDefault="00944C4A">
      <w:pPr>
        <w:pStyle w:val="Bodytext50"/>
        <w:framePr w:w="6754" w:h="9792" w:hRule="exact" w:wrap="none" w:vAnchor="page" w:hAnchor="page" w:x="3299" w:y="3051"/>
        <w:shd w:val="clear" w:color="auto" w:fill="auto"/>
        <w:spacing w:after="16" w:line="190" w:lineRule="exact"/>
      </w:pPr>
      <w:r>
        <w:rPr>
          <w:rStyle w:val="Bodytext51"/>
          <w:i/>
          <w:iCs/>
        </w:rPr>
        <w:t>Section.</w:t>
      </w:r>
    </w:p>
    <w:p w:rsidR="001960B7" w:rsidRDefault="00944C4A">
      <w:pPr>
        <w:pStyle w:val="BodyText32"/>
        <w:framePr w:w="6754" w:h="9792" w:hRule="exact" w:wrap="none" w:vAnchor="page" w:hAnchor="page" w:x="3299" w:y="3051"/>
        <w:shd w:val="clear" w:color="auto" w:fill="auto"/>
        <w:spacing w:after="131" w:line="200" w:lineRule="exact"/>
        <w:ind w:left="100" w:firstLine="0"/>
        <w:jc w:val="center"/>
      </w:pPr>
      <w:r>
        <w:rPr>
          <w:rStyle w:val="BodytextSmallCaps"/>
        </w:rPr>
        <w:t>Part VII—Safety And Security of Radioactive Sources</w:t>
      </w:r>
    </w:p>
    <w:p w:rsidR="001960B7" w:rsidRDefault="00944C4A">
      <w:pPr>
        <w:pStyle w:val="BodyText32"/>
        <w:framePr w:w="6754" w:h="9792" w:hRule="exact" w:wrap="none" w:vAnchor="page" w:hAnchor="page" w:x="3299" w:y="3051"/>
        <w:numPr>
          <w:ilvl w:val="0"/>
          <w:numId w:val="2"/>
        </w:numPr>
        <w:shd w:val="clear" w:color="auto" w:fill="auto"/>
        <w:tabs>
          <w:tab w:val="left" w:pos="850"/>
        </w:tabs>
        <w:spacing w:line="264" w:lineRule="exact"/>
        <w:ind w:left="380" w:firstLine="0"/>
      </w:pPr>
      <w:r>
        <w:rPr>
          <w:rStyle w:val="BodyText1"/>
        </w:rPr>
        <w:t>General responsibility.</w:t>
      </w:r>
    </w:p>
    <w:p w:rsidR="001960B7" w:rsidRDefault="00944C4A">
      <w:pPr>
        <w:pStyle w:val="BodyText32"/>
        <w:framePr w:w="6754" w:h="9792" w:hRule="exact" w:wrap="none" w:vAnchor="page" w:hAnchor="page" w:x="3299" w:y="3051"/>
        <w:numPr>
          <w:ilvl w:val="0"/>
          <w:numId w:val="2"/>
        </w:numPr>
        <w:shd w:val="clear" w:color="auto" w:fill="auto"/>
        <w:tabs>
          <w:tab w:val="left" w:pos="850"/>
        </w:tabs>
        <w:spacing w:line="264" w:lineRule="exact"/>
        <w:ind w:left="380" w:firstLine="0"/>
      </w:pPr>
      <w:r>
        <w:rPr>
          <w:rStyle w:val="BodyText1"/>
        </w:rPr>
        <w:t>Accountability and security of sources.</w:t>
      </w:r>
    </w:p>
    <w:p w:rsidR="001960B7" w:rsidRDefault="00944C4A">
      <w:pPr>
        <w:pStyle w:val="BodyText32"/>
        <w:framePr w:w="6754" w:h="9792" w:hRule="exact" w:wrap="none" w:vAnchor="page" w:hAnchor="page" w:x="3299" w:y="3051"/>
        <w:numPr>
          <w:ilvl w:val="0"/>
          <w:numId w:val="2"/>
        </w:numPr>
        <w:shd w:val="clear" w:color="auto" w:fill="auto"/>
        <w:tabs>
          <w:tab w:val="left" w:pos="865"/>
        </w:tabs>
        <w:spacing w:after="111" w:line="264" w:lineRule="exact"/>
        <w:ind w:left="380" w:firstLine="0"/>
      </w:pPr>
      <w:r>
        <w:rPr>
          <w:rStyle w:val="BodyText1"/>
        </w:rPr>
        <w:t>Security of radioactive sources.</w:t>
      </w:r>
    </w:p>
    <w:p w:rsidR="001960B7" w:rsidRDefault="00944C4A">
      <w:pPr>
        <w:pStyle w:val="BodyText32"/>
        <w:framePr w:w="6754" w:h="9792" w:hRule="exact" w:wrap="none" w:vAnchor="page" w:hAnchor="page" w:x="3299" w:y="3051"/>
        <w:shd w:val="clear" w:color="auto" w:fill="auto"/>
        <w:spacing w:after="91" w:line="200" w:lineRule="exact"/>
        <w:ind w:left="100" w:firstLine="0"/>
        <w:jc w:val="center"/>
      </w:pPr>
      <w:r>
        <w:rPr>
          <w:rStyle w:val="BodytextSmallCaps"/>
        </w:rPr>
        <w:t>Part VIII—Emergency Preparedness And Response</w:t>
      </w:r>
    </w:p>
    <w:p w:rsidR="001960B7" w:rsidRDefault="00944C4A">
      <w:pPr>
        <w:pStyle w:val="BodyText32"/>
        <w:framePr w:w="6754" w:h="9792" w:hRule="exact" w:wrap="none" w:vAnchor="page" w:hAnchor="page" w:x="3299" w:y="3051"/>
        <w:numPr>
          <w:ilvl w:val="0"/>
          <w:numId w:val="2"/>
        </w:numPr>
        <w:shd w:val="clear" w:color="auto" w:fill="auto"/>
        <w:tabs>
          <w:tab w:val="left" w:pos="855"/>
        </w:tabs>
        <w:spacing w:line="259" w:lineRule="exact"/>
        <w:ind w:left="380" w:firstLine="0"/>
      </w:pPr>
      <w:r>
        <w:rPr>
          <w:rStyle w:val="BodyText1"/>
        </w:rPr>
        <w:t>Radiological Emergency Response Committee.</w:t>
      </w:r>
    </w:p>
    <w:p w:rsidR="001960B7" w:rsidRDefault="00944C4A">
      <w:pPr>
        <w:pStyle w:val="BodyText32"/>
        <w:framePr w:w="6754" w:h="9792" w:hRule="exact" w:wrap="none" w:vAnchor="page" w:hAnchor="page" w:x="3299" w:y="3051"/>
        <w:numPr>
          <w:ilvl w:val="0"/>
          <w:numId w:val="2"/>
        </w:numPr>
        <w:shd w:val="clear" w:color="auto" w:fill="auto"/>
        <w:tabs>
          <w:tab w:val="left" w:pos="575"/>
        </w:tabs>
        <w:spacing w:line="259" w:lineRule="exact"/>
        <w:ind w:left="100" w:firstLine="0"/>
        <w:jc w:val="center"/>
      </w:pPr>
      <w:r>
        <w:rPr>
          <w:rStyle w:val="BodyText1"/>
        </w:rPr>
        <w:t>Functions of Radiological Emergency Response Committee.</w:t>
      </w:r>
    </w:p>
    <w:p w:rsidR="001960B7" w:rsidRDefault="00944C4A">
      <w:pPr>
        <w:pStyle w:val="BodyText32"/>
        <w:framePr w:w="6754" w:h="9792" w:hRule="exact" w:wrap="none" w:vAnchor="page" w:hAnchor="page" w:x="3299" w:y="3051"/>
        <w:numPr>
          <w:ilvl w:val="0"/>
          <w:numId w:val="2"/>
        </w:numPr>
        <w:shd w:val="clear" w:color="auto" w:fill="auto"/>
        <w:tabs>
          <w:tab w:val="left" w:pos="855"/>
        </w:tabs>
        <w:spacing w:line="259" w:lineRule="exact"/>
        <w:ind w:left="380" w:firstLine="0"/>
      </w:pPr>
      <w:r>
        <w:rPr>
          <w:rStyle w:val="BodyText1"/>
        </w:rPr>
        <w:t>Responsibility of users.</w:t>
      </w:r>
    </w:p>
    <w:p w:rsidR="001960B7" w:rsidRDefault="00944C4A">
      <w:pPr>
        <w:pStyle w:val="BodyText32"/>
        <w:framePr w:w="6754" w:h="9792" w:hRule="exact" w:wrap="none" w:vAnchor="page" w:hAnchor="page" w:x="3299" w:y="3051"/>
        <w:numPr>
          <w:ilvl w:val="0"/>
          <w:numId w:val="2"/>
        </w:numPr>
        <w:shd w:val="clear" w:color="auto" w:fill="auto"/>
        <w:tabs>
          <w:tab w:val="left" w:pos="855"/>
        </w:tabs>
        <w:spacing w:line="259" w:lineRule="exact"/>
        <w:ind w:left="380" w:firstLine="0"/>
      </w:pPr>
      <w:r>
        <w:rPr>
          <w:rStyle w:val="BodyText1"/>
        </w:rPr>
        <w:t>Emergency response plans.</w:t>
      </w:r>
    </w:p>
    <w:p w:rsidR="001960B7" w:rsidRDefault="00944C4A">
      <w:pPr>
        <w:pStyle w:val="BodyText32"/>
        <w:framePr w:w="6754" w:h="9792" w:hRule="exact" w:wrap="none" w:vAnchor="page" w:hAnchor="page" w:x="3299" w:y="3051"/>
        <w:numPr>
          <w:ilvl w:val="0"/>
          <w:numId w:val="2"/>
        </w:numPr>
        <w:shd w:val="clear" w:color="auto" w:fill="auto"/>
        <w:tabs>
          <w:tab w:val="left" w:pos="470"/>
        </w:tabs>
        <w:spacing w:line="259" w:lineRule="exact"/>
        <w:ind w:right="200" w:firstLine="0"/>
        <w:jc w:val="right"/>
      </w:pPr>
      <w:proofErr w:type="spellStart"/>
      <w:r>
        <w:rPr>
          <w:rStyle w:val="BodyText1"/>
        </w:rPr>
        <w:t>Authorised</w:t>
      </w:r>
      <w:proofErr w:type="spellEnd"/>
      <w:r>
        <w:rPr>
          <w:rStyle w:val="BodyText1"/>
        </w:rPr>
        <w:t xml:space="preserve"> person’s emergency response planning requirements.</w:t>
      </w:r>
    </w:p>
    <w:p w:rsidR="001960B7" w:rsidRDefault="00944C4A">
      <w:pPr>
        <w:pStyle w:val="BodyText32"/>
        <w:framePr w:w="6754" w:h="9792" w:hRule="exact" w:wrap="none" w:vAnchor="page" w:hAnchor="page" w:x="3299" w:y="3051"/>
        <w:numPr>
          <w:ilvl w:val="0"/>
          <w:numId w:val="2"/>
        </w:numPr>
        <w:shd w:val="clear" w:color="auto" w:fill="auto"/>
        <w:tabs>
          <w:tab w:val="left" w:pos="855"/>
        </w:tabs>
        <w:spacing w:after="107" w:line="259" w:lineRule="exact"/>
        <w:ind w:left="380" w:firstLine="0"/>
      </w:pPr>
      <w:r>
        <w:rPr>
          <w:rStyle w:val="BodyText1"/>
        </w:rPr>
        <w:t>Implementation of intervention.</w:t>
      </w:r>
    </w:p>
    <w:p w:rsidR="001960B7" w:rsidRDefault="00944C4A">
      <w:pPr>
        <w:pStyle w:val="BodyText32"/>
        <w:framePr w:w="6754" w:h="9792" w:hRule="exact" w:wrap="none" w:vAnchor="page" w:hAnchor="page" w:x="3299" w:y="3051"/>
        <w:shd w:val="clear" w:color="auto" w:fill="auto"/>
        <w:spacing w:after="87" w:line="200" w:lineRule="exact"/>
        <w:ind w:left="100" w:firstLine="0"/>
        <w:jc w:val="center"/>
      </w:pPr>
      <w:r>
        <w:rPr>
          <w:rStyle w:val="BodytextSmallCaps"/>
        </w:rPr>
        <w:t>Part IX—Offences And Penalties</w:t>
      </w:r>
    </w:p>
    <w:p w:rsidR="001960B7" w:rsidRDefault="00944C4A">
      <w:pPr>
        <w:pStyle w:val="BodyText32"/>
        <w:framePr w:w="6754" w:h="9792" w:hRule="exact" w:wrap="none" w:vAnchor="page" w:hAnchor="page" w:x="3299" w:y="3051"/>
        <w:numPr>
          <w:ilvl w:val="0"/>
          <w:numId w:val="2"/>
        </w:numPr>
        <w:shd w:val="clear" w:color="auto" w:fill="auto"/>
        <w:tabs>
          <w:tab w:val="left" w:pos="860"/>
        </w:tabs>
        <w:spacing w:line="264" w:lineRule="exact"/>
        <w:ind w:left="380" w:firstLine="0"/>
      </w:pPr>
      <w:r>
        <w:rPr>
          <w:rStyle w:val="BodyText1"/>
        </w:rPr>
        <w:t>Offences and penalties.</w:t>
      </w:r>
    </w:p>
    <w:p w:rsidR="001960B7" w:rsidRDefault="00944C4A">
      <w:pPr>
        <w:pStyle w:val="BodyText32"/>
        <w:framePr w:w="6754" w:h="9792" w:hRule="exact" w:wrap="none" w:vAnchor="page" w:hAnchor="page" w:x="3299" w:y="3051"/>
        <w:numPr>
          <w:ilvl w:val="0"/>
          <w:numId w:val="2"/>
        </w:numPr>
        <w:shd w:val="clear" w:color="auto" w:fill="auto"/>
        <w:tabs>
          <w:tab w:val="left" w:pos="850"/>
        </w:tabs>
        <w:spacing w:line="264" w:lineRule="exact"/>
        <w:ind w:left="380" w:firstLine="0"/>
      </w:pPr>
      <w:r>
        <w:rPr>
          <w:rStyle w:val="BodyText1"/>
        </w:rPr>
        <w:t>Additional powers of court.</w:t>
      </w:r>
    </w:p>
    <w:p w:rsidR="001960B7" w:rsidRDefault="00944C4A">
      <w:pPr>
        <w:pStyle w:val="BodyText32"/>
        <w:framePr w:w="6754" w:h="9792" w:hRule="exact" w:wrap="none" w:vAnchor="page" w:hAnchor="page" w:x="3299" w:y="3051"/>
        <w:numPr>
          <w:ilvl w:val="0"/>
          <w:numId w:val="2"/>
        </w:numPr>
        <w:shd w:val="clear" w:color="auto" w:fill="auto"/>
        <w:tabs>
          <w:tab w:val="left" w:pos="860"/>
        </w:tabs>
        <w:spacing w:line="264" w:lineRule="exact"/>
        <w:ind w:left="380" w:firstLine="0"/>
      </w:pPr>
      <w:r>
        <w:rPr>
          <w:rStyle w:val="BodyText1"/>
        </w:rPr>
        <w:t>Offences by companies and partnerships.</w:t>
      </w:r>
    </w:p>
    <w:p w:rsidR="001960B7" w:rsidRDefault="00944C4A">
      <w:pPr>
        <w:pStyle w:val="BodyText32"/>
        <w:framePr w:w="6754" w:h="9792" w:hRule="exact" w:wrap="none" w:vAnchor="page" w:hAnchor="page" w:x="3299" w:y="3051"/>
        <w:numPr>
          <w:ilvl w:val="0"/>
          <w:numId w:val="2"/>
        </w:numPr>
        <w:shd w:val="clear" w:color="auto" w:fill="auto"/>
        <w:tabs>
          <w:tab w:val="left" w:pos="865"/>
        </w:tabs>
        <w:spacing w:line="264" w:lineRule="exact"/>
        <w:ind w:left="380" w:firstLine="0"/>
      </w:pPr>
      <w:r>
        <w:rPr>
          <w:rStyle w:val="BodyText1"/>
        </w:rPr>
        <w:t>Seizure.</w:t>
      </w:r>
    </w:p>
    <w:p w:rsidR="001960B7" w:rsidRDefault="00944C4A">
      <w:pPr>
        <w:pStyle w:val="BodyText32"/>
        <w:framePr w:w="6754" w:h="9792" w:hRule="exact" w:wrap="none" w:vAnchor="page" w:hAnchor="page" w:x="3299" w:y="3051"/>
        <w:numPr>
          <w:ilvl w:val="0"/>
          <w:numId w:val="2"/>
        </w:numPr>
        <w:shd w:val="clear" w:color="auto" w:fill="auto"/>
        <w:tabs>
          <w:tab w:val="left" w:pos="855"/>
        </w:tabs>
        <w:spacing w:line="264" w:lineRule="exact"/>
        <w:ind w:left="380" w:firstLine="0"/>
      </w:pPr>
      <w:r>
        <w:rPr>
          <w:rStyle w:val="BodyText1"/>
        </w:rPr>
        <w:t>General penalty.</w:t>
      </w:r>
    </w:p>
    <w:p w:rsidR="001960B7" w:rsidRDefault="00944C4A">
      <w:pPr>
        <w:pStyle w:val="BodyText32"/>
        <w:framePr w:w="6754" w:h="9792" w:hRule="exact" w:wrap="none" w:vAnchor="page" w:hAnchor="page" w:x="3299" w:y="3051"/>
        <w:numPr>
          <w:ilvl w:val="0"/>
          <w:numId w:val="2"/>
        </w:numPr>
        <w:shd w:val="clear" w:color="auto" w:fill="auto"/>
        <w:tabs>
          <w:tab w:val="left" w:pos="855"/>
        </w:tabs>
        <w:spacing w:after="111" w:line="264" w:lineRule="exact"/>
        <w:ind w:left="380" w:firstLine="0"/>
      </w:pPr>
      <w:r>
        <w:rPr>
          <w:rStyle w:val="BodyText1"/>
        </w:rPr>
        <w:t>Evidence of cause of disability.</w:t>
      </w:r>
    </w:p>
    <w:p w:rsidR="001960B7" w:rsidRDefault="00944C4A">
      <w:pPr>
        <w:pStyle w:val="BodyText32"/>
        <w:framePr w:w="6754" w:h="9792" w:hRule="exact" w:wrap="none" w:vAnchor="page" w:hAnchor="page" w:x="3299" w:y="3051"/>
        <w:shd w:val="clear" w:color="auto" w:fill="auto"/>
        <w:spacing w:after="83" w:line="200" w:lineRule="exact"/>
        <w:ind w:left="100" w:firstLine="0"/>
        <w:jc w:val="center"/>
      </w:pPr>
      <w:r>
        <w:rPr>
          <w:rStyle w:val="BodytextSmallCaps"/>
        </w:rPr>
        <w:t>Part X—Miscellaneous</w:t>
      </w:r>
    </w:p>
    <w:p w:rsidR="001960B7" w:rsidRDefault="00944C4A">
      <w:pPr>
        <w:pStyle w:val="BodyText32"/>
        <w:framePr w:w="6754" w:h="9792" w:hRule="exact" w:wrap="none" w:vAnchor="page" w:hAnchor="page" w:x="3299" w:y="3051"/>
        <w:numPr>
          <w:ilvl w:val="0"/>
          <w:numId w:val="2"/>
        </w:numPr>
        <w:shd w:val="clear" w:color="auto" w:fill="auto"/>
        <w:tabs>
          <w:tab w:val="left" w:pos="855"/>
        </w:tabs>
        <w:spacing w:line="264" w:lineRule="exact"/>
        <w:ind w:left="380" w:firstLine="0"/>
      </w:pPr>
      <w:r>
        <w:rPr>
          <w:rStyle w:val="BodyText1"/>
        </w:rPr>
        <w:t>Registry of radiation sources.</w:t>
      </w:r>
    </w:p>
    <w:p w:rsidR="001960B7" w:rsidRDefault="00944C4A">
      <w:pPr>
        <w:pStyle w:val="BodyText32"/>
        <w:framePr w:w="6754" w:h="9792" w:hRule="exact" w:wrap="none" w:vAnchor="page" w:hAnchor="page" w:x="3299" w:y="3051"/>
        <w:numPr>
          <w:ilvl w:val="0"/>
          <w:numId w:val="2"/>
        </w:numPr>
        <w:shd w:val="clear" w:color="auto" w:fill="auto"/>
        <w:tabs>
          <w:tab w:val="left" w:pos="850"/>
        </w:tabs>
        <w:spacing w:line="264" w:lineRule="exact"/>
        <w:ind w:left="380" w:firstLine="0"/>
      </w:pPr>
      <w:r>
        <w:rPr>
          <w:rStyle w:val="BodyText1"/>
        </w:rPr>
        <w:t>Annual and other reports.</w:t>
      </w:r>
    </w:p>
    <w:p w:rsidR="001960B7" w:rsidRDefault="00944C4A">
      <w:pPr>
        <w:pStyle w:val="BodyText32"/>
        <w:framePr w:w="6754" w:h="9792" w:hRule="exact" w:wrap="none" w:vAnchor="page" w:hAnchor="page" w:x="3299" w:y="3051"/>
        <w:numPr>
          <w:ilvl w:val="0"/>
          <w:numId w:val="2"/>
        </w:numPr>
        <w:shd w:val="clear" w:color="auto" w:fill="auto"/>
        <w:tabs>
          <w:tab w:val="left" w:pos="850"/>
        </w:tabs>
        <w:spacing w:line="264" w:lineRule="exact"/>
        <w:ind w:left="380" w:firstLine="0"/>
      </w:pPr>
      <w:r>
        <w:rPr>
          <w:rStyle w:val="BodyText1"/>
        </w:rPr>
        <w:t>confidentiality.</w:t>
      </w:r>
    </w:p>
    <w:p w:rsidR="001960B7" w:rsidRDefault="00944C4A">
      <w:pPr>
        <w:pStyle w:val="BodyText32"/>
        <w:framePr w:w="6754" w:h="9792" w:hRule="exact" w:wrap="none" w:vAnchor="page" w:hAnchor="page" w:x="3299" w:y="3051"/>
        <w:numPr>
          <w:ilvl w:val="0"/>
          <w:numId w:val="2"/>
        </w:numPr>
        <w:shd w:val="clear" w:color="auto" w:fill="auto"/>
        <w:tabs>
          <w:tab w:val="left" w:pos="855"/>
        </w:tabs>
        <w:spacing w:line="264" w:lineRule="exact"/>
        <w:ind w:left="380" w:firstLine="0"/>
      </w:pPr>
      <w:r>
        <w:rPr>
          <w:rStyle w:val="BodyText1"/>
        </w:rPr>
        <w:t>Protection of members and employees.</w:t>
      </w:r>
    </w:p>
    <w:p w:rsidR="001960B7" w:rsidRDefault="00944C4A">
      <w:pPr>
        <w:pStyle w:val="BodyText32"/>
        <w:framePr w:w="6754" w:h="9792" w:hRule="exact" w:wrap="none" w:vAnchor="page" w:hAnchor="page" w:x="3299" w:y="3051"/>
        <w:numPr>
          <w:ilvl w:val="0"/>
          <w:numId w:val="2"/>
        </w:numPr>
        <w:shd w:val="clear" w:color="auto" w:fill="auto"/>
        <w:tabs>
          <w:tab w:val="left" w:pos="855"/>
        </w:tabs>
        <w:spacing w:line="264" w:lineRule="exact"/>
        <w:ind w:left="380" w:firstLine="0"/>
      </w:pPr>
      <w:r>
        <w:rPr>
          <w:rStyle w:val="BodyText1"/>
        </w:rPr>
        <w:t>Regulations.</w:t>
      </w:r>
    </w:p>
    <w:p w:rsidR="001960B7" w:rsidRDefault="00944C4A">
      <w:pPr>
        <w:pStyle w:val="BodyText32"/>
        <w:framePr w:w="6754" w:h="9792" w:hRule="exact" w:wrap="none" w:vAnchor="page" w:hAnchor="page" w:x="3299" w:y="3051"/>
        <w:numPr>
          <w:ilvl w:val="0"/>
          <w:numId w:val="2"/>
        </w:numPr>
        <w:shd w:val="clear" w:color="auto" w:fill="auto"/>
        <w:tabs>
          <w:tab w:val="left" w:pos="855"/>
        </w:tabs>
        <w:spacing w:line="264" w:lineRule="exact"/>
        <w:ind w:left="380" w:firstLine="0"/>
      </w:pPr>
      <w:r>
        <w:rPr>
          <w:rStyle w:val="BodyText1"/>
        </w:rPr>
        <w:t>Guidelines.</w:t>
      </w:r>
    </w:p>
    <w:p w:rsidR="001960B7" w:rsidRDefault="00944C4A">
      <w:pPr>
        <w:pStyle w:val="BodyText32"/>
        <w:framePr w:w="6754" w:h="9792" w:hRule="exact" w:wrap="none" w:vAnchor="page" w:hAnchor="page" w:x="3299" w:y="3051"/>
        <w:numPr>
          <w:ilvl w:val="0"/>
          <w:numId w:val="2"/>
        </w:numPr>
        <w:shd w:val="clear" w:color="auto" w:fill="auto"/>
        <w:tabs>
          <w:tab w:val="left" w:pos="855"/>
        </w:tabs>
        <w:spacing w:line="264" w:lineRule="exact"/>
        <w:ind w:left="380" w:firstLine="0"/>
      </w:pPr>
      <w:r>
        <w:rPr>
          <w:rStyle w:val="BodyText1"/>
        </w:rPr>
        <w:t>Repeal</w:t>
      </w:r>
    </w:p>
    <w:p w:rsidR="001960B7" w:rsidRDefault="00944C4A">
      <w:pPr>
        <w:pStyle w:val="BodyText32"/>
        <w:framePr w:w="6754" w:h="9792" w:hRule="exact" w:wrap="none" w:vAnchor="page" w:hAnchor="page" w:x="3299" w:y="3051"/>
        <w:numPr>
          <w:ilvl w:val="0"/>
          <w:numId w:val="2"/>
        </w:numPr>
        <w:shd w:val="clear" w:color="auto" w:fill="auto"/>
        <w:tabs>
          <w:tab w:val="left" w:pos="850"/>
        </w:tabs>
        <w:spacing w:line="264" w:lineRule="exact"/>
        <w:ind w:left="380" w:firstLine="0"/>
      </w:pPr>
      <w:r>
        <w:rPr>
          <w:rStyle w:val="BodyText1"/>
        </w:rPr>
        <w:t xml:space="preserve">continuation of </w:t>
      </w:r>
      <w:proofErr w:type="spellStart"/>
      <w:r>
        <w:rPr>
          <w:rStyle w:val="BodyText1"/>
        </w:rPr>
        <w:t>authorisations</w:t>
      </w:r>
      <w:proofErr w:type="spellEnd"/>
      <w:r>
        <w:rPr>
          <w:rStyle w:val="BodyText1"/>
        </w:rPr>
        <w:t>.</w:t>
      </w:r>
    </w:p>
    <w:p w:rsidR="001960B7" w:rsidRDefault="00944C4A">
      <w:pPr>
        <w:pStyle w:val="BodyText32"/>
        <w:framePr w:w="6754" w:h="9792" w:hRule="exact" w:wrap="none" w:vAnchor="page" w:hAnchor="page" w:x="3299" w:y="3051"/>
        <w:numPr>
          <w:ilvl w:val="0"/>
          <w:numId w:val="2"/>
        </w:numPr>
        <w:shd w:val="clear" w:color="auto" w:fill="auto"/>
        <w:tabs>
          <w:tab w:val="left" w:pos="850"/>
        </w:tabs>
        <w:spacing w:line="264" w:lineRule="exact"/>
        <w:ind w:left="380" w:firstLine="0"/>
      </w:pPr>
      <w:r>
        <w:rPr>
          <w:rStyle w:val="BodyText1"/>
        </w:rPr>
        <w:t>Transitional provision.</w:t>
      </w:r>
    </w:p>
    <w:p w:rsidR="001960B7" w:rsidRDefault="00944C4A">
      <w:pPr>
        <w:pStyle w:val="BodyText32"/>
        <w:framePr w:w="6754" w:h="9792" w:hRule="exact" w:wrap="none" w:vAnchor="page" w:hAnchor="page" w:x="3299" w:y="3051"/>
        <w:numPr>
          <w:ilvl w:val="0"/>
          <w:numId w:val="2"/>
        </w:numPr>
        <w:shd w:val="clear" w:color="auto" w:fill="auto"/>
        <w:tabs>
          <w:tab w:val="left" w:pos="850"/>
        </w:tabs>
        <w:spacing w:line="264" w:lineRule="exact"/>
        <w:ind w:left="380" w:firstLine="0"/>
      </w:pPr>
      <w:r>
        <w:rPr>
          <w:rStyle w:val="BodyText1"/>
        </w:rPr>
        <w:t>Amendment of schedules.</w:t>
      </w:r>
    </w:p>
    <w:p w:rsidR="001960B7" w:rsidRDefault="00944C4A">
      <w:pPr>
        <w:pStyle w:val="BodyText32"/>
        <w:framePr w:w="6754" w:h="9792" w:hRule="exact" w:wrap="none" w:vAnchor="page" w:hAnchor="page" w:x="3299" w:y="3051"/>
        <w:numPr>
          <w:ilvl w:val="0"/>
          <w:numId w:val="2"/>
        </w:numPr>
        <w:shd w:val="clear" w:color="auto" w:fill="auto"/>
        <w:tabs>
          <w:tab w:val="left" w:pos="850"/>
        </w:tabs>
        <w:spacing w:after="18" w:line="264" w:lineRule="exact"/>
        <w:ind w:left="380" w:firstLine="0"/>
      </w:pPr>
      <w:r>
        <w:rPr>
          <w:rStyle w:val="BodyText1"/>
        </w:rPr>
        <w:t>Transfer of assets and liabilities.</w:t>
      </w:r>
    </w:p>
    <w:p w:rsidR="001960B7" w:rsidRDefault="00944C4A">
      <w:pPr>
        <w:pStyle w:val="BodyText32"/>
        <w:framePr w:w="6754" w:h="9792" w:hRule="exact" w:wrap="none" w:vAnchor="page" w:hAnchor="page" w:x="3299" w:y="3051"/>
        <w:shd w:val="clear" w:color="auto" w:fill="auto"/>
        <w:spacing w:line="317" w:lineRule="exact"/>
        <w:ind w:left="100" w:firstLine="0"/>
        <w:jc w:val="center"/>
      </w:pPr>
      <w:r>
        <w:rPr>
          <w:rStyle w:val="BodyText1"/>
        </w:rPr>
        <w:t>SCHEDULES</w:t>
      </w:r>
    </w:p>
    <w:p w:rsidR="001960B7" w:rsidRDefault="00944C4A">
      <w:pPr>
        <w:pStyle w:val="BodyText32"/>
        <w:framePr w:w="6754" w:h="9792" w:hRule="exact" w:wrap="none" w:vAnchor="page" w:hAnchor="page" w:x="3299" w:y="3051"/>
        <w:shd w:val="clear" w:color="auto" w:fill="auto"/>
        <w:spacing w:line="317" w:lineRule="exact"/>
        <w:ind w:left="100" w:firstLine="0"/>
        <w:jc w:val="center"/>
      </w:pPr>
      <w:r>
        <w:rPr>
          <w:rStyle w:val="BodytextSmallCaps"/>
        </w:rPr>
        <w:t>first schedule—currency point</w:t>
      </w:r>
    </w:p>
    <w:p w:rsidR="001960B7" w:rsidRDefault="00944C4A">
      <w:pPr>
        <w:pStyle w:val="BodyText32"/>
        <w:framePr w:w="6754" w:h="9792" w:hRule="exact" w:wrap="none" w:vAnchor="page" w:hAnchor="page" w:x="3299" w:y="3051"/>
        <w:shd w:val="clear" w:color="auto" w:fill="auto"/>
        <w:spacing w:line="317" w:lineRule="exact"/>
        <w:ind w:left="100" w:firstLine="0"/>
        <w:jc w:val="center"/>
      </w:pPr>
      <w:r>
        <w:rPr>
          <w:rStyle w:val="BodyText1"/>
        </w:rPr>
        <w:t>SECOND SCHEDULE—MEETINGS OF THE COUNCIL</w:t>
      </w:r>
    </w:p>
    <w:p w:rsidR="001960B7" w:rsidRDefault="00944C4A">
      <w:pPr>
        <w:pStyle w:val="Headerorfooter20"/>
        <w:framePr w:wrap="none" w:vAnchor="page" w:hAnchor="page" w:x="6553" w:y="13020"/>
        <w:shd w:val="clear" w:color="auto" w:fill="auto"/>
        <w:spacing w:line="210" w:lineRule="exact"/>
        <w:ind w:left="20"/>
      </w:pPr>
      <w:r>
        <w:rPr>
          <w:rStyle w:val="Headerorfooter21"/>
          <w:b/>
          <w:bCs/>
        </w:rPr>
        <w:t>3</w:t>
      </w:r>
    </w:p>
    <w:p w:rsidR="001960B7" w:rsidRDefault="001960B7">
      <w:pPr>
        <w:rPr>
          <w:sz w:val="2"/>
          <w:szCs w:val="2"/>
        </w:rPr>
        <w:sectPr w:rsidR="001960B7">
          <w:pgSz w:w="12240" w:h="15840"/>
          <w:pgMar w:top="0" w:right="0" w:bottom="0" w:left="0" w:header="0" w:footer="3" w:gutter="0"/>
          <w:cols w:space="720"/>
          <w:noEndnote/>
          <w:docGrid w:linePitch="360"/>
        </w:sectPr>
      </w:pPr>
    </w:p>
    <w:p w:rsidR="001960B7" w:rsidRDefault="00944C4A">
      <w:pPr>
        <w:pStyle w:val="Headerorfooter20"/>
        <w:framePr w:wrap="none" w:vAnchor="page" w:hAnchor="page" w:x="3284" w:y="2624"/>
        <w:shd w:val="clear" w:color="auto" w:fill="auto"/>
        <w:spacing w:line="210" w:lineRule="exact"/>
        <w:ind w:left="20"/>
      </w:pPr>
      <w:r>
        <w:rPr>
          <w:rStyle w:val="Headerorfooter21"/>
          <w:b/>
          <w:bCs/>
        </w:rPr>
        <w:lastRenderedPageBreak/>
        <w:t>Act 24</w:t>
      </w:r>
    </w:p>
    <w:p w:rsidR="001960B7" w:rsidRDefault="00944C4A">
      <w:pPr>
        <w:pStyle w:val="Headerorfooter0"/>
        <w:framePr w:wrap="none" w:vAnchor="page" w:hAnchor="page" w:x="5795" w:y="2610"/>
        <w:shd w:val="clear" w:color="auto" w:fill="auto"/>
        <w:spacing w:line="210" w:lineRule="exact"/>
        <w:ind w:left="20"/>
      </w:pPr>
      <w:r>
        <w:rPr>
          <w:rStyle w:val="Headerorfooter1"/>
          <w:i/>
          <w:iCs/>
        </w:rPr>
        <w:t>Atomic Energy Act</w:t>
      </w:r>
    </w:p>
    <w:p w:rsidR="001960B7" w:rsidRDefault="00944C4A">
      <w:pPr>
        <w:pStyle w:val="Headerorfooter20"/>
        <w:framePr w:wrap="none" w:vAnchor="page" w:hAnchor="page" w:x="9462" w:y="2624"/>
        <w:shd w:val="clear" w:color="auto" w:fill="auto"/>
        <w:spacing w:line="210" w:lineRule="exact"/>
        <w:ind w:left="20"/>
      </w:pPr>
      <w:r>
        <w:rPr>
          <w:rStyle w:val="Headerorfooter21"/>
          <w:b/>
          <w:bCs/>
        </w:rPr>
        <w:t>2008</w:t>
      </w:r>
    </w:p>
    <w:p w:rsidR="001960B7" w:rsidRDefault="00944C4A">
      <w:pPr>
        <w:pStyle w:val="BodyText32"/>
        <w:framePr w:w="6706" w:h="7496" w:hRule="exact" w:wrap="none" w:vAnchor="page" w:hAnchor="page" w:x="3299" w:y="5341"/>
        <w:shd w:val="clear" w:color="auto" w:fill="auto"/>
        <w:spacing w:after="145" w:line="200" w:lineRule="exact"/>
        <w:ind w:left="20" w:firstLine="0"/>
        <w:jc w:val="center"/>
      </w:pPr>
      <w:r>
        <w:rPr>
          <w:rStyle w:val="BodyText1"/>
        </w:rPr>
        <w:t>T</w:t>
      </w:r>
      <w:r>
        <w:rPr>
          <w:rStyle w:val="BodyText22"/>
        </w:rPr>
        <w:t>H</w:t>
      </w:r>
      <w:r>
        <w:rPr>
          <w:rStyle w:val="BodyText1"/>
        </w:rPr>
        <w:t>E ATOMIC ENERGY ACT, 2008</w:t>
      </w:r>
    </w:p>
    <w:p w:rsidR="001960B7" w:rsidRDefault="00944C4A">
      <w:pPr>
        <w:pStyle w:val="BodyText32"/>
        <w:framePr w:w="6706" w:h="7496" w:hRule="exact" w:wrap="none" w:vAnchor="page" w:hAnchor="page" w:x="3299" w:y="5341"/>
        <w:shd w:val="clear" w:color="auto" w:fill="auto"/>
        <w:spacing w:after="17" w:line="278" w:lineRule="exact"/>
        <w:ind w:left="20" w:right="40" w:firstLine="0"/>
        <w:jc w:val="both"/>
      </w:pPr>
      <w:r>
        <w:rPr>
          <w:rStyle w:val="BodyText1"/>
        </w:rPr>
        <w:t xml:space="preserve">An Act to regulate the peaceful applications of </w:t>
      </w:r>
      <w:proofErr w:type="spellStart"/>
      <w:r>
        <w:rPr>
          <w:rStyle w:val="BodyText1"/>
        </w:rPr>
        <w:t>ionising</w:t>
      </w:r>
      <w:proofErr w:type="spellEnd"/>
      <w:r>
        <w:rPr>
          <w:rStyle w:val="BodyText1"/>
        </w:rPr>
        <w:t xml:space="preserve"> radiation; to establish the Atomic Energy Council; to provide for the protection and safety of individuals, society and the environment from the dangers resulting from </w:t>
      </w:r>
      <w:proofErr w:type="spellStart"/>
      <w:r>
        <w:rPr>
          <w:rStyle w:val="BodyText1"/>
        </w:rPr>
        <w:t>ionising</w:t>
      </w:r>
      <w:proofErr w:type="spellEnd"/>
      <w:r>
        <w:rPr>
          <w:rStyle w:val="BodyText1"/>
        </w:rPr>
        <w:t xml:space="preserve"> radiation; to provide for the production and use of radiation sources and the management of radioactive waste; to provide for a framework for the promotion and development of nuclear energy for use in power generation and other peaceful purposes; to provide for compliance with international safety requirements for the use of </w:t>
      </w:r>
      <w:proofErr w:type="spellStart"/>
      <w:r>
        <w:rPr>
          <w:rStyle w:val="BodyText1"/>
        </w:rPr>
        <w:t>ionising</w:t>
      </w:r>
      <w:proofErr w:type="spellEnd"/>
      <w:r>
        <w:rPr>
          <w:rStyle w:val="BodyText1"/>
        </w:rPr>
        <w:t xml:space="preserve"> radiation, radiation protection and security of radioactive sources; to repeal the Atomic Energy Act, Cap. 143; and for other related matters.</w:t>
      </w:r>
    </w:p>
    <w:p w:rsidR="001960B7" w:rsidRDefault="00944C4A">
      <w:pPr>
        <w:pStyle w:val="BodyText32"/>
        <w:framePr w:w="6706" w:h="7496" w:hRule="exact" w:wrap="none" w:vAnchor="page" w:hAnchor="page" w:x="3299" w:y="5341"/>
        <w:shd w:val="clear" w:color="auto" w:fill="auto"/>
        <w:spacing w:line="557" w:lineRule="exact"/>
        <w:ind w:left="20" w:firstLine="0"/>
        <w:jc w:val="both"/>
      </w:pPr>
      <w:r>
        <w:rPr>
          <w:rStyle w:val="BodytextSmallCaps"/>
        </w:rPr>
        <w:t>Date of Assent:</w:t>
      </w:r>
      <w:r>
        <w:rPr>
          <w:rStyle w:val="BodyText1"/>
        </w:rPr>
        <w:t xml:space="preserve"> 5th November, 2008.</w:t>
      </w:r>
    </w:p>
    <w:p w:rsidR="001960B7" w:rsidRDefault="00944C4A">
      <w:pPr>
        <w:pStyle w:val="Bodytext40"/>
        <w:framePr w:w="6706" w:h="7496" w:hRule="exact" w:wrap="none" w:vAnchor="page" w:hAnchor="page" w:x="3299" w:y="5341"/>
        <w:shd w:val="clear" w:color="auto" w:fill="auto"/>
        <w:spacing w:line="557" w:lineRule="exact"/>
        <w:ind w:left="20"/>
        <w:jc w:val="both"/>
      </w:pPr>
      <w:r>
        <w:rPr>
          <w:rStyle w:val="Bodytext41"/>
          <w:i/>
          <w:iCs/>
        </w:rPr>
        <w:t>Date of Commencement:</w:t>
      </w:r>
      <w:r>
        <w:rPr>
          <w:rStyle w:val="Bodytext4NotItalic"/>
        </w:rPr>
        <w:t xml:space="preserve"> See section 1.</w:t>
      </w:r>
    </w:p>
    <w:p w:rsidR="001960B7" w:rsidRDefault="00944C4A">
      <w:pPr>
        <w:pStyle w:val="BodyText32"/>
        <w:framePr w:w="6706" w:h="7496" w:hRule="exact" w:wrap="none" w:vAnchor="page" w:hAnchor="page" w:x="3299" w:y="5341"/>
        <w:shd w:val="clear" w:color="auto" w:fill="auto"/>
        <w:spacing w:line="557" w:lineRule="exact"/>
        <w:ind w:left="20" w:firstLine="0"/>
        <w:jc w:val="both"/>
      </w:pPr>
      <w:r>
        <w:rPr>
          <w:rStyle w:val="BodytextSmallCaps"/>
        </w:rPr>
        <w:t>Be it enacted</w:t>
      </w:r>
      <w:r>
        <w:rPr>
          <w:rStyle w:val="BodyText1"/>
        </w:rPr>
        <w:t xml:space="preserve"> by Parliament as follows:</w:t>
      </w:r>
    </w:p>
    <w:p w:rsidR="001960B7" w:rsidRDefault="00944C4A">
      <w:pPr>
        <w:pStyle w:val="BodyText32"/>
        <w:framePr w:w="6706" w:h="7496" w:hRule="exact" w:wrap="none" w:vAnchor="page" w:hAnchor="page" w:x="3299" w:y="5341"/>
        <w:shd w:val="clear" w:color="auto" w:fill="auto"/>
        <w:spacing w:line="557" w:lineRule="exact"/>
        <w:ind w:left="20" w:firstLine="0"/>
        <w:jc w:val="center"/>
      </w:pPr>
      <w:r>
        <w:rPr>
          <w:rStyle w:val="BodytextSmallCaps"/>
        </w:rPr>
        <w:t>Part I—Preliminary</w:t>
      </w:r>
    </w:p>
    <w:p w:rsidR="001960B7" w:rsidRDefault="00944C4A">
      <w:pPr>
        <w:pStyle w:val="BodyText32"/>
        <w:framePr w:w="6706" w:h="7496" w:hRule="exact" w:wrap="none" w:vAnchor="page" w:hAnchor="page" w:x="3299" w:y="5341"/>
        <w:numPr>
          <w:ilvl w:val="0"/>
          <w:numId w:val="3"/>
        </w:numPr>
        <w:shd w:val="clear" w:color="auto" w:fill="auto"/>
        <w:tabs>
          <w:tab w:val="left" w:pos="490"/>
        </w:tabs>
        <w:spacing w:line="278" w:lineRule="exact"/>
        <w:ind w:left="20" w:firstLine="0"/>
        <w:jc w:val="both"/>
      </w:pPr>
      <w:r>
        <w:rPr>
          <w:rStyle w:val="BodyText1"/>
        </w:rPr>
        <w:t>Commencement.</w:t>
      </w:r>
    </w:p>
    <w:p w:rsidR="001960B7" w:rsidRDefault="00944C4A">
      <w:pPr>
        <w:pStyle w:val="BodyText32"/>
        <w:framePr w:w="6706" w:h="7496" w:hRule="exact" w:wrap="none" w:vAnchor="page" w:hAnchor="page" w:x="3299" w:y="5341"/>
        <w:shd w:val="clear" w:color="auto" w:fill="auto"/>
        <w:spacing w:line="278" w:lineRule="exact"/>
        <w:ind w:left="20" w:right="40" w:firstLine="0"/>
        <w:jc w:val="both"/>
      </w:pPr>
      <w:r>
        <w:rPr>
          <w:rStyle w:val="BodyText1"/>
        </w:rPr>
        <w:t>This Act shall come into force on a date to be appointed by the Minister by statutory instrument, and different days may be appointed for the commencement of different provisions.</w:t>
      </w:r>
    </w:p>
    <w:p w:rsidR="001960B7" w:rsidRDefault="00944C4A">
      <w:pPr>
        <w:pStyle w:val="Headerorfooter20"/>
        <w:framePr w:wrap="none" w:vAnchor="page" w:hAnchor="page" w:x="6558" w:y="12977"/>
        <w:shd w:val="clear" w:color="auto" w:fill="auto"/>
        <w:spacing w:line="210" w:lineRule="exact"/>
        <w:ind w:left="20"/>
      </w:pPr>
      <w:r>
        <w:rPr>
          <w:rStyle w:val="Headerorfooter21"/>
          <w:b/>
          <w:bCs/>
        </w:rPr>
        <w:t>4</w:t>
      </w:r>
    </w:p>
    <w:p w:rsidR="001960B7" w:rsidRDefault="001960B7">
      <w:pPr>
        <w:rPr>
          <w:sz w:val="2"/>
          <w:szCs w:val="2"/>
        </w:rPr>
        <w:sectPr w:rsidR="001960B7">
          <w:pgSz w:w="12240" w:h="15840"/>
          <w:pgMar w:top="0" w:right="0" w:bottom="0" w:left="0" w:header="0" w:footer="3" w:gutter="0"/>
          <w:cols w:space="720"/>
          <w:noEndnote/>
          <w:docGrid w:linePitch="360"/>
        </w:sectPr>
      </w:pPr>
    </w:p>
    <w:p w:rsidR="001960B7" w:rsidRDefault="00944C4A">
      <w:pPr>
        <w:pStyle w:val="Headerorfooter0"/>
        <w:framePr w:w="6710" w:h="250" w:hRule="exact" w:wrap="none" w:vAnchor="page" w:hAnchor="page" w:x="3275" w:y="2624"/>
        <w:shd w:val="clear" w:color="auto" w:fill="auto"/>
        <w:tabs>
          <w:tab w:val="left" w:pos="2526"/>
          <w:tab w:val="left" w:pos="6193"/>
        </w:tabs>
        <w:spacing w:line="210" w:lineRule="exact"/>
        <w:ind w:left="20"/>
      </w:pPr>
      <w:r>
        <w:rPr>
          <w:rStyle w:val="HeaderorfooterBold"/>
        </w:rPr>
        <w:lastRenderedPageBreak/>
        <w:t>Act 24</w:t>
      </w:r>
      <w:r>
        <w:rPr>
          <w:rStyle w:val="HeaderorfooterBold"/>
        </w:rPr>
        <w:tab/>
      </w:r>
      <w:r>
        <w:rPr>
          <w:rStyle w:val="Headerorfooter1"/>
          <w:i/>
          <w:iCs/>
        </w:rPr>
        <w:t>Atomic Energy Act</w:t>
      </w:r>
      <w:r>
        <w:rPr>
          <w:rStyle w:val="HeaderorfooterBold"/>
        </w:rPr>
        <w:tab/>
        <w:t>2008</w:t>
      </w:r>
    </w:p>
    <w:p w:rsidR="001960B7" w:rsidRDefault="00944C4A">
      <w:pPr>
        <w:pStyle w:val="Heading10"/>
        <w:framePr w:w="6662" w:h="9754" w:hRule="exact" w:wrap="none" w:vAnchor="page" w:hAnchor="page" w:x="3299" w:y="3056"/>
        <w:numPr>
          <w:ilvl w:val="0"/>
          <w:numId w:val="3"/>
        </w:numPr>
        <w:shd w:val="clear" w:color="auto" w:fill="auto"/>
        <w:tabs>
          <w:tab w:val="left" w:pos="475"/>
        </w:tabs>
        <w:spacing w:after="33" w:line="200" w:lineRule="exact"/>
        <w:ind w:firstLine="0"/>
      </w:pPr>
      <w:bookmarkStart w:id="0" w:name="bookmark0"/>
      <w:r>
        <w:rPr>
          <w:rStyle w:val="Heading11"/>
        </w:rPr>
        <w:t>Application.</w:t>
      </w:r>
      <w:bookmarkEnd w:id="0"/>
    </w:p>
    <w:p w:rsidR="001960B7" w:rsidRDefault="00944C4A">
      <w:pPr>
        <w:pStyle w:val="BodyText32"/>
        <w:framePr w:w="6662" w:h="9754" w:hRule="exact" w:wrap="none" w:vAnchor="page" w:hAnchor="page" w:x="3299" w:y="3056"/>
        <w:numPr>
          <w:ilvl w:val="0"/>
          <w:numId w:val="4"/>
        </w:numPr>
        <w:shd w:val="clear" w:color="auto" w:fill="auto"/>
        <w:tabs>
          <w:tab w:val="left" w:pos="846"/>
        </w:tabs>
        <w:spacing w:after="150" w:line="200" w:lineRule="exact"/>
        <w:ind w:left="1100"/>
        <w:jc w:val="both"/>
      </w:pPr>
      <w:r>
        <w:rPr>
          <w:rStyle w:val="BodyText1"/>
        </w:rPr>
        <w:t>This Act applies—</w:t>
      </w:r>
    </w:p>
    <w:p w:rsidR="001960B7" w:rsidRDefault="00944C4A">
      <w:pPr>
        <w:pStyle w:val="BodyText32"/>
        <w:framePr w:w="6662" w:h="9754" w:hRule="exact" w:wrap="none" w:vAnchor="page" w:hAnchor="page" w:x="3299" w:y="3056"/>
        <w:numPr>
          <w:ilvl w:val="0"/>
          <w:numId w:val="5"/>
        </w:numPr>
        <w:shd w:val="clear" w:color="auto" w:fill="auto"/>
        <w:tabs>
          <w:tab w:val="left" w:pos="874"/>
        </w:tabs>
        <w:spacing w:line="278" w:lineRule="exact"/>
        <w:ind w:left="1100"/>
        <w:jc w:val="both"/>
      </w:pPr>
      <w:r>
        <w:rPr>
          <w:rStyle w:val="BodyText1"/>
        </w:rPr>
        <w:t>to every person whose practice involves or includes the</w:t>
      </w:r>
    </w:p>
    <w:p w:rsidR="001960B7" w:rsidRDefault="00944C4A">
      <w:pPr>
        <w:pStyle w:val="BodyText32"/>
        <w:framePr w:w="6662" w:h="9754" w:hRule="exact" w:wrap="none" w:vAnchor="page" w:hAnchor="page" w:x="3299" w:y="3056"/>
        <w:shd w:val="clear" w:color="auto" w:fill="auto"/>
        <w:spacing w:after="123" w:line="278" w:lineRule="exact"/>
        <w:ind w:left="1100" w:right="20" w:firstLine="0"/>
        <w:jc w:val="both"/>
      </w:pPr>
      <w:r>
        <w:rPr>
          <w:rStyle w:val="BodyText1"/>
        </w:rPr>
        <w:t xml:space="preserve">production, processing, handling, use, holding, storage, transport or disposal of natural and artificial radioactive material and devices emitting </w:t>
      </w:r>
      <w:proofErr w:type="spellStart"/>
      <w:r>
        <w:rPr>
          <w:rStyle w:val="BodyText1"/>
        </w:rPr>
        <w:t>ionising</w:t>
      </w:r>
      <w:proofErr w:type="spellEnd"/>
      <w:r>
        <w:rPr>
          <w:rStyle w:val="BodyText1"/>
        </w:rPr>
        <w:t xml:space="preserve"> radiation;</w:t>
      </w:r>
    </w:p>
    <w:p w:rsidR="001960B7" w:rsidRDefault="00944C4A">
      <w:pPr>
        <w:pStyle w:val="BodyText32"/>
        <w:framePr w:w="6662" w:h="9754" w:hRule="exact" w:wrap="none" w:vAnchor="page" w:hAnchor="page" w:x="3299" w:y="3056"/>
        <w:numPr>
          <w:ilvl w:val="0"/>
          <w:numId w:val="5"/>
        </w:numPr>
        <w:shd w:val="clear" w:color="auto" w:fill="auto"/>
        <w:tabs>
          <w:tab w:val="left" w:pos="855"/>
        </w:tabs>
        <w:spacing w:after="81" w:line="200" w:lineRule="exact"/>
        <w:ind w:left="1100"/>
        <w:jc w:val="both"/>
      </w:pPr>
      <w:r>
        <w:rPr>
          <w:rStyle w:val="BodyText1"/>
        </w:rPr>
        <w:t>to any other practice which involves a risk of harm arising</w:t>
      </w:r>
    </w:p>
    <w:p w:rsidR="001960B7" w:rsidRDefault="00944C4A">
      <w:pPr>
        <w:pStyle w:val="BodyText32"/>
        <w:framePr w:w="6662" w:h="9754" w:hRule="exact" w:wrap="none" w:vAnchor="page" w:hAnchor="page" w:x="3299" w:y="3056"/>
        <w:shd w:val="clear" w:color="auto" w:fill="auto"/>
        <w:spacing w:after="130" w:line="200" w:lineRule="exact"/>
        <w:ind w:left="1100" w:firstLine="0"/>
        <w:jc w:val="both"/>
      </w:pPr>
      <w:r>
        <w:rPr>
          <w:rStyle w:val="BodyText1"/>
        </w:rPr>
        <w:t xml:space="preserve">from </w:t>
      </w:r>
      <w:proofErr w:type="spellStart"/>
      <w:r>
        <w:rPr>
          <w:rStyle w:val="BodyText1"/>
        </w:rPr>
        <w:t>ionising</w:t>
      </w:r>
      <w:proofErr w:type="spellEnd"/>
      <w:r>
        <w:rPr>
          <w:rStyle w:val="BodyText1"/>
        </w:rPr>
        <w:t xml:space="preserve"> radiation or a radioactive source;</w:t>
      </w:r>
    </w:p>
    <w:p w:rsidR="001960B7" w:rsidRDefault="00944C4A">
      <w:pPr>
        <w:pStyle w:val="BodyText32"/>
        <w:framePr w:w="6662" w:h="9754" w:hRule="exact" w:wrap="none" w:vAnchor="page" w:hAnchor="page" w:x="3299" w:y="3056"/>
        <w:numPr>
          <w:ilvl w:val="0"/>
          <w:numId w:val="5"/>
        </w:numPr>
        <w:shd w:val="clear" w:color="auto" w:fill="auto"/>
        <w:tabs>
          <w:tab w:val="left" w:pos="826"/>
        </w:tabs>
        <w:spacing w:line="283" w:lineRule="exact"/>
        <w:ind w:left="1100"/>
        <w:jc w:val="both"/>
      </w:pPr>
      <w:r>
        <w:rPr>
          <w:rStyle w:val="BodyText1"/>
        </w:rPr>
        <w:t>to a facility which serves purposes of, or performs functions</w:t>
      </w:r>
    </w:p>
    <w:p w:rsidR="001960B7" w:rsidRDefault="00944C4A">
      <w:pPr>
        <w:pStyle w:val="BodyText32"/>
        <w:framePr w:w="6662" w:h="9754" w:hRule="exact" w:wrap="none" w:vAnchor="page" w:hAnchor="page" w:x="3299" w:y="3056"/>
        <w:shd w:val="clear" w:color="auto" w:fill="auto"/>
        <w:spacing w:after="127" w:line="283" w:lineRule="exact"/>
        <w:ind w:left="1100" w:right="20" w:firstLine="0"/>
        <w:jc w:val="both"/>
      </w:pPr>
      <w:r>
        <w:rPr>
          <w:rStyle w:val="BodyText1"/>
        </w:rPr>
        <w:t xml:space="preserve">in the course of which </w:t>
      </w:r>
      <w:proofErr w:type="spellStart"/>
      <w:r>
        <w:rPr>
          <w:rStyle w:val="BodyText1"/>
        </w:rPr>
        <w:t>ionising</w:t>
      </w:r>
      <w:proofErr w:type="spellEnd"/>
      <w:r>
        <w:rPr>
          <w:rStyle w:val="BodyText1"/>
        </w:rPr>
        <w:t xml:space="preserve"> radiation is created or is capable of being created;</w:t>
      </w:r>
    </w:p>
    <w:p w:rsidR="001960B7" w:rsidRDefault="00944C4A">
      <w:pPr>
        <w:pStyle w:val="BodyText32"/>
        <w:framePr w:w="6662" w:h="9754" w:hRule="exact" w:wrap="none" w:vAnchor="page" w:hAnchor="page" w:x="3299" w:y="3056"/>
        <w:numPr>
          <w:ilvl w:val="0"/>
          <w:numId w:val="5"/>
        </w:numPr>
        <w:shd w:val="clear" w:color="auto" w:fill="auto"/>
        <w:tabs>
          <w:tab w:val="left" w:pos="898"/>
        </w:tabs>
        <w:spacing w:after="15" w:line="200" w:lineRule="exact"/>
        <w:ind w:left="1100"/>
        <w:jc w:val="both"/>
      </w:pPr>
      <w:r>
        <w:rPr>
          <w:rStyle w:val="BodyText1"/>
        </w:rPr>
        <w:t>to all situations involving exposure or the potential for</w:t>
      </w:r>
    </w:p>
    <w:p w:rsidR="001960B7" w:rsidRDefault="00944C4A">
      <w:pPr>
        <w:pStyle w:val="BodyText32"/>
        <w:framePr w:w="6662" w:h="9754" w:hRule="exact" w:wrap="none" w:vAnchor="page" w:hAnchor="page" w:x="3299" w:y="3056"/>
        <w:shd w:val="clear" w:color="auto" w:fill="auto"/>
        <w:spacing w:after="184" w:line="283" w:lineRule="exact"/>
        <w:ind w:left="1100" w:right="20" w:firstLine="0"/>
        <w:jc w:val="both"/>
      </w:pPr>
      <w:r>
        <w:rPr>
          <w:rStyle w:val="BodyText1"/>
        </w:rPr>
        <w:t xml:space="preserve">exposure to </w:t>
      </w:r>
      <w:proofErr w:type="spellStart"/>
      <w:r>
        <w:rPr>
          <w:rStyle w:val="BodyText1"/>
        </w:rPr>
        <w:t>ionising</w:t>
      </w:r>
      <w:proofErr w:type="spellEnd"/>
      <w:r>
        <w:rPr>
          <w:rStyle w:val="BodyText1"/>
        </w:rPr>
        <w:t xml:space="preserve"> radiation, except those which are excluded from the standards.</w:t>
      </w:r>
    </w:p>
    <w:p w:rsidR="001960B7" w:rsidRDefault="00944C4A">
      <w:pPr>
        <w:pStyle w:val="BodyText32"/>
        <w:framePr w:w="6662" w:h="9754" w:hRule="exact" w:wrap="none" w:vAnchor="page" w:hAnchor="page" w:x="3299" w:y="3056"/>
        <w:numPr>
          <w:ilvl w:val="0"/>
          <w:numId w:val="4"/>
        </w:numPr>
        <w:shd w:val="clear" w:color="auto" w:fill="auto"/>
        <w:tabs>
          <w:tab w:val="left" w:pos="826"/>
        </w:tabs>
        <w:spacing w:after="180" w:line="278" w:lineRule="exact"/>
        <w:ind w:right="20" w:firstLine="480"/>
        <w:jc w:val="both"/>
      </w:pPr>
      <w:r>
        <w:rPr>
          <w:rStyle w:val="BodyText1"/>
        </w:rPr>
        <w:t>Nothing in this Act applies to a practice or a source within a practice which is exempted by the Council under section 33 from the requirements of the Standards if the Council is satisfied that the practice or source meets the exemption criteria or the exemption levels specified by this Act or other exemption levels specified by the Council.</w:t>
      </w:r>
    </w:p>
    <w:p w:rsidR="001960B7" w:rsidRDefault="00944C4A">
      <w:pPr>
        <w:pStyle w:val="BodyText32"/>
        <w:framePr w:w="6662" w:h="9754" w:hRule="exact" w:wrap="none" w:vAnchor="page" w:hAnchor="page" w:x="3299" w:y="3056"/>
        <w:numPr>
          <w:ilvl w:val="0"/>
          <w:numId w:val="4"/>
        </w:numPr>
        <w:shd w:val="clear" w:color="auto" w:fill="auto"/>
        <w:tabs>
          <w:tab w:val="left" w:pos="845"/>
        </w:tabs>
        <w:spacing w:after="303" w:line="278" w:lineRule="exact"/>
        <w:ind w:right="20" w:firstLine="480"/>
        <w:jc w:val="both"/>
      </w:pPr>
      <w:r>
        <w:rPr>
          <w:rStyle w:val="BodyText1"/>
        </w:rPr>
        <w:t>The Council may, at its discretion, by statutory order, apply the provisions of this Act to sources of electromagnetic radiation other than X-rays and gamma rays.</w:t>
      </w:r>
    </w:p>
    <w:p w:rsidR="001960B7" w:rsidRDefault="00944C4A">
      <w:pPr>
        <w:pStyle w:val="Heading10"/>
        <w:framePr w:w="6662" w:h="9754" w:hRule="exact" w:wrap="none" w:vAnchor="page" w:hAnchor="page" w:x="3299" w:y="3056"/>
        <w:numPr>
          <w:ilvl w:val="0"/>
          <w:numId w:val="3"/>
        </w:numPr>
        <w:shd w:val="clear" w:color="auto" w:fill="auto"/>
        <w:tabs>
          <w:tab w:val="left" w:pos="480"/>
        </w:tabs>
        <w:spacing w:after="81" w:line="200" w:lineRule="exact"/>
        <w:ind w:firstLine="0"/>
      </w:pPr>
      <w:bookmarkStart w:id="1" w:name="bookmark1"/>
      <w:r>
        <w:rPr>
          <w:rStyle w:val="Heading11"/>
        </w:rPr>
        <w:t>Interpretation.</w:t>
      </w:r>
      <w:bookmarkEnd w:id="1"/>
    </w:p>
    <w:p w:rsidR="001960B7" w:rsidRDefault="00944C4A">
      <w:pPr>
        <w:pStyle w:val="BodyText32"/>
        <w:framePr w:w="6662" w:h="9754" w:hRule="exact" w:wrap="none" w:vAnchor="page" w:hAnchor="page" w:x="3299" w:y="3056"/>
        <w:numPr>
          <w:ilvl w:val="0"/>
          <w:numId w:val="6"/>
        </w:numPr>
        <w:shd w:val="clear" w:color="auto" w:fill="auto"/>
        <w:tabs>
          <w:tab w:val="left" w:pos="836"/>
        </w:tabs>
        <w:spacing w:after="150" w:line="200" w:lineRule="exact"/>
        <w:ind w:left="1100"/>
        <w:jc w:val="both"/>
      </w:pPr>
      <w:r>
        <w:rPr>
          <w:rStyle w:val="BodyText1"/>
        </w:rPr>
        <w:t>In this Act, unless the context otherwise requires—</w:t>
      </w:r>
    </w:p>
    <w:p w:rsidR="001960B7" w:rsidRDefault="00944C4A">
      <w:pPr>
        <w:pStyle w:val="BodyText32"/>
        <w:framePr w:w="6662" w:h="9754" w:hRule="exact" w:wrap="none" w:vAnchor="page" w:hAnchor="page" w:x="3299" w:y="3056"/>
        <w:shd w:val="clear" w:color="auto" w:fill="auto"/>
        <w:spacing w:after="243" w:line="278" w:lineRule="exact"/>
        <w:ind w:left="1100" w:right="20"/>
        <w:jc w:val="both"/>
      </w:pPr>
      <w:r>
        <w:rPr>
          <w:rStyle w:val="BodyText1"/>
        </w:rPr>
        <w:t>“accident” means any unintended event, including operating errors, equipment failures or other mishaps, the consequences or potential consequences of which are not negligible from the point of view of protection or safety;</w:t>
      </w:r>
    </w:p>
    <w:p w:rsidR="001960B7" w:rsidRDefault="00944C4A">
      <w:pPr>
        <w:pStyle w:val="BodyText32"/>
        <w:framePr w:w="6662" w:h="9754" w:hRule="exact" w:wrap="none" w:vAnchor="page" w:hAnchor="page" w:x="3299" w:y="3056"/>
        <w:shd w:val="clear" w:color="auto" w:fill="auto"/>
        <w:spacing w:line="200" w:lineRule="exact"/>
        <w:ind w:left="1100"/>
        <w:jc w:val="both"/>
      </w:pPr>
      <w:r>
        <w:rPr>
          <w:rStyle w:val="BodyText1"/>
        </w:rPr>
        <w:t>“approved” means approved by the Council;</w:t>
      </w:r>
    </w:p>
    <w:p w:rsidR="001960B7" w:rsidRDefault="00944C4A">
      <w:pPr>
        <w:pStyle w:val="Headerorfooter20"/>
        <w:framePr w:w="6710" w:h="239" w:hRule="exact" w:wrap="none" w:vAnchor="page" w:hAnchor="page" w:x="3275" w:y="13020"/>
        <w:shd w:val="clear" w:color="auto" w:fill="auto"/>
        <w:spacing w:line="210" w:lineRule="exact"/>
        <w:jc w:val="center"/>
      </w:pPr>
      <w:r>
        <w:rPr>
          <w:rStyle w:val="Headerorfooter21"/>
          <w:b/>
          <w:bCs/>
        </w:rPr>
        <w:t>5</w:t>
      </w:r>
    </w:p>
    <w:p w:rsidR="001960B7" w:rsidRDefault="001960B7">
      <w:pPr>
        <w:rPr>
          <w:sz w:val="2"/>
          <w:szCs w:val="2"/>
        </w:rPr>
        <w:sectPr w:rsidR="001960B7">
          <w:pgSz w:w="12240" w:h="15840"/>
          <w:pgMar w:top="0" w:right="0" w:bottom="0" w:left="0" w:header="0" w:footer="3" w:gutter="0"/>
          <w:cols w:space="720"/>
          <w:noEndnote/>
          <w:docGrid w:linePitch="360"/>
        </w:sectPr>
      </w:pPr>
    </w:p>
    <w:p w:rsidR="001960B7" w:rsidRDefault="00944C4A">
      <w:pPr>
        <w:pStyle w:val="Headerorfooter20"/>
        <w:framePr w:wrap="none" w:vAnchor="page" w:hAnchor="page" w:x="2768" w:y="2626"/>
        <w:shd w:val="clear" w:color="auto" w:fill="auto"/>
        <w:spacing w:line="210" w:lineRule="exact"/>
        <w:ind w:left="20"/>
      </w:pPr>
      <w:r>
        <w:rPr>
          <w:rStyle w:val="Headerorfooter21"/>
          <w:b/>
          <w:bCs/>
        </w:rPr>
        <w:lastRenderedPageBreak/>
        <w:t>Act 24</w:t>
      </w:r>
    </w:p>
    <w:p w:rsidR="001960B7" w:rsidRDefault="00944C4A">
      <w:pPr>
        <w:pStyle w:val="Headerorfooter0"/>
        <w:framePr w:wrap="none" w:vAnchor="page" w:hAnchor="page" w:x="5279" w:y="2626"/>
        <w:shd w:val="clear" w:color="auto" w:fill="auto"/>
        <w:spacing w:line="210" w:lineRule="exact"/>
        <w:ind w:left="20"/>
      </w:pPr>
      <w:r>
        <w:rPr>
          <w:rStyle w:val="Headerorfooter1"/>
          <w:i/>
          <w:iCs/>
        </w:rPr>
        <w:t>Atomic Energy Act</w:t>
      </w:r>
    </w:p>
    <w:p w:rsidR="001960B7" w:rsidRDefault="00944C4A">
      <w:pPr>
        <w:pStyle w:val="Headerorfooter20"/>
        <w:framePr w:wrap="none" w:vAnchor="page" w:hAnchor="page" w:x="8946" w:y="2626"/>
        <w:shd w:val="clear" w:color="auto" w:fill="auto"/>
        <w:spacing w:line="210" w:lineRule="exact"/>
        <w:ind w:left="20"/>
      </w:pPr>
      <w:r>
        <w:rPr>
          <w:rStyle w:val="Headerorfooter21"/>
          <w:b/>
          <w:bCs/>
        </w:rPr>
        <w:t>2008</w:t>
      </w:r>
    </w:p>
    <w:p w:rsidR="001960B7" w:rsidRDefault="00944C4A">
      <w:pPr>
        <w:pStyle w:val="BodyText32"/>
        <w:framePr w:w="5597" w:h="9869" w:hRule="exact" w:wrap="none" w:vAnchor="page" w:hAnchor="page" w:x="3877" w:y="2978"/>
        <w:shd w:val="clear" w:color="auto" w:fill="auto"/>
        <w:spacing w:after="60" w:line="269" w:lineRule="exact"/>
        <w:ind w:left="600" w:right="40"/>
        <w:jc w:val="both"/>
      </w:pPr>
      <w:r>
        <w:rPr>
          <w:rStyle w:val="BodyText1"/>
        </w:rPr>
        <w:t xml:space="preserve">“atomic energy” means </w:t>
      </w:r>
      <w:proofErr w:type="spellStart"/>
      <w:r>
        <w:rPr>
          <w:rStyle w:val="BodyText1"/>
        </w:rPr>
        <w:t>ionising</w:t>
      </w:r>
      <w:proofErr w:type="spellEnd"/>
      <w:r>
        <w:rPr>
          <w:rStyle w:val="BodyText1"/>
        </w:rPr>
        <w:t xml:space="preserve"> radiation emitted or energy released as a result of electronic or nuclear transitions in an atom;</w:t>
      </w:r>
    </w:p>
    <w:p w:rsidR="001960B7" w:rsidRDefault="00944C4A">
      <w:pPr>
        <w:pStyle w:val="BodyText32"/>
        <w:framePr w:w="5597" w:h="9869" w:hRule="exact" w:wrap="none" w:vAnchor="page" w:hAnchor="page" w:x="3877" w:y="2978"/>
        <w:shd w:val="clear" w:color="auto" w:fill="auto"/>
        <w:spacing w:after="60" w:line="269" w:lineRule="exact"/>
        <w:ind w:left="600" w:right="40"/>
        <w:jc w:val="both"/>
      </w:pPr>
      <w:r>
        <w:rPr>
          <w:rStyle w:val="BodyText1"/>
        </w:rPr>
        <w:t>“</w:t>
      </w:r>
      <w:proofErr w:type="spellStart"/>
      <w:r>
        <w:rPr>
          <w:rStyle w:val="BodyText1"/>
        </w:rPr>
        <w:t>authorisation</w:t>
      </w:r>
      <w:proofErr w:type="spellEnd"/>
      <w:r>
        <w:rPr>
          <w:rStyle w:val="BodyText1"/>
        </w:rPr>
        <w:t xml:space="preserve">” means permission granted in writing by the Council to a person who has submitted an application to carry out a practice, and may take the form of a certificate of registration, </w:t>
      </w:r>
      <w:proofErr w:type="spellStart"/>
      <w:r>
        <w:rPr>
          <w:rStyle w:val="BodyText1"/>
        </w:rPr>
        <w:t>licence</w:t>
      </w:r>
      <w:proofErr w:type="spellEnd"/>
      <w:r>
        <w:rPr>
          <w:rStyle w:val="BodyText1"/>
        </w:rPr>
        <w:t xml:space="preserve"> or permit granted by the Council under section 37;</w:t>
      </w:r>
    </w:p>
    <w:p w:rsidR="001960B7" w:rsidRDefault="00944C4A">
      <w:pPr>
        <w:pStyle w:val="BodyText32"/>
        <w:framePr w:w="5597" w:h="9869" w:hRule="exact" w:wrap="none" w:vAnchor="page" w:hAnchor="page" w:x="3877" w:y="2978"/>
        <w:shd w:val="clear" w:color="auto" w:fill="auto"/>
        <w:spacing w:after="49" w:line="269" w:lineRule="exact"/>
        <w:ind w:left="600" w:right="40"/>
        <w:jc w:val="both"/>
      </w:pPr>
      <w:r>
        <w:rPr>
          <w:rStyle w:val="BodyText1"/>
        </w:rPr>
        <w:t>“</w:t>
      </w:r>
      <w:proofErr w:type="spellStart"/>
      <w:r>
        <w:rPr>
          <w:rStyle w:val="BodyText1"/>
        </w:rPr>
        <w:t>authorised</w:t>
      </w:r>
      <w:proofErr w:type="spellEnd"/>
      <w:r>
        <w:rPr>
          <w:rStyle w:val="BodyText1"/>
        </w:rPr>
        <w:t xml:space="preserve"> person” means a person issued an </w:t>
      </w:r>
      <w:proofErr w:type="spellStart"/>
      <w:r>
        <w:rPr>
          <w:rStyle w:val="BodyText1"/>
        </w:rPr>
        <w:t>authorisation</w:t>
      </w:r>
      <w:proofErr w:type="spellEnd"/>
      <w:r>
        <w:rPr>
          <w:rStyle w:val="BodyText1"/>
        </w:rPr>
        <w:t xml:space="preserve"> under section 37;</w:t>
      </w:r>
    </w:p>
    <w:p w:rsidR="001960B7" w:rsidRDefault="00944C4A">
      <w:pPr>
        <w:pStyle w:val="BodyText32"/>
        <w:framePr w:w="5597" w:h="9869" w:hRule="exact" w:wrap="none" w:vAnchor="page" w:hAnchor="page" w:x="3877" w:y="2978"/>
        <w:shd w:val="clear" w:color="auto" w:fill="auto"/>
        <w:spacing w:after="64" w:line="283" w:lineRule="exact"/>
        <w:ind w:left="600" w:right="40"/>
        <w:jc w:val="both"/>
      </w:pPr>
      <w:r>
        <w:rPr>
          <w:rStyle w:val="BodyText1"/>
        </w:rPr>
        <w:t>“certificate of registration” means a certificate issued under section 51;</w:t>
      </w:r>
    </w:p>
    <w:p w:rsidR="001960B7" w:rsidRDefault="00944C4A">
      <w:pPr>
        <w:pStyle w:val="BodyText32"/>
        <w:framePr w:w="5597" w:h="9869" w:hRule="exact" w:wrap="none" w:vAnchor="page" w:hAnchor="page" w:x="3877" w:y="2978"/>
        <w:shd w:val="clear" w:color="auto" w:fill="auto"/>
        <w:spacing w:after="56" w:line="278" w:lineRule="exact"/>
        <w:ind w:left="600" w:right="40"/>
        <w:jc w:val="both"/>
      </w:pPr>
      <w:r>
        <w:rPr>
          <w:rStyle w:val="BodyText1"/>
        </w:rPr>
        <w:t>“Council” means the Atomic Energy Council established by section 4;</w:t>
      </w:r>
    </w:p>
    <w:p w:rsidR="001960B7" w:rsidRDefault="00944C4A">
      <w:pPr>
        <w:pStyle w:val="BodyText32"/>
        <w:framePr w:w="5597" w:h="9869" w:hRule="exact" w:wrap="none" w:vAnchor="page" w:hAnchor="page" w:x="3877" w:y="2978"/>
        <w:shd w:val="clear" w:color="auto" w:fill="auto"/>
        <w:spacing w:after="72" w:line="283" w:lineRule="exact"/>
        <w:ind w:left="600" w:right="40"/>
        <w:jc w:val="both"/>
      </w:pPr>
      <w:r>
        <w:rPr>
          <w:rStyle w:val="BodyText1"/>
        </w:rPr>
        <w:t>“currency point” means the value assigned to a currency point in the First Schedule;</w:t>
      </w:r>
    </w:p>
    <w:p w:rsidR="001960B7" w:rsidRDefault="00944C4A">
      <w:pPr>
        <w:pStyle w:val="BodyText32"/>
        <w:framePr w:w="5597" w:h="9869" w:hRule="exact" w:wrap="none" w:vAnchor="page" w:hAnchor="page" w:x="3877" w:y="2978"/>
        <w:shd w:val="clear" w:color="auto" w:fill="auto"/>
        <w:spacing w:after="60" w:line="269" w:lineRule="exact"/>
        <w:ind w:left="600" w:right="40"/>
        <w:jc w:val="both"/>
      </w:pPr>
      <w:r>
        <w:rPr>
          <w:rStyle w:val="BodyText1"/>
        </w:rPr>
        <w:t>“decommissioning” means the discontinuation through administrative and technical actions, of the use of radiation equipment or installation on a permanent basis with or without dismantling the equipment or installations to allow the removal of some or all regulatory controls and includes decontamination, removal or containment of radioactive materials, waste component and structures;</w:t>
      </w:r>
    </w:p>
    <w:p w:rsidR="001960B7" w:rsidRDefault="00944C4A">
      <w:pPr>
        <w:pStyle w:val="BodyText32"/>
        <w:framePr w:w="5597" w:h="9869" w:hRule="exact" w:wrap="none" w:vAnchor="page" w:hAnchor="page" w:x="3877" w:y="2978"/>
        <w:shd w:val="clear" w:color="auto" w:fill="auto"/>
        <w:spacing w:after="60" w:line="269" w:lineRule="exact"/>
        <w:ind w:left="600" w:right="40"/>
        <w:jc w:val="both"/>
      </w:pPr>
      <w:r>
        <w:rPr>
          <w:rStyle w:val="BodyText1"/>
        </w:rPr>
        <w:t>“</w:t>
      </w:r>
      <w:proofErr w:type="spellStart"/>
      <w:r>
        <w:rPr>
          <w:rStyle w:val="BodyText1"/>
        </w:rPr>
        <w:t>Defence</w:t>
      </w:r>
      <w:proofErr w:type="spellEnd"/>
      <w:r>
        <w:rPr>
          <w:rStyle w:val="BodyText1"/>
        </w:rPr>
        <w:t xml:space="preserve"> in Depth” means the application of more than a single protective measure for a given safety objective such that the objective is achieved even if one of the protective measures fails;</w:t>
      </w:r>
    </w:p>
    <w:p w:rsidR="001960B7" w:rsidRDefault="00944C4A">
      <w:pPr>
        <w:pStyle w:val="BodyText32"/>
        <w:framePr w:w="5597" w:h="9869" w:hRule="exact" w:wrap="none" w:vAnchor="page" w:hAnchor="page" w:x="3877" w:y="2978"/>
        <w:shd w:val="clear" w:color="auto" w:fill="auto"/>
        <w:spacing w:line="269" w:lineRule="exact"/>
        <w:ind w:left="600" w:right="40"/>
        <w:jc w:val="both"/>
      </w:pPr>
      <w:r>
        <w:rPr>
          <w:rStyle w:val="BodyText1"/>
        </w:rPr>
        <w:t>“disposal”, in relation to waste, includes its removal, deposit, or destruction, its discharge, whether into water or into air or into a sewer or drain or otherwise, its burial whether underground or otherwise and “dispose of” shall be construed accordingly;</w:t>
      </w:r>
    </w:p>
    <w:p w:rsidR="001960B7" w:rsidRDefault="00944C4A">
      <w:pPr>
        <w:pStyle w:val="Headerorfooter20"/>
        <w:framePr w:wrap="none" w:vAnchor="page" w:hAnchor="page" w:x="6047" w:y="12994"/>
        <w:shd w:val="clear" w:color="auto" w:fill="auto"/>
        <w:spacing w:line="210" w:lineRule="exact"/>
        <w:ind w:left="20"/>
      </w:pPr>
      <w:r>
        <w:rPr>
          <w:rStyle w:val="Headerorfooter21"/>
          <w:b/>
          <w:bCs/>
        </w:rPr>
        <w:t>6</w:t>
      </w:r>
    </w:p>
    <w:p w:rsidR="001960B7" w:rsidRDefault="001960B7">
      <w:pPr>
        <w:rPr>
          <w:sz w:val="2"/>
          <w:szCs w:val="2"/>
        </w:rPr>
        <w:sectPr w:rsidR="001960B7">
          <w:pgSz w:w="12240" w:h="15840"/>
          <w:pgMar w:top="0" w:right="0" w:bottom="0" w:left="0" w:header="0" w:footer="3" w:gutter="0"/>
          <w:cols w:space="720"/>
          <w:noEndnote/>
          <w:docGrid w:linePitch="360"/>
        </w:sectPr>
      </w:pPr>
    </w:p>
    <w:p w:rsidR="001960B7" w:rsidRDefault="00944C4A">
      <w:pPr>
        <w:pStyle w:val="Headerorfooter20"/>
        <w:framePr w:wrap="none" w:vAnchor="page" w:hAnchor="page" w:x="2768" w:y="2626"/>
        <w:shd w:val="clear" w:color="auto" w:fill="auto"/>
        <w:spacing w:line="210" w:lineRule="exact"/>
        <w:ind w:left="20"/>
      </w:pPr>
      <w:r>
        <w:rPr>
          <w:rStyle w:val="Headerorfooter21"/>
          <w:b/>
          <w:bCs/>
        </w:rPr>
        <w:lastRenderedPageBreak/>
        <w:t>Act 24</w:t>
      </w:r>
    </w:p>
    <w:p w:rsidR="001960B7" w:rsidRDefault="00944C4A">
      <w:pPr>
        <w:pStyle w:val="Headerorfooter0"/>
        <w:framePr w:wrap="none" w:vAnchor="page" w:hAnchor="page" w:x="5279" w:y="2626"/>
        <w:shd w:val="clear" w:color="auto" w:fill="auto"/>
        <w:spacing w:line="210" w:lineRule="exact"/>
        <w:ind w:left="20"/>
      </w:pPr>
      <w:r>
        <w:rPr>
          <w:rStyle w:val="Headerorfooter1"/>
          <w:i/>
          <w:iCs/>
        </w:rPr>
        <w:t>Atomic Energy Act</w:t>
      </w:r>
    </w:p>
    <w:p w:rsidR="001960B7" w:rsidRDefault="00944C4A">
      <w:pPr>
        <w:pStyle w:val="Headerorfooter20"/>
        <w:framePr w:wrap="none" w:vAnchor="page" w:hAnchor="page" w:x="8946" w:y="2626"/>
        <w:shd w:val="clear" w:color="auto" w:fill="auto"/>
        <w:spacing w:line="210" w:lineRule="exact"/>
        <w:ind w:left="20"/>
      </w:pPr>
      <w:r>
        <w:rPr>
          <w:rStyle w:val="Headerorfooter21"/>
          <w:b/>
          <w:bCs/>
        </w:rPr>
        <w:t>2008</w:t>
      </w:r>
    </w:p>
    <w:p w:rsidR="001960B7" w:rsidRDefault="00944C4A">
      <w:pPr>
        <w:pStyle w:val="BodyText32"/>
        <w:framePr w:w="5597" w:h="9874" w:hRule="exact" w:wrap="none" w:vAnchor="page" w:hAnchor="page" w:x="3877" w:y="2975"/>
        <w:shd w:val="clear" w:color="auto" w:fill="auto"/>
        <w:spacing w:after="183" w:line="278" w:lineRule="exact"/>
        <w:ind w:left="600" w:right="40"/>
        <w:jc w:val="both"/>
      </w:pPr>
      <w:r>
        <w:rPr>
          <w:rStyle w:val="BodyText1"/>
        </w:rPr>
        <w:t>“dose” means a measure of the radiation received or absorbed by a target;</w:t>
      </w:r>
    </w:p>
    <w:p w:rsidR="001960B7" w:rsidRDefault="00944C4A">
      <w:pPr>
        <w:pStyle w:val="BodyText32"/>
        <w:framePr w:w="5597" w:h="9874" w:hRule="exact" w:wrap="none" w:vAnchor="page" w:hAnchor="page" w:x="3877" w:y="2975"/>
        <w:shd w:val="clear" w:color="auto" w:fill="auto"/>
        <w:spacing w:after="90" w:line="200" w:lineRule="exact"/>
        <w:ind w:left="600"/>
        <w:jc w:val="both"/>
      </w:pPr>
      <w:r>
        <w:rPr>
          <w:rStyle w:val="BodyText1"/>
        </w:rPr>
        <w:t>“dosimetry” means the science of measuring radiation doses;</w:t>
      </w:r>
    </w:p>
    <w:p w:rsidR="001960B7" w:rsidRDefault="00944C4A">
      <w:pPr>
        <w:pStyle w:val="BodyText32"/>
        <w:framePr w:w="5597" w:h="9874" w:hRule="exact" w:wrap="none" w:vAnchor="page" w:hAnchor="page" w:x="3877" w:y="2975"/>
        <w:shd w:val="clear" w:color="auto" w:fill="auto"/>
        <w:spacing w:after="120" w:line="278" w:lineRule="exact"/>
        <w:ind w:left="600" w:right="40"/>
        <w:jc w:val="both"/>
      </w:pPr>
      <w:r>
        <w:rPr>
          <w:rStyle w:val="BodyText1"/>
        </w:rPr>
        <w:t>“exclude” means the exclusion from regulation of any exposure whose magnitude or likelihood is essentially unamenable to control through the requirements of the standards;</w:t>
      </w:r>
    </w:p>
    <w:p w:rsidR="001960B7" w:rsidRDefault="00944C4A">
      <w:pPr>
        <w:pStyle w:val="BodyText32"/>
        <w:framePr w:w="5597" w:h="9874" w:hRule="exact" w:wrap="none" w:vAnchor="page" w:hAnchor="page" w:x="3877" w:y="2975"/>
        <w:shd w:val="clear" w:color="auto" w:fill="auto"/>
        <w:spacing w:after="120" w:line="278" w:lineRule="exact"/>
        <w:ind w:left="600" w:right="40"/>
        <w:jc w:val="both"/>
      </w:pPr>
      <w:r>
        <w:rPr>
          <w:rStyle w:val="BodyText1"/>
        </w:rPr>
        <w:t>“exempt” means the determination by the Council that a source or practice need not be subject to some or all aspects of regulatory control on the basis that the exposure, including potential exposure due to source or practice, is too small to warrant the application of those aspects or that this is the optimum option for protection irrespective of the actual level of dose or risks;</w:t>
      </w:r>
    </w:p>
    <w:p w:rsidR="001960B7" w:rsidRDefault="00944C4A">
      <w:pPr>
        <w:pStyle w:val="BodyText32"/>
        <w:framePr w:w="5597" w:h="9874" w:hRule="exact" w:wrap="none" w:vAnchor="page" w:hAnchor="page" w:x="3877" w:y="2975"/>
        <w:shd w:val="clear" w:color="auto" w:fill="auto"/>
        <w:spacing w:after="120" w:line="278" w:lineRule="exact"/>
        <w:ind w:left="600" w:right="40"/>
        <w:jc w:val="both"/>
      </w:pPr>
      <w:r>
        <w:rPr>
          <w:rStyle w:val="BodyText1"/>
        </w:rPr>
        <w:t>“exposure” means the act or condition of being subject to irradiation and includes external exposure (irradiation by sources outside the body) and internal exposure (irradiation by sources inside the body);</w:t>
      </w:r>
    </w:p>
    <w:p w:rsidR="001960B7" w:rsidRDefault="00944C4A">
      <w:pPr>
        <w:pStyle w:val="BodyText32"/>
        <w:framePr w:w="5597" w:h="9874" w:hRule="exact" w:wrap="none" w:vAnchor="page" w:hAnchor="page" w:x="3877" w:y="2975"/>
        <w:shd w:val="clear" w:color="auto" w:fill="auto"/>
        <w:spacing w:after="183" w:line="278" w:lineRule="exact"/>
        <w:ind w:left="600" w:right="40"/>
        <w:jc w:val="both"/>
      </w:pPr>
      <w:r>
        <w:rPr>
          <w:rStyle w:val="BodyText1"/>
        </w:rPr>
        <w:t xml:space="preserve">“facility” means any assembly of devices, equipment, structures or natural features, whether simple or complex, which serves some purpose or performs some function, in the course of which </w:t>
      </w:r>
      <w:proofErr w:type="spellStart"/>
      <w:r>
        <w:rPr>
          <w:rStyle w:val="BodyText1"/>
        </w:rPr>
        <w:t>ionising</w:t>
      </w:r>
      <w:proofErr w:type="spellEnd"/>
      <w:r>
        <w:rPr>
          <w:rStyle w:val="BodyText1"/>
        </w:rPr>
        <w:t xml:space="preserve"> radiation is created, or is capable of being created;</w:t>
      </w:r>
    </w:p>
    <w:p w:rsidR="001960B7" w:rsidRDefault="00944C4A">
      <w:pPr>
        <w:pStyle w:val="BodyText32"/>
        <w:framePr w:w="5597" w:h="9874" w:hRule="exact" w:wrap="none" w:vAnchor="page" w:hAnchor="page" w:x="3877" w:y="2975"/>
        <w:shd w:val="clear" w:color="auto" w:fill="auto"/>
        <w:spacing w:after="210" w:line="200" w:lineRule="exact"/>
        <w:ind w:left="600"/>
        <w:jc w:val="both"/>
      </w:pPr>
      <w:r>
        <w:rPr>
          <w:rStyle w:val="BodyText1"/>
        </w:rPr>
        <w:t>“IAEA” means the International Atomic Energy Agency;</w:t>
      </w:r>
    </w:p>
    <w:p w:rsidR="001960B7" w:rsidRDefault="00944C4A">
      <w:pPr>
        <w:pStyle w:val="BodyText32"/>
        <w:framePr w:w="5597" w:h="9874" w:hRule="exact" w:wrap="none" w:vAnchor="page" w:hAnchor="page" w:x="3877" w:y="2975"/>
        <w:shd w:val="clear" w:color="auto" w:fill="auto"/>
        <w:spacing w:after="180" w:line="278" w:lineRule="exact"/>
        <w:ind w:left="600" w:right="40"/>
        <w:jc w:val="both"/>
      </w:pPr>
      <w:r>
        <w:rPr>
          <w:rStyle w:val="BodyText1"/>
        </w:rPr>
        <w:t>“intake” means the process of taking radionuclides into the body by inhalation or ingestion, or through the skin;</w:t>
      </w:r>
    </w:p>
    <w:p w:rsidR="001960B7" w:rsidRDefault="00944C4A">
      <w:pPr>
        <w:pStyle w:val="BodyText32"/>
        <w:framePr w:w="5597" w:h="9874" w:hRule="exact" w:wrap="none" w:vAnchor="page" w:hAnchor="page" w:x="3877" w:y="2975"/>
        <w:shd w:val="clear" w:color="auto" w:fill="auto"/>
        <w:spacing w:line="278" w:lineRule="exact"/>
        <w:ind w:left="600" w:right="40"/>
        <w:jc w:val="both"/>
      </w:pPr>
      <w:r>
        <w:rPr>
          <w:rStyle w:val="BodyText1"/>
        </w:rPr>
        <w:t>“intervention” means any action intended to reduce or avert exposure, or the likelihood of exposure to sources which are not part of a controlled practice or which are out of control as a consequence of an accident;</w:t>
      </w:r>
    </w:p>
    <w:p w:rsidR="001960B7" w:rsidRDefault="00944C4A">
      <w:pPr>
        <w:pStyle w:val="Headerorfooter20"/>
        <w:framePr w:wrap="none" w:vAnchor="page" w:hAnchor="page" w:x="6047" w:y="12994"/>
        <w:shd w:val="clear" w:color="auto" w:fill="auto"/>
        <w:spacing w:line="210" w:lineRule="exact"/>
        <w:ind w:left="20"/>
      </w:pPr>
      <w:r>
        <w:rPr>
          <w:rStyle w:val="Headerorfooter21"/>
          <w:b/>
          <w:bCs/>
        </w:rPr>
        <w:t>7</w:t>
      </w:r>
    </w:p>
    <w:p w:rsidR="001960B7" w:rsidRDefault="001960B7">
      <w:pPr>
        <w:rPr>
          <w:sz w:val="2"/>
          <w:szCs w:val="2"/>
        </w:rPr>
        <w:sectPr w:rsidR="001960B7">
          <w:pgSz w:w="12240" w:h="15840"/>
          <w:pgMar w:top="0" w:right="0" w:bottom="0" w:left="0" w:header="0" w:footer="3" w:gutter="0"/>
          <w:cols w:space="720"/>
          <w:noEndnote/>
          <w:docGrid w:linePitch="360"/>
        </w:sectPr>
      </w:pPr>
    </w:p>
    <w:p w:rsidR="001960B7" w:rsidRDefault="00944C4A">
      <w:pPr>
        <w:pStyle w:val="Headerorfooter20"/>
        <w:framePr w:wrap="none" w:vAnchor="page" w:hAnchor="page" w:x="2778" w:y="2626"/>
        <w:shd w:val="clear" w:color="auto" w:fill="auto"/>
        <w:spacing w:line="210" w:lineRule="exact"/>
        <w:ind w:left="20"/>
      </w:pPr>
      <w:r>
        <w:rPr>
          <w:rStyle w:val="Headerorfooter21"/>
          <w:b/>
          <w:bCs/>
        </w:rPr>
        <w:lastRenderedPageBreak/>
        <w:t>Act 24</w:t>
      </w:r>
    </w:p>
    <w:p w:rsidR="001960B7" w:rsidRDefault="00944C4A">
      <w:pPr>
        <w:pStyle w:val="Headerorfooter0"/>
        <w:framePr w:wrap="none" w:vAnchor="page" w:hAnchor="page" w:x="5288" w:y="2626"/>
        <w:shd w:val="clear" w:color="auto" w:fill="auto"/>
        <w:spacing w:line="210" w:lineRule="exact"/>
        <w:ind w:left="20"/>
      </w:pPr>
      <w:r>
        <w:rPr>
          <w:rStyle w:val="Headerorfooter1"/>
          <w:i/>
          <w:iCs/>
        </w:rPr>
        <w:t>Atomic Energy Act</w:t>
      </w:r>
    </w:p>
    <w:p w:rsidR="001960B7" w:rsidRDefault="00944C4A">
      <w:pPr>
        <w:pStyle w:val="Headerorfooter20"/>
        <w:framePr w:wrap="none" w:vAnchor="page" w:hAnchor="page" w:x="8956" w:y="2626"/>
        <w:shd w:val="clear" w:color="auto" w:fill="auto"/>
        <w:spacing w:line="210" w:lineRule="exact"/>
        <w:ind w:left="20"/>
      </w:pPr>
      <w:r>
        <w:rPr>
          <w:rStyle w:val="Headerorfooter21"/>
          <w:b/>
          <w:bCs/>
        </w:rPr>
        <w:t>2008</w:t>
      </w:r>
    </w:p>
    <w:p w:rsidR="001960B7" w:rsidRDefault="00944C4A">
      <w:pPr>
        <w:pStyle w:val="BodyText32"/>
        <w:framePr w:w="5578" w:h="9874" w:hRule="exact" w:wrap="none" w:vAnchor="page" w:hAnchor="page" w:x="3887" w:y="2975"/>
        <w:shd w:val="clear" w:color="auto" w:fill="auto"/>
        <w:spacing w:after="180" w:line="278" w:lineRule="exact"/>
        <w:ind w:left="600" w:right="20"/>
        <w:jc w:val="both"/>
      </w:pPr>
      <w:r>
        <w:rPr>
          <w:rStyle w:val="BodyText1"/>
        </w:rPr>
        <w:t>“</w:t>
      </w:r>
      <w:proofErr w:type="spellStart"/>
      <w:r>
        <w:rPr>
          <w:rStyle w:val="BodyText1"/>
        </w:rPr>
        <w:t>ionising</w:t>
      </w:r>
      <w:proofErr w:type="spellEnd"/>
      <w:r>
        <w:rPr>
          <w:rStyle w:val="BodyText1"/>
        </w:rPr>
        <w:t xml:space="preserve"> radiation” means electromagnetic or corpuscular radiation, consisting of photons or particles capable of producing ions, directly or indirectly, in its passage through matter;</w:t>
      </w:r>
    </w:p>
    <w:p w:rsidR="001960B7" w:rsidRDefault="00944C4A">
      <w:pPr>
        <w:pStyle w:val="BodyText32"/>
        <w:framePr w:w="5578" w:h="9874" w:hRule="exact" w:wrap="none" w:vAnchor="page" w:hAnchor="page" w:x="3887" w:y="2975"/>
        <w:shd w:val="clear" w:color="auto" w:fill="auto"/>
        <w:spacing w:after="180" w:line="278" w:lineRule="exact"/>
        <w:ind w:left="600" w:right="20"/>
        <w:jc w:val="both"/>
      </w:pPr>
      <w:r>
        <w:rPr>
          <w:rStyle w:val="BodyText1"/>
        </w:rPr>
        <w:t>“justified”, in relation to a practice, means a practice which produces sufficient benefit to the exposed individuals or to society to offset the radiation harm that it might cause;</w:t>
      </w:r>
    </w:p>
    <w:p w:rsidR="001960B7" w:rsidRDefault="00944C4A">
      <w:pPr>
        <w:pStyle w:val="BodyText32"/>
        <w:framePr w:w="5578" w:h="9874" w:hRule="exact" w:wrap="none" w:vAnchor="page" w:hAnchor="page" w:x="3887" w:y="2975"/>
        <w:shd w:val="clear" w:color="auto" w:fill="auto"/>
        <w:spacing w:after="180" w:line="278" w:lineRule="exact"/>
        <w:ind w:left="600" w:right="20"/>
        <w:jc w:val="both"/>
      </w:pPr>
      <w:r>
        <w:rPr>
          <w:rStyle w:val="BodyText1"/>
        </w:rPr>
        <w:t>“limit” means the value of a quantity used in certain specified activities or circumstances that must not be exceeded;</w:t>
      </w:r>
    </w:p>
    <w:p w:rsidR="001960B7" w:rsidRDefault="00944C4A">
      <w:pPr>
        <w:pStyle w:val="BodyText32"/>
        <w:framePr w:w="5578" w:h="9874" w:hRule="exact" w:wrap="none" w:vAnchor="page" w:hAnchor="page" w:x="3887" w:y="2975"/>
        <w:shd w:val="clear" w:color="auto" w:fill="auto"/>
        <w:spacing w:after="176" w:line="278" w:lineRule="exact"/>
        <w:ind w:left="600" w:right="20"/>
        <w:jc w:val="both"/>
      </w:pPr>
      <w:r>
        <w:rPr>
          <w:rStyle w:val="BodyText1"/>
        </w:rPr>
        <w:t>“member of the public” means any individual in the population, except when subject to occupational or medical exposure;</w:t>
      </w:r>
    </w:p>
    <w:p w:rsidR="001960B7" w:rsidRDefault="00944C4A">
      <w:pPr>
        <w:pStyle w:val="BodyText32"/>
        <w:framePr w:w="5578" w:h="9874" w:hRule="exact" w:wrap="none" w:vAnchor="page" w:hAnchor="page" w:x="3887" w:y="2975"/>
        <w:shd w:val="clear" w:color="auto" w:fill="auto"/>
        <w:spacing w:after="184" w:line="283" w:lineRule="exact"/>
        <w:ind w:left="600" w:right="20"/>
        <w:jc w:val="both"/>
      </w:pPr>
      <w:r>
        <w:rPr>
          <w:rStyle w:val="BodyText1"/>
        </w:rPr>
        <w:t>“Minister” means the Minister responsible for atomic energy and radiation protection;</w:t>
      </w:r>
    </w:p>
    <w:p w:rsidR="001960B7" w:rsidRDefault="00944C4A">
      <w:pPr>
        <w:pStyle w:val="BodyText32"/>
        <w:framePr w:w="5578" w:h="9874" w:hRule="exact" w:wrap="none" w:vAnchor="page" w:hAnchor="page" w:x="3887" w:y="2975"/>
        <w:shd w:val="clear" w:color="auto" w:fill="auto"/>
        <w:spacing w:after="180" w:line="278" w:lineRule="exact"/>
        <w:ind w:left="600" w:right="20"/>
        <w:jc w:val="both"/>
      </w:pPr>
      <w:r>
        <w:rPr>
          <w:rStyle w:val="BodyText1"/>
        </w:rPr>
        <w:t>“monitoring” means the measurement of a dose or contamination for purposes related to the assessment or control of exposure to radiation or radioactive substances, and the interpretation of the results;</w:t>
      </w:r>
    </w:p>
    <w:p w:rsidR="001960B7" w:rsidRDefault="00944C4A">
      <w:pPr>
        <w:pStyle w:val="BodyText32"/>
        <w:framePr w:w="5578" w:h="9874" w:hRule="exact" w:wrap="none" w:vAnchor="page" w:hAnchor="page" w:x="3887" w:y="2975"/>
        <w:shd w:val="clear" w:color="auto" w:fill="auto"/>
        <w:spacing w:after="180" w:line="278" w:lineRule="exact"/>
        <w:ind w:left="600" w:right="20"/>
        <w:jc w:val="both"/>
      </w:pPr>
      <w:r>
        <w:rPr>
          <w:rStyle w:val="BodyText1"/>
        </w:rPr>
        <w:t>“notification” means a document submitted to the Council by a person, to notify the Council of an intention to carry out a practice;</w:t>
      </w:r>
    </w:p>
    <w:p w:rsidR="001960B7" w:rsidRDefault="00944C4A">
      <w:pPr>
        <w:pStyle w:val="BodyText32"/>
        <w:framePr w:w="5578" w:h="9874" w:hRule="exact" w:wrap="none" w:vAnchor="page" w:hAnchor="page" w:x="3887" w:y="2975"/>
        <w:shd w:val="clear" w:color="auto" w:fill="auto"/>
        <w:spacing w:line="278" w:lineRule="exact"/>
        <w:ind w:left="600" w:right="20"/>
        <w:jc w:val="both"/>
      </w:pPr>
      <w:r>
        <w:rPr>
          <w:rStyle w:val="BodyText1"/>
        </w:rPr>
        <w:t>“practice” means any human activity that introduces additional sources of exposure or exposure pathways or extends exposure to additional people or modifies the network of exposure pathways from existing sources, so as to increase the exposure or the likelihood of exposure of people or the number of people exposed;</w:t>
      </w:r>
    </w:p>
    <w:p w:rsidR="001960B7" w:rsidRDefault="00944C4A">
      <w:pPr>
        <w:pStyle w:val="Headerorfooter20"/>
        <w:framePr w:wrap="none" w:vAnchor="page" w:hAnchor="page" w:x="6061" w:y="12994"/>
        <w:shd w:val="clear" w:color="auto" w:fill="auto"/>
        <w:spacing w:line="210" w:lineRule="exact"/>
        <w:ind w:left="20"/>
      </w:pPr>
      <w:r>
        <w:rPr>
          <w:rStyle w:val="Headerorfooter21"/>
          <w:b/>
          <w:bCs/>
        </w:rPr>
        <w:t>8</w:t>
      </w:r>
    </w:p>
    <w:p w:rsidR="001960B7" w:rsidRDefault="001960B7">
      <w:pPr>
        <w:rPr>
          <w:sz w:val="2"/>
          <w:szCs w:val="2"/>
        </w:rPr>
        <w:sectPr w:rsidR="001960B7">
          <w:pgSz w:w="12240" w:h="15840"/>
          <w:pgMar w:top="0" w:right="0" w:bottom="0" w:left="0" w:header="0" w:footer="3" w:gutter="0"/>
          <w:cols w:space="720"/>
          <w:noEndnote/>
          <w:docGrid w:linePitch="360"/>
        </w:sectPr>
      </w:pPr>
    </w:p>
    <w:p w:rsidR="001960B7" w:rsidRDefault="00944C4A">
      <w:pPr>
        <w:pStyle w:val="Headerorfooter20"/>
        <w:framePr w:wrap="none" w:vAnchor="page" w:hAnchor="page" w:x="2778" w:y="2631"/>
        <w:shd w:val="clear" w:color="auto" w:fill="auto"/>
        <w:spacing w:line="210" w:lineRule="exact"/>
        <w:ind w:left="20"/>
      </w:pPr>
      <w:r>
        <w:rPr>
          <w:rStyle w:val="Headerorfooter21"/>
          <w:b/>
          <w:bCs/>
        </w:rPr>
        <w:lastRenderedPageBreak/>
        <w:t>Act 24</w:t>
      </w:r>
    </w:p>
    <w:p w:rsidR="001960B7" w:rsidRDefault="00944C4A">
      <w:pPr>
        <w:pStyle w:val="Headerorfooter0"/>
        <w:framePr w:wrap="none" w:vAnchor="page" w:hAnchor="page" w:x="5288" w:y="2631"/>
        <w:shd w:val="clear" w:color="auto" w:fill="auto"/>
        <w:spacing w:line="210" w:lineRule="exact"/>
        <w:ind w:left="20"/>
      </w:pPr>
      <w:r>
        <w:rPr>
          <w:rStyle w:val="Headerorfooter1"/>
          <w:i/>
          <w:iCs/>
        </w:rPr>
        <w:t>Atomic Energy Act</w:t>
      </w:r>
    </w:p>
    <w:p w:rsidR="001960B7" w:rsidRDefault="00944C4A">
      <w:pPr>
        <w:pStyle w:val="Headerorfooter20"/>
        <w:framePr w:wrap="none" w:vAnchor="page" w:hAnchor="page" w:x="8956" w:y="2631"/>
        <w:shd w:val="clear" w:color="auto" w:fill="auto"/>
        <w:spacing w:line="210" w:lineRule="exact"/>
        <w:ind w:left="20"/>
      </w:pPr>
      <w:r>
        <w:rPr>
          <w:rStyle w:val="Headerorfooter21"/>
          <w:b/>
          <w:bCs/>
        </w:rPr>
        <w:t>2008</w:t>
      </w:r>
    </w:p>
    <w:p w:rsidR="001960B7" w:rsidRDefault="00944C4A">
      <w:pPr>
        <w:pStyle w:val="BodyText32"/>
        <w:framePr w:w="5578" w:h="9858" w:hRule="exact" w:wrap="none" w:vAnchor="page" w:hAnchor="page" w:x="3887" w:y="2980"/>
        <w:shd w:val="clear" w:color="auto" w:fill="auto"/>
        <w:spacing w:after="123" w:line="278" w:lineRule="exact"/>
        <w:ind w:left="600" w:right="20"/>
        <w:jc w:val="both"/>
      </w:pPr>
      <w:r>
        <w:rPr>
          <w:rStyle w:val="BodyText1"/>
        </w:rPr>
        <w:t>“premises” includes any land, whether developed or not, including any place underground and any land covered by water;</w:t>
      </w:r>
    </w:p>
    <w:p w:rsidR="001960B7" w:rsidRDefault="00944C4A">
      <w:pPr>
        <w:pStyle w:val="BodyText32"/>
        <w:framePr w:w="5578" w:h="9858" w:hRule="exact" w:wrap="none" w:vAnchor="page" w:hAnchor="page" w:x="3887" w:y="2980"/>
        <w:shd w:val="clear" w:color="auto" w:fill="auto"/>
        <w:spacing w:after="90" w:line="200" w:lineRule="exact"/>
        <w:ind w:left="600"/>
        <w:jc w:val="both"/>
      </w:pPr>
      <w:r>
        <w:rPr>
          <w:rStyle w:val="BodyText1"/>
        </w:rPr>
        <w:t>“prescribed” means prescribed by or under this Act;</w:t>
      </w:r>
    </w:p>
    <w:p w:rsidR="001960B7" w:rsidRDefault="00944C4A">
      <w:pPr>
        <w:pStyle w:val="BodyText32"/>
        <w:framePr w:w="5578" w:h="9858" w:hRule="exact" w:wrap="none" w:vAnchor="page" w:hAnchor="page" w:x="3887" w:y="2980"/>
        <w:shd w:val="clear" w:color="auto" w:fill="auto"/>
        <w:spacing w:after="123" w:line="278" w:lineRule="exact"/>
        <w:ind w:left="600" w:right="20"/>
        <w:jc w:val="both"/>
      </w:pPr>
      <w:r>
        <w:rPr>
          <w:rStyle w:val="BodyText1"/>
        </w:rPr>
        <w:t xml:space="preserve">“protection and safety” means the protection of people against exposure to </w:t>
      </w:r>
      <w:proofErr w:type="spellStart"/>
      <w:r>
        <w:rPr>
          <w:rStyle w:val="BodyText1"/>
        </w:rPr>
        <w:t>ionising</w:t>
      </w:r>
      <w:proofErr w:type="spellEnd"/>
      <w:r>
        <w:rPr>
          <w:rStyle w:val="BodyText1"/>
        </w:rPr>
        <w:t xml:space="preserve"> radiation or radioactive substances and the safety of radiation sources, including the means for achieving such protection and safety;</w:t>
      </w:r>
    </w:p>
    <w:p w:rsidR="001960B7" w:rsidRDefault="00944C4A">
      <w:pPr>
        <w:pStyle w:val="BodyText32"/>
        <w:framePr w:w="5578" w:h="9858" w:hRule="exact" w:wrap="none" w:vAnchor="page" w:hAnchor="page" w:x="3887" w:y="2980"/>
        <w:shd w:val="clear" w:color="auto" w:fill="auto"/>
        <w:spacing w:after="85" w:line="200" w:lineRule="exact"/>
        <w:ind w:left="600"/>
        <w:jc w:val="both"/>
      </w:pPr>
      <w:r>
        <w:rPr>
          <w:rStyle w:val="BodyText1"/>
        </w:rPr>
        <w:t xml:space="preserve">“radiation” means </w:t>
      </w:r>
      <w:proofErr w:type="spellStart"/>
      <w:r>
        <w:rPr>
          <w:rStyle w:val="BodyText1"/>
        </w:rPr>
        <w:t>ionising</w:t>
      </w:r>
      <w:proofErr w:type="spellEnd"/>
      <w:r>
        <w:rPr>
          <w:rStyle w:val="BodyText1"/>
        </w:rPr>
        <w:t xml:space="preserve"> radiation;</w:t>
      </w:r>
    </w:p>
    <w:p w:rsidR="001960B7" w:rsidRDefault="00944C4A">
      <w:pPr>
        <w:pStyle w:val="BodyText32"/>
        <w:framePr w:w="5578" w:h="9858" w:hRule="exact" w:wrap="none" w:vAnchor="page" w:hAnchor="page" w:x="3887" w:y="2980"/>
        <w:shd w:val="clear" w:color="auto" w:fill="auto"/>
        <w:spacing w:after="60" w:line="278" w:lineRule="exact"/>
        <w:ind w:left="600" w:right="20"/>
        <w:jc w:val="both"/>
      </w:pPr>
      <w:r>
        <w:rPr>
          <w:rStyle w:val="BodyText1"/>
        </w:rPr>
        <w:t>“Radiation Protection Officer” means a person appointed under section 19;</w:t>
      </w:r>
    </w:p>
    <w:p w:rsidR="001960B7" w:rsidRDefault="00944C4A">
      <w:pPr>
        <w:pStyle w:val="BodyText32"/>
        <w:framePr w:w="5578" w:h="9858" w:hRule="exact" w:wrap="none" w:vAnchor="page" w:hAnchor="page" w:x="3887" w:y="2980"/>
        <w:shd w:val="clear" w:color="auto" w:fill="auto"/>
        <w:spacing w:after="60" w:line="278" w:lineRule="exact"/>
        <w:ind w:left="600" w:right="20"/>
        <w:jc w:val="both"/>
      </w:pPr>
      <w:r>
        <w:rPr>
          <w:rStyle w:val="BodyText1"/>
        </w:rPr>
        <w:t>“Radiation Safety Officer” means a person appointed under section 36;</w:t>
      </w:r>
    </w:p>
    <w:p w:rsidR="001960B7" w:rsidRDefault="00944C4A">
      <w:pPr>
        <w:pStyle w:val="BodyText32"/>
        <w:framePr w:w="5578" w:h="9858" w:hRule="exact" w:wrap="none" w:vAnchor="page" w:hAnchor="page" w:x="3887" w:y="2980"/>
        <w:shd w:val="clear" w:color="auto" w:fill="auto"/>
        <w:spacing w:after="60" w:line="278" w:lineRule="exact"/>
        <w:ind w:left="600" w:right="20"/>
        <w:jc w:val="both"/>
      </w:pPr>
      <w:r>
        <w:rPr>
          <w:rStyle w:val="BodyText1"/>
        </w:rPr>
        <w:t xml:space="preserve">“radioactive material” means any matter or substance containing one or more radionuclides, the activity or concentration of which is sufficiently intense to entail a significant risk of disability or disease to </w:t>
      </w:r>
      <w:proofErr w:type="spellStart"/>
      <w:r>
        <w:rPr>
          <w:rStyle w:val="BodyText1"/>
        </w:rPr>
        <w:t>any body</w:t>
      </w:r>
      <w:proofErr w:type="spellEnd"/>
      <w:r>
        <w:rPr>
          <w:rStyle w:val="BodyText1"/>
        </w:rPr>
        <w:t xml:space="preserve"> or organ in exposure, whether external or internal, and whether continuous or total;</w:t>
      </w:r>
    </w:p>
    <w:p w:rsidR="001960B7" w:rsidRDefault="00944C4A">
      <w:pPr>
        <w:pStyle w:val="BodyText32"/>
        <w:framePr w:w="5578" w:h="9858" w:hRule="exact" w:wrap="none" w:vAnchor="page" w:hAnchor="page" w:x="3887" w:y="2980"/>
        <w:shd w:val="clear" w:color="auto" w:fill="auto"/>
        <w:spacing w:after="60" w:line="278" w:lineRule="exact"/>
        <w:ind w:left="600" w:right="20"/>
        <w:jc w:val="both"/>
      </w:pPr>
      <w:r>
        <w:rPr>
          <w:rStyle w:val="BodyText1"/>
        </w:rPr>
        <w:t>“radioactive source” means radioactive material that is permanently sealed in a capsule or closely bonded in a solid form;</w:t>
      </w:r>
    </w:p>
    <w:p w:rsidR="001960B7" w:rsidRDefault="00944C4A">
      <w:pPr>
        <w:pStyle w:val="BodyText32"/>
        <w:framePr w:w="5578" w:h="9858" w:hRule="exact" w:wrap="none" w:vAnchor="page" w:hAnchor="page" w:x="3887" w:y="2980"/>
        <w:shd w:val="clear" w:color="auto" w:fill="auto"/>
        <w:spacing w:after="60" w:line="278" w:lineRule="exact"/>
        <w:ind w:left="600" w:right="20"/>
        <w:jc w:val="both"/>
      </w:pPr>
      <w:r>
        <w:rPr>
          <w:rStyle w:val="BodyText1"/>
        </w:rPr>
        <w:t>“radioactive waste” means material, whatever its physical form, remaining from practices or interventions and for which no further use is foreseen—</w:t>
      </w:r>
    </w:p>
    <w:p w:rsidR="001960B7" w:rsidRDefault="00944C4A">
      <w:pPr>
        <w:pStyle w:val="BodyText32"/>
        <w:framePr w:w="5578" w:h="9858" w:hRule="exact" w:wrap="none" w:vAnchor="page" w:hAnchor="page" w:x="3887" w:y="2980"/>
        <w:numPr>
          <w:ilvl w:val="0"/>
          <w:numId w:val="7"/>
        </w:numPr>
        <w:shd w:val="clear" w:color="auto" w:fill="auto"/>
        <w:tabs>
          <w:tab w:val="left" w:pos="317"/>
        </w:tabs>
        <w:spacing w:line="278" w:lineRule="exact"/>
        <w:ind w:right="20" w:firstLine="0"/>
        <w:jc w:val="right"/>
      </w:pPr>
      <w:r>
        <w:rPr>
          <w:rStyle w:val="BodyText1"/>
        </w:rPr>
        <w:t>that contains or is contaminated with radioactive</w:t>
      </w:r>
    </w:p>
    <w:p w:rsidR="001960B7" w:rsidRDefault="00944C4A">
      <w:pPr>
        <w:pStyle w:val="BodyText32"/>
        <w:framePr w:w="5578" w:h="9858" w:hRule="exact" w:wrap="none" w:vAnchor="page" w:hAnchor="page" w:x="3887" w:y="2980"/>
        <w:shd w:val="clear" w:color="auto" w:fill="auto"/>
        <w:spacing w:after="123" w:line="278" w:lineRule="exact"/>
        <w:ind w:left="1220" w:right="20" w:firstLine="0"/>
        <w:jc w:val="both"/>
      </w:pPr>
      <w:r>
        <w:rPr>
          <w:rStyle w:val="BodyText1"/>
        </w:rPr>
        <w:t>substances and has an activity or activity concentration higher than the exempted levels; and</w:t>
      </w:r>
    </w:p>
    <w:p w:rsidR="001960B7" w:rsidRDefault="00944C4A">
      <w:pPr>
        <w:pStyle w:val="BodyText32"/>
        <w:framePr w:w="5578" w:h="9858" w:hRule="exact" w:wrap="none" w:vAnchor="page" w:hAnchor="page" w:x="3887" w:y="2980"/>
        <w:numPr>
          <w:ilvl w:val="0"/>
          <w:numId w:val="7"/>
        </w:numPr>
        <w:shd w:val="clear" w:color="auto" w:fill="auto"/>
        <w:tabs>
          <w:tab w:val="left" w:pos="403"/>
        </w:tabs>
        <w:spacing w:after="33" w:line="200" w:lineRule="exact"/>
        <w:ind w:right="20" w:firstLine="0"/>
        <w:jc w:val="right"/>
      </w:pPr>
      <w:r>
        <w:rPr>
          <w:rStyle w:val="BodyText1"/>
        </w:rPr>
        <w:t>exposure to which is not excluded from the</w:t>
      </w:r>
    </w:p>
    <w:p w:rsidR="001960B7" w:rsidRDefault="00944C4A">
      <w:pPr>
        <w:pStyle w:val="BodyText32"/>
        <w:framePr w:w="5578" w:h="9858" w:hRule="exact" w:wrap="none" w:vAnchor="page" w:hAnchor="page" w:x="3887" w:y="2980"/>
        <w:shd w:val="clear" w:color="auto" w:fill="auto"/>
        <w:spacing w:line="200" w:lineRule="exact"/>
        <w:ind w:left="1220" w:firstLine="0"/>
        <w:jc w:val="both"/>
      </w:pPr>
      <w:r>
        <w:rPr>
          <w:rStyle w:val="BodyText1"/>
        </w:rPr>
        <w:t>Standards;</w:t>
      </w:r>
    </w:p>
    <w:p w:rsidR="001960B7" w:rsidRDefault="00944C4A">
      <w:pPr>
        <w:pStyle w:val="Headerorfooter20"/>
        <w:framePr w:wrap="none" w:vAnchor="page" w:hAnchor="page" w:x="6056" w:y="12999"/>
        <w:shd w:val="clear" w:color="auto" w:fill="auto"/>
        <w:spacing w:line="210" w:lineRule="exact"/>
        <w:ind w:left="20"/>
      </w:pPr>
      <w:r>
        <w:rPr>
          <w:rStyle w:val="Headerorfooter21"/>
          <w:b/>
          <w:bCs/>
        </w:rPr>
        <w:t>9</w:t>
      </w:r>
    </w:p>
    <w:p w:rsidR="001960B7" w:rsidRDefault="001960B7">
      <w:pPr>
        <w:rPr>
          <w:sz w:val="2"/>
          <w:szCs w:val="2"/>
        </w:rPr>
        <w:sectPr w:rsidR="001960B7">
          <w:pgSz w:w="12240" w:h="15840"/>
          <w:pgMar w:top="0" w:right="0" w:bottom="0" w:left="0" w:header="0" w:footer="3" w:gutter="0"/>
          <w:cols w:space="720"/>
          <w:noEndnote/>
          <w:docGrid w:linePitch="360"/>
        </w:sectPr>
      </w:pPr>
    </w:p>
    <w:p w:rsidR="001960B7" w:rsidRDefault="00944C4A">
      <w:pPr>
        <w:pStyle w:val="Headerorfooter20"/>
        <w:framePr w:wrap="none" w:vAnchor="page" w:hAnchor="page" w:x="2768" w:y="2624"/>
        <w:shd w:val="clear" w:color="auto" w:fill="auto"/>
        <w:spacing w:line="210" w:lineRule="exact"/>
        <w:ind w:left="20"/>
      </w:pPr>
      <w:r>
        <w:rPr>
          <w:rStyle w:val="Headerorfooter21"/>
          <w:b/>
          <w:bCs/>
        </w:rPr>
        <w:lastRenderedPageBreak/>
        <w:t>Act 24</w:t>
      </w:r>
    </w:p>
    <w:p w:rsidR="001960B7" w:rsidRDefault="00944C4A">
      <w:pPr>
        <w:pStyle w:val="Headerorfooter0"/>
        <w:framePr w:wrap="none" w:vAnchor="page" w:hAnchor="page" w:x="5279" w:y="2624"/>
        <w:shd w:val="clear" w:color="auto" w:fill="auto"/>
        <w:spacing w:line="210" w:lineRule="exact"/>
        <w:ind w:left="20"/>
      </w:pPr>
      <w:r>
        <w:rPr>
          <w:rStyle w:val="Headerorfooter1"/>
          <w:i/>
          <w:iCs/>
        </w:rPr>
        <w:t>Atomic Energy Act</w:t>
      </w:r>
    </w:p>
    <w:p w:rsidR="001960B7" w:rsidRDefault="00944C4A">
      <w:pPr>
        <w:pStyle w:val="Headerorfooter20"/>
        <w:framePr w:wrap="none" w:vAnchor="page" w:hAnchor="page" w:x="8946" w:y="2624"/>
        <w:shd w:val="clear" w:color="auto" w:fill="auto"/>
        <w:spacing w:line="210" w:lineRule="exact"/>
        <w:ind w:left="20"/>
      </w:pPr>
      <w:r>
        <w:rPr>
          <w:rStyle w:val="Headerorfooter21"/>
          <w:b/>
          <w:bCs/>
        </w:rPr>
        <w:t>2008</w:t>
      </w:r>
    </w:p>
    <w:p w:rsidR="001960B7" w:rsidRDefault="00944C4A">
      <w:pPr>
        <w:pStyle w:val="BodyText32"/>
        <w:framePr w:w="5597" w:h="9874" w:hRule="exact" w:wrap="none" w:vAnchor="page" w:hAnchor="page" w:x="3877" w:y="2972"/>
        <w:shd w:val="clear" w:color="auto" w:fill="auto"/>
        <w:spacing w:after="120" w:line="278" w:lineRule="exact"/>
        <w:ind w:left="600" w:right="40"/>
        <w:jc w:val="both"/>
      </w:pPr>
      <w:r>
        <w:rPr>
          <w:rStyle w:val="BodyText1"/>
        </w:rPr>
        <w:t>“radiological damage” means any personal injury, loss of life or any loss of, or damage to, property which arises out of or results from the radioactive properties or combination of radioactive properties with toxic, explosive or other hazardous properties of radioactive material, or other materials;</w:t>
      </w:r>
    </w:p>
    <w:p w:rsidR="001960B7" w:rsidRDefault="00944C4A">
      <w:pPr>
        <w:pStyle w:val="BodyText32"/>
        <w:framePr w:w="5597" w:h="9874" w:hRule="exact" w:wrap="none" w:vAnchor="page" w:hAnchor="page" w:x="3877" w:y="2972"/>
        <w:shd w:val="clear" w:color="auto" w:fill="auto"/>
        <w:spacing w:after="120" w:line="278" w:lineRule="exact"/>
        <w:ind w:left="600" w:right="40"/>
        <w:jc w:val="both"/>
      </w:pPr>
      <w:r>
        <w:rPr>
          <w:rStyle w:val="BodyText1"/>
        </w:rPr>
        <w:t>“radiological incident” means an occurrence or series of occurrences, having the same origin, which causes radiological damage in relation to preventive measures and creates a grave and imminent threat of causing such damage;</w:t>
      </w:r>
    </w:p>
    <w:p w:rsidR="001960B7" w:rsidRDefault="00944C4A">
      <w:pPr>
        <w:pStyle w:val="BodyText32"/>
        <w:framePr w:w="5597" w:h="9874" w:hRule="exact" w:wrap="none" w:vAnchor="page" w:hAnchor="page" w:x="3877" w:y="2972"/>
        <w:shd w:val="clear" w:color="auto" w:fill="auto"/>
        <w:spacing w:after="120" w:line="278" w:lineRule="exact"/>
        <w:ind w:left="600" w:right="40"/>
        <w:jc w:val="both"/>
      </w:pPr>
      <w:r>
        <w:rPr>
          <w:rStyle w:val="BodyText1"/>
        </w:rPr>
        <w:t xml:space="preserve">“registered person” means a person registered under section 51 to carry out a practice or to use a source and who has </w:t>
      </w:r>
      <w:proofErr w:type="spellStart"/>
      <w:r>
        <w:rPr>
          <w:rStyle w:val="BodyText1"/>
        </w:rPr>
        <w:t>recognised</w:t>
      </w:r>
      <w:proofErr w:type="spellEnd"/>
      <w:r>
        <w:rPr>
          <w:rStyle w:val="BodyText1"/>
        </w:rPr>
        <w:t xml:space="preserve"> rights and duties for that practice or source, particularly in relation to protection and safety;</w:t>
      </w:r>
    </w:p>
    <w:p w:rsidR="001960B7" w:rsidRDefault="00944C4A">
      <w:pPr>
        <w:pStyle w:val="BodyText32"/>
        <w:framePr w:w="5597" w:h="9874" w:hRule="exact" w:wrap="none" w:vAnchor="page" w:hAnchor="page" w:x="3877" w:y="2972"/>
        <w:shd w:val="clear" w:color="auto" w:fill="auto"/>
        <w:spacing w:after="123" w:line="278" w:lineRule="exact"/>
        <w:ind w:left="600" w:right="40"/>
        <w:jc w:val="both"/>
      </w:pPr>
      <w:r>
        <w:rPr>
          <w:rStyle w:val="BodyText1"/>
        </w:rPr>
        <w:t xml:space="preserve">“registration” means a form of </w:t>
      </w:r>
      <w:proofErr w:type="spellStart"/>
      <w:r>
        <w:rPr>
          <w:rStyle w:val="BodyText1"/>
        </w:rPr>
        <w:t>authorisation</w:t>
      </w:r>
      <w:proofErr w:type="spellEnd"/>
      <w:r>
        <w:rPr>
          <w:rStyle w:val="BodyText1"/>
        </w:rPr>
        <w:t xml:space="preserve"> for practices of low or moderate risks of using </w:t>
      </w:r>
      <w:proofErr w:type="spellStart"/>
      <w:r>
        <w:rPr>
          <w:rStyle w:val="BodyText1"/>
        </w:rPr>
        <w:t>ionising</w:t>
      </w:r>
      <w:proofErr w:type="spellEnd"/>
      <w:r>
        <w:rPr>
          <w:rStyle w:val="BodyText1"/>
        </w:rPr>
        <w:t xml:space="preserve"> radiation under section 51;</w:t>
      </w:r>
    </w:p>
    <w:p w:rsidR="001960B7" w:rsidRDefault="00944C4A">
      <w:pPr>
        <w:pStyle w:val="BodyText32"/>
        <w:framePr w:w="5597" w:h="9874" w:hRule="exact" w:wrap="none" w:vAnchor="page" w:hAnchor="page" w:x="3877" w:y="2972"/>
        <w:shd w:val="clear" w:color="auto" w:fill="auto"/>
        <w:spacing w:after="30" w:line="200" w:lineRule="exact"/>
        <w:ind w:left="600"/>
        <w:jc w:val="both"/>
      </w:pPr>
      <w:r>
        <w:rPr>
          <w:rStyle w:val="BodyText1"/>
        </w:rPr>
        <w:t>“regulations” means regulations made under section 73;</w:t>
      </w:r>
    </w:p>
    <w:p w:rsidR="001960B7" w:rsidRDefault="00944C4A">
      <w:pPr>
        <w:pStyle w:val="BodyText32"/>
        <w:framePr w:w="5597" w:h="9874" w:hRule="exact" w:wrap="none" w:vAnchor="page" w:hAnchor="page" w:x="3877" w:y="2972"/>
        <w:shd w:val="clear" w:color="auto" w:fill="auto"/>
        <w:spacing w:after="120" w:line="278" w:lineRule="exact"/>
        <w:ind w:left="600" w:right="40"/>
        <w:jc w:val="both"/>
      </w:pPr>
      <w:r>
        <w:rPr>
          <w:rStyle w:val="BodyText1"/>
        </w:rPr>
        <w:t>“risk” means a multi-attribute quantity expressing hazard, danger or chance of harmful or injurious consequences associated with actual or potential exposure and relates to quantities such as the probability that specific deleterious consequences may arise and the magnitude and character of such consequences;</w:t>
      </w:r>
    </w:p>
    <w:p w:rsidR="001960B7" w:rsidRDefault="00944C4A">
      <w:pPr>
        <w:pStyle w:val="BodyText32"/>
        <w:framePr w:w="5597" w:h="9874" w:hRule="exact" w:wrap="none" w:vAnchor="page" w:hAnchor="page" w:x="3877" w:y="2972"/>
        <w:shd w:val="clear" w:color="auto" w:fill="auto"/>
        <w:spacing w:line="278" w:lineRule="exact"/>
        <w:ind w:left="600" w:right="40"/>
        <w:jc w:val="both"/>
      </w:pPr>
      <w:r>
        <w:rPr>
          <w:rStyle w:val="BodyText1"/>
        </w:rPr>
        <w:t>“safety assessment” means a review of the aspects of design and operation of a source which are relevant to the protection of persons or the safety of the source, including the analysis of the provisions for safety and protection established in the design and operation of the source and the analysis of risks associated with normal conditions and accident situations;</w:t>
      </w:r>
    </w:p>
    <w:p w:rsidR="001960B7" w:rsidRDefault="00944C4A">
      <w:pPr>
        <w:pStyle w:val="Headerorfooter20"/>
        <w:framePr w:wrap="none" w:vAnchor="page" w:hAnchor="page" w:x="6004" w:y="12992"/>
        <w:shd w:val="clear" w:color="auto" w:fill="auto"/>
        <w:spacing w:line="210" w:lineRule="exact"/>
        <w:ind w:left="20"/>
      </w:pPr>
      <w:r>
        <w:rPr>
          <w:rStyle w:val="Headerorfooter21"/>
          <w:b/>
          <w:bCs/>
        </w:rPr>
        <w:t>10</w:t>
      </w:r>
    </w:p>
    <w:p w:rsidR="001960B7" w:rsidRDefault="001960B7">
      <w:pPr>
        <w:rPr>
          <w:sz w:val="2"/>
          <w:szCs w:val="2"/>
        </w:rPr>
        <w:sectPr w:rsidR="001960B7">
          <w:pgSz w:w="12240" w:h="15840"/>
          <w:pgMar w:top="0" w:right="0" w:bottom="0" w:left="0" w:header="0" w:footer="3" w:gutter="0"/>
          <w:cols w:space="720"/>
          <w:noEndnote/>
          <w:docGrid w:linePitch="360"/>
        </w:sectPr>
      </w:pPr>
    </w:p>
    <w:p w:rsidR="001960B7" w:rsidRDefault="00944C4A">
      <w:pPr>
        <w:pStyle w:val="Headerorfooter20"/>
        <w:framePr w:wrap="none" w:vAnchor="page" w:hAnchor="page" w:x="2766" w:y="2624"/>
        <w:shd w:val="clear" w:color="auto" w:fill="auto"/>
        <w:spacing w:line="210" w:lineRule="exact"/>
        <w:ind w:left="20"/>
      </w:pPr>
      <w:r>
        <w:rPr>
          <w:rStyle w:val="Headerorfooter21"/>
          <w:b/>
          <w:bCs/>
        </w:rPr>
        <w:lastRenderedPageBreak/>
        <w:t>Act 24</w:t>
      </w:r>
    </w:p>
    <w:p w:rsidR="001960B7" w:rsidRDefault="00944C4A">
      <w:pPr>
        <w:pStyle w:val="Headerorfooter0"/>
        <w:framePr w:wrap="none" w:vAnchor="page" w:hAnchor="page" w:x="5276" w:y="2624"/>
        <w:shd w:val="clear" w:color="auto" w:fill="auto"/>
        <w:spacing w:line="210" w:lineRule="exact"/>
        <w:ind w:left="20"/>
      </w:pPr>
      <w:r>
        <w:rPr>
          <w:rStyle w:val="Headerorfooter1"/>
          <w:i/>
          <w:iCs/>
        </w:rPr>
        <w:t>Atomic Energy Act</w:t>
      </w:r>
    </w:p>
    <w:p w:rsidR="001960B7" w:rsidRDefault="00944C4A">
      <w:pPr>
        <w:pStyle w:val="Headerorfooter20"/>
        <w:framePr w:wrap="none" w:vAnchor="page" w:hAnchor="page" w:x="8944" w:y="2624"/>
        <w:shd w:val="clear" w:color="auto" w:fill="auto"/>
        <w:spacing w:line="210" w:lineRule="exact"/>
        <w:ind w:left="20"/>
      </w:pPr>
      <w:r>
        <w:rPr>
          <w:rStyle w:val="Headerorfooter21"/>
          <w:b/>
          <w:bCs/>
        </w:rPr>
        <w:t>2008</w:t>
      </w:r>
    </w:p>
    <w:p w:rsidR="001960B7" w:rsidRDefault="00944C4A">
      <w:pPr>
        <w:pStyle w:val="BodyText32"/>
        <w:framePr w:w="6662" w:h="9866" w:hRule="exact" w:wrap="none" w:vAnchor="page" w:hAnchor="page" w:x="2790" w:y="2972"/>
        <w:shd w:val="clear" w:color="auto" w:fill="auto"/>
        <w:spacing w:after="120" w:line="278" w:lineRule="exact"/>
        <w:ind w:left="1700" w:right="20"/>
        <w:jc w:val="both"/>
      </w:pPr>
      <w:r>
        <w:rPr>
          <w:rStyle w:val="BodyText1"/>
        </w:rPr>
        <w:t>“Secretary” means the Secretary to the Council appointed under section 16;</w:t>
      </w:r>
    </w:p>
    <w:p w:rsidR="001960B7" w:rsidRDefault="00944C4A">
      <w:pPr>
        <w:pStyle w:val="BodyText32"/>
        <w:framePr w:w="6662" w:h="9866" w:hRule="exact" w:wrap="none" w:vAnchor="page" w:hAnchor="page" w:x="2790" w:y="2972"/>
        <w:shd w:val="clear" w:color="auto" w:fill="auto"/>
        <w:spacing w:after="120" w:line="278" w:lineRule="exact"/>
        <w:ind w:left="1700" w:right="20"/>
        <w:jc w:val="both"/>
      </w:pPr>
      <w:r>
        <w:rPr>
          <w:rStyle w:val="BodyText1"/>
        </w:rPr>
        <w:t xml:space="preserve">“security” means measures to prevent </w:t>
      </w:r>
      <w:proofErr w:type="spellStart"/>
      <w:r>
        <w:rPr>
          <w:rStyle w:val="BodyText1"/>
        </w:rPr>
        <w:t>unauthorised</w:t>
      </w:r>
      <w:proofErr w:type="spellEnd"/>
      <w:r>
        <w:rPr>
          <w:rStyle w:val="BodyText1"/>
        </w:rPr>
        <w:t xml:space="preserve"> access to or damage to, and loss theft or </w:t>
      </w:r>
      <w:proofErr w:type="spellStart"/>
      <w:r>
        <w:rPr>
          <w:rStyle w:val="BodyText1"/>
        </w:rPr>
        <w:t>unauthorised</w:t>
      </w:r>
      <w:proofErr w:type="spellEnd"/>
      <w:r>
        <w:rPr>
          <w:rStyle w:val="BodyText1"/>
        </w:rPr>
        <w:t xml:space="preserve"> transfer of radioactive material;</w:t>
      </w:r>
    </w:p>
    <w:p w:rsidR="001960B7" w:rsidRDefault="00944C4A">
      <w:pPr>
        <w:pStyle w:val="BodyText32"/>
        <w:framePr w:w="6662" w:h="9866" w:hRule="exact" w:wrap="none" w:vAnchor="page" w:hAnchor="page" w:x="2790" w:y="2972"/>
        <w:shd w:val="clear" w:color="auto" w:fill="auto"/>
        <w:spacing w:after="120" w:line="278" w:lineRule="exact"/>
        <w:ind w:left="1700" w:right="20"/>
        <w:jc w:val="both"/>
      </w:pPr>
      <w:r>
        <w:rPr>
          <w:rStyle w:val="BodyText1"/>
        </w:rPr>
        <w:t xml:space="preserve">“source” means anything that may cause radiation exposure, such as by emitting </w:t>
      </w:r>
      <w:proofErr w:type="spellStart"/>
      <w:r>
        <w:rPr>
          <w:rStyle w:val="BodyText1"/>
        </w:rPr>
        <w:t>ionising</w:t>
      </w:r>
      <w:proofErr w:type="spellEnd"/>
      <w:r>
        <w:rPr>
          <w:rStyle w:val="BodyText1"/>
        </w:rPr>
        <w:t xml:space="preserve"> radiation or releasing radioactive substances or materials;</w:t>
      </w:r>
    </w:p>
    <w:p w:rsidR="001960B7" w:rsidRDefault="00944C4A">
      <w:pPr>
        <w:pStyle w:val="BodyText32"/>
        <w:framePr w:w="6662" w:h="9866" w:hRule="exact" w:wrap="none" w:vAnchor="page" w:hAnchor="page" w:x="2790" w:y="2972"/>
        <w:shd w:val="clear" w:color="auto" w:fill="auto"/>
        <w:spacing w:after="120" w:line="278" w:lineRule="exact"/>
        <w:ind w:left="1700" w:right="20"/>
        <w:jc w:val="both"/>
      </w:pPr>
      <w:r>
        <w:rPr>
          <w:rStyle w:val="BodyText1"/>
        </w:rPr>
        <w:t xml:space="preserve">“Standards” means the International Basic Safety Standards for protection against </w:t>
      </w:r>
      <w:proofErr w:type="spellStart"/>
      <w:r>
        <w:rPr>
          <w:rStyle w:val="BodyText1"/>
        </w:rPr>
        <w:t>Ionising</w:t>
      </w:r>
      <w:proofErr w:type="spellEnd"/>
      <w:r>
        <w:rPr>
          <w:rStyle w:val="BodyText1"/>
        </w:rPr>
        <w:t xml:space="preserve"> Radiation and for the Safety of Radiation Sources issued by the IAEA;</w:t>
      </w:r>
    </w:p>
    <w:p w:rsidR="001960B7" w:rsidRDefault="00944C4A">
      <w:pPr>
        <w:pStyle w:val="BodyText32"/>
        <w:framePr w:w="6662" w:h="9866" w:hRule="exact" w:wrap="none" w:vAnchor="page" w:hAnchor="page" w:x="2790" w:y="2972"/>
        <w:shd w:val="clear" w:color="auto" w:fill="auto"/>
        <w:spacing w:after="120" w:line="278" w:lineRule="exact"/>
        <w:ind w:left="1700" w:right="20"/>
        <w:jc w:val="both"/>
      </w:pPr>
      <w:r>
        <w:rPr>
          <w:rStyle w:val="BodyText1"/>
        </w:rPr>
        <w:t xml:space="preserve">“substance” means any natural or artificial material, whether in solid or liquid form, or in the form of a gas or </w:t>
      </w:r>
      <w:proofErr w:type="spellStart"/>
      <w:r>
        <w:rPr>
          <w:rStyle w:val="BodyText1"/>
        </w:rPr>
        <w:t>vapour</w:t>
      </w:r>
      <w:proofErr w:type="spellEnd"/>
      <w:r>
        <w:rPr>
          <w:rStyle w:val="BodyText1"/>
        </w:rPr>
        <w:t>;</w:t>
      </w:r>
    </w:p>
    <w:p w:rsidR="001960B7" w:rsidRDefault="00944C4A">
      <w:pPr>
        <w:pStyle w:val="BodyText32"/>
        <w:framePr w:w="6662" w:h="9866" w:hRule="exact" w:wrap="none" w:vAnchor="page" w:hAnchor="page" w:x="2790" w:y="2972"/>
        <w:shd w:val="clear" w:color="auto" w:fill="auto"/>
        <w:spacing w:after="120" w:line="278" w:lineRule="exact"/>
        <w:ind w:left="1700" w:right="20"/>
        <w:jc w:val="both"/>
      </w:pPr>
      <w:r>
        <w:rPr>
          <w:rStyle w:val="BodyText1"/>
        </w:rPr>
        <w:t>“waste” means substances which constitute scrap material or effluent or other unwanted surplus substance arising from the application of any process, and includes any substance or article which requires to be disposed of as being broken, worn out, contaminated or otherwise spoilt;</w:t>
      </w:r>
    </w:p>
    <w:p w:rsidR="001960B7" w:rsidRDefault="00944C4A">
      <w:pPr>
        <w:pStyle w:val="BodyText32"/>
        <w:framePr w:w="6662" w:h="9866" w:hRule="exact" w:wrap="none" w:vAnchor="page" w:hAnchor="page" w:x="2790" w:y="2972"/>
        <w:shd w:val="clear" w:color="auto" w:fill="auto"/>
        <w:spacing w:after="120" w:line="278" w:lineRule="exact"/>
        <w:ind w:left="1700" w:right="20"/>
        <w:jc w:val="both"/>
      </w:pPr>
      <w:r>
        <w:rPr>
          <w:rStyle w:val="BodyText1"/>
        </w:rPr>
        <w:t xml:space="preserve">“worker” means any person who works and who has </w:t>
      </w:r>
      <w:proofErr w:type="spellStart"/>
      <w:r>
        <w:rPr>
          <w:rStyle w:val="BodyText1"/>
        </w:rPr>
        <w:t>recognised</w:t>
      </w:r>
      <w:proofErr w:type="spellEnd"/>
      <w:r>
        <w:rPr>
          <w:rStyle w:val="BodyText1"/>
        </w:rPr>
        <w:t xml:space="preserve"> rights and duties in relation to occupational radiation protection.</w:t>
      </w:r>
    </w:p>
    <w:p w:rsidR="001960B7" w:rsidRDefault="00944C4A">
      <w:pPr>
        <w:pStyle w:val="BodyText32"/>
        <w:framePr w:w="6662" w:h="9866" w:hRule="exact" w:wrap="none" w:vAnchor="page" w:hAnchor="page" w:x="2790" w:y="2972"/>
        <w:numPr>
          <w:ilvl w:val="0"/>
          <w:numId w:val="6"/>
        </w:numPr>
        <w:shd w:val="clear" w:color="auto" w:fill="auto"/>
        <w:tabs>
          <w:tab w:val="left" w:pos="864"/>
        </w:tabs>
        <w:spacing w:after="183" w:line="278" w:lineRule="exact"/>
        <w:ind w:right="20" w:firstLine="480"/>
        <w:jc w:val="both"/>
      </w:pPr>
      <w:r>
        <w:rPr>
          <w:rStyle w:val="BodyText1"/>
        </w:rPr>
        <w:t>In determining, for the purposes of this Act, whether any radioactive material is kept or used on any premises, no account shall be taken of any radioactive material kept or used in or on any vehicle, vessel or aircraft if—</w:t>
      </w:r>
    </w:p>
    <w:p w:rsidR="001960B7" w:rsidRDefault="00944C4A">
      <w:pPr>
        <w:pStyle w:val="BodyText32"/>
        <w:framePr w:w="6662" w:h="9866" w:hRule="exact" w:wrap="none" w:vAnchor="page" w:hAnchor="page" w:x="2790" w:y="2972"/>
        <w:numPr>
          <w:ilvl w:val="0"/>
          <w:numId w:val="8"/>
        </w:numPr>
        <w:shd w:val="clear" w:color="auto" w:fill="auto"/>
        <w:tabs>
          <w:tab w:val="left" w:pos="850"/>
        </w:tabs>
        <w:spacing w:after="88" w:line="200" w:lineRule="exact"/>
        <w:ind w:firstLine="480"/>
        <w:jc w:val="both"/>
      </w:pPr>
      <w:r>
        <w:rPr>
          <w:rStyle w:val="BodyText1"/>
        </w:rPr>
        <w:t>the vehicle, vessel or aircraft is on those premises in the</w:t>
      </w:r>
    </w:p>
    <w:p w:rsidR="001960B7" w:rsidRDefault="00944C4A">
      <w:pPr>
        <w:pStyle w:val="BodyText32"/>
        <w:framePr w:w="6662" w:h="9866" w:hRule="exact" w:wrap="none" w:vAnchor="page" w:hAnchor="page" w:x="2790" w:y="2972"/>
        <w:shd w:val="clear" w:color="auto" w:fill="auto"/>
        <w:spacing w:line="200" w:lineRule="exact"/>
        <w:ind w:left="1700"/>
        <w:jc w:val="both"/>
      </w:pPr>
      <w:r>
        <w:rPr>
          <w:rStyle w:val="BodyText1"/>
        </w:rPr>
        <w:t>course of transportation; or</w:t>
      </w:r>
    </w:p>
    <w:p w:rsidR="001960B7" w:rsidRDefault="00944C4A">
      <w:pPr>
        <w:pStyle w:val="Headerorfooter20"/>
        <w:framePr w:wrap="none" w:vAnchor="page" w:hAnchor="page" w:x="6001" w:y="12992"/>
        <w:shd w:val="clear" w:color="auto" w:fill="auto"/>
        <w:spacing w:line="210" w:lineRule="exact"/>
        <w:ind w:left="20"/>
      </w:pPr>
      <w:r>
        <w:rPr>
          <w:rStyle w:val="Headerorfooter21"/>
          <w:b/>
          <w:bCs/>
        </w:rPr>
        <w:t>11</w:t>
      </w:r>
    </w:p>
    <w:p w:rsidR="001960B7" w:rsidRDefault="001960B7">
      <w:pPr>
        <w:rPr>
          <w:sz w:val="2"/>
          <w:szCs w:val="2"/>
        </w:rPr>
        <w:sectPr w:rsidR="001960B7">
          <w:pgSz w:w="12240" w:h="15840"/>
          <w:pgMar w:top="0" w:right="0" w:bottom="0" w:left="0" w:header="0" w:footer="3" w:gutter="0"/>
          <w:cols w:space="720"/>
          <w:noEndnote/>
          <w:docGrid w:linePitch="360"/>
        </w:sectPr>
      </w:pPr>
    </w:p>
    <w:p w:rsidR="001960B7" w:rsidRDefault="00944C4A">
      <w:pPr>
        <w:pStyle w:val="Headerorfooter20"/>
        <w:framePr w:wrap="none" w:vAnchor="page" w:hAnchor="page" w:x="3020" w:y="2770"/>
        <w:shd w:val="clear" w:color="auto" w:fill="auto"/>
        <w:spacing w:line="210" w:lineRule="exact"/>
        <w:ind w:left="20"/>
      </w:pPr>
      <w:r>
        <w:rPr>
          <w:rStyle w:val="Headerorfooter21"/>
          <w:b/>
          <w:bCs/>
        </w:rPr>
        <w:lastRenderedPageBreak/>
        <w:t>Act 24</w:t>
      </w:r>
    </w:p>
    <w:p w:rsidR="001960B7" w:rsidRDefault="00944C4A">
      <w:pPr>
        <w:pStyle w:val="Headerorfooter0"/>
        <w:framePr w:wrap="none" w:vAnchor="page" w:hAnchor="page" w:x="5530" w:y="2770"/>
        <w:shd w:val="clear" w:color="auto" w:fill="auto"/>
        <w:spacing w:line="210" w:lineRule="exact"/>
        <w:ind w:left="20"/>
      </w:pPr>
      <w:r>
        <w:rPr>
          <w:rStyle w:val="Headerorfooter1"/>
          <w:i/>
          <w:iCs/>
        </w:rPr>
        <w:t>Atomic Energy Act</w:t>
      </w:r>
    </w:p>
    <w:p w:rsidR="001960B7" w:rsidRDefault="00944C4A">
      <w:pPr>
        <w:pStyle w:val="Headerorfooter20"/>
        <w:framePr w:wrap="none" w:vAnchor="page" w:hAnchor="page" w:x="9197" w:y="2770"/>
        <w:shd w:val="clear" w:color="auto" w:fill="auto"/>
        <w:spacing w:line="210" w:lineRule="exact"/>
        <w:ind w:left="20"/>
      </w:pPr>
      <w:r>
        <w:rPr>
          <w:rStyle w:val="Headerorfooter21"/>
          <w:b/>
          <w:bCs/>
        </w:rPr>
        <w:t>2008</w:t>
      </w:r>
    </w:p>
    <w:p w:rsidR="001960B7" w:rsidRDefault="00944C4A">
      <w:pPr>
        <w:pStyle w:val="BodyText32"/>
        <w:framePr w:w="6667" w:h="9874" w:hRule="exact" w:wrap="none" w:vAnchor="page" w:hAnchor="page" w:x="3044" w:y="3118"/>
        <w:shd w:val="clear" w:color="auto" w:fill="auto"/>
        <w:spacing w:after="60" w:line="278" w:lineRule="exact"/>
        <w:ind w:left="1080" w:right="20"/>
        <w:jc w:val="both"/>
      </w:pPr>
      <w:r>
        <w:rPr>
          <w:rStyle w:val="BodyText1"/>
        </w:rPr>
        <w:t>(b) in the case of a vessel which is on those premises otherwise than in the course of transportation, the material is used in propelling the vessel or is kept in or on the vessel for use in propelling it.</w:t>
      </w:r>
    </w:p>
    <w:p w:rsidR="001960B7" w:rsidRDefault="00944C4A">
      <w:pPr>
        <w:pStyle w:val="BodyText32"/>
        <w:framePr w:w="6667" w:h="9874" w:hRule="exact" w:wrap="none" w:vAnchor="page" w:hAnchor="page" w:x="3044" w:y="3118"/>
        <w:numPr>
          <w:ilvl w:val="0"/>
          <w:numId w:val="6"/>
        </w:numPr>
        <w:shd w:val="clear" w:color="auto" w:fill="auto"/>
        <w:tabs>
          <w:tab w:val="left" w:pos="846"/>
        </w:tabs>
        <w:spacing w:after="60" w:line="278" w:lineRule="exact"/>
        <w:ind w:left="20" w:right="20" w:firstLine="480"/>
        <w:jc w:val="both"/>
      </w:pPr>
      <w:r>
        <w:rPr>
          <w:rStyle w:val="BodyText1"/>
        </w:rPr>
        <w:t>Any substance or article, which, in the course of the carrying on of any practice, is discharged, discarded or otherwise dealt with as if it were waste, shall, for the purposes of this Act, be presumed to be waste unless the contrary is proved.</w:t>
      </w:r>
    </w:p>
    <w:p w:rsidR="001960B7" w:rsidRDefault="00944C4A">
      <w:pPr>
        <w:pStyle w:val="BodyText32"/>
        <w:framePr w:w="6667" w:h="9874" w:hRule="exact" w:wrap="none" w:vAnchor="page" w:hAnchor="page" w:x="3044" w:y="3118"/>
        <w:numPr>
          <w:ilvl w:val="0"/>
          <w:numId w:val="6"/>
        </w:numPr>
        <w:shd w:val="clear" w:color="auto" w:fill="auto"/>
        <w:tabs>
          <w:tab w:val="left" w:pos="846"/>
        </w:tabs>
        <w:spacing w:after="123" w:line="278" w:lineRule="exact"/>
        <w:ind w:left="20" w:right="20" w:firstLine="480"/>
        <w:jc w:val="both"/>
      </w:pPr>
      <w:r>
        <w:rPr>
          <w:rStyle w:val="BodyText1"/>
        </w:rPr>
        <w:t>Any reference in this Act to contamination of a substance or article shall be construed as a reference to its becoming radioactive or possessing increased radioactivity as a result of its being affected in any of the following ways—</w:t>
      </w:r>
    </w:p>
    <w:p w:rsidR="001960B7" w:rsidRDefault="00944C4A">
      <w:pPr>
        <w:pStyle w:val="BodyText32"/>
        <w:framePr w:w="6667" w:h="9874" w:hRule="exact" w:wrap="none" w:vAnchor="page" w:hAnchor="page" w:x="3044" w:y="3118"/>
        <w:numPr>
          <w:ilvl w:val="0"/>
          <w:numId w:val="9"/>
        </w:numPr>
        <w:shd w:val="clear" w:color="auto" w:fill="auto"/>
        <w:tabs>
          <w:tab w:val="left" w:pos="836"/>
        </w:tabs>
        <w:spacing w:after="33" w:line="200" w:lineRule="exact"/>
        <w:ind w:left="20" w:firstLine="480"/>
        <w:jc w:val="both"/>
      </w:pPr>
      <w:r>
        <w:rPr>
          <w:rStyle w:val="BodyText1"/>
        </w:rPr>
        <w:t>absorption, admixture or adhesion of radioactive material or</w:t>
      </w:r>
    </w:p>
    <w:p w:rsidR="001960B7" w:rsidRDefault="00944C4A">
      <w:pPr>
        <w:pStyle w:val="BodyText32"/>
        <w:framePr w:w="6667" w:h="9874" w:hRule="exact" w:wrap="none" w:vAnchor="page" w:hAnchor="page" w:x="3044" w:y="3118"/>
        <w:shd w:val="clear" w:color="auto" w:fill="auto"/>
        <w:spacing w:after="148" w:line="200" w:lineRule="exact"/>
        <w:ind w:left="1080" w:firstLine="0"/>
      </w:pPr>
      <w:r>
        <w:rPr>
          <w:rStyle w:val="BodyText1"/>
        </w:rPr>
        <w:t>radioactive waste; and</w:t>
      </w:r>
    </w:p>
    <w:p w:rsidR="001960B7" w:rsidRDefault="00944C4A">
      <w:pPr>
        <w:pStyle w:val="BodyText32"/>
        <w:framePr w:w="6667" w:h="9874" w:hRule="exact" w:wrap="none" w:vAnchor="page" w:hAnchor="page" w:x="3044" w:y="3118"/>
        <w:numPr>
          <w:ilvl w:val="0"/>
          <w:numId w:val="9"/>
        </w:numPr>
        <w:shd w:val="clear" w:color="auto" w:fill="auto"/>
        <w:tabs>
          <w:tab w:val="left" w:pos="836"/>
        </w:tabs>
        <w:spacing w:after="263" w:line="200" w:lineRule="exact"/>
        <w:ind w:left="20" w:firstLine="480"/>
        <w:jc w:val="both"/>
      </w:pPr>
      <w:r>
        <w:rPr>
          <w:rStyle w:val="BodyText1"/>
        </w:rPr>
        <w:t xml:space="preserve">the emission of neutrons and other </w:t>
      </w:r>
      <w:proofErr w:type="spellStart"/>
      <w:r>
        <w:rPr>
          <w:rStyle w:val="BodyText1"/>
        </w:rPr>
        <w:t>ionising</w:t>
      </w:r>
      <w:proofErr w:type="spellEnd"/>
      <w:r>
        <w:rPr>
          <w:rStyle w:val="BodyText1"/>
        </w:rPr>
        <w:t xml:space="preserve"> radiation.</w:t>
      </w:r>
    </w:p>
    <w:p w:rsidR="001960B7" w:rsidRDefault="00944C4A">
      <w:pPr>
        <w:pStyle w:val="BodyText32"/>
        <w:framePr w:w="6667" w:h="9874" w:hRule="exact" w:wrap="none" w:vAnchor="page" w:hAnchor="page" w:x="3044" w:y="3118"/>
        <w:shd w:val="clear" w:color="auto" w:fill="auto"/>
        <w:spacing w:after="268" w:line="200" w:lineRule="exact"/>
        <w:ind w:right="220" w:firstLine="0"/>
        <w:jc w:val="center"/>
      </w:pPr>
      <w:r>
        <w:rPr>
          <w:rStyle w:val="BodytextSmallCaps"/>
        </w:rPr>
        <w:t>Part II—Atomic Energy Council</w:t>
      </w:r>
    </w:p>
    <w:p w:rsidR="001960B7" w:rsidRDefault="00944C4A">
      <w:pPr>
        <w:pStyle w:val="Heading10"/>
        <w:framePr w:w="6667" w:h="9874" w:hRule="exact" w:wrap="none" w:vAnchor="page" w:hAnchor="page" w:x="3044" w:y="3118"/>
        <w:numPr>
          <w:ilvl w:val="0"/>
          <w:numId w:val="3"/>
        </w:numPr>
        <w:shd w:val="clear" w:color="auto" w:fill="auto"/>
        <w:tabs>
          <w:tab w:val="left" w:pos="495"/>
        </w:tabs>
        <w:spacing w:after="33" w:line="200" w:lineRule="exact"/>
        <w:ind w:left="20" w:firstLine="0"/>
      </w:pPr>
      <w:bookmarkStart w:id="2" w:name="bookmark2"/>
      <w:r>
        <w:rPr>
          <w:rStyle w:val="Heading11"/>
        </w:rPr>
        <w:t>Establishment of Council.</w:t>
      </w:r>
      <w:bookmarkEnd w:id="2"/>
    </w:p>
    <w:p w:rsidR="001960B7" w:rsidRDefault="00944C4A">
      <w:pPr>
        <w:pStyle w:val="BodyText32"/>
        <w:framePr w:w="6667" w:h="9874" w:hRule="exact" w:wrap="none" w:vAnchor="page" w:hAnchor="page" w:x="3044" w:y="3118"/>
        <w:numPr>
          <w:ilvl w:val="0"/>
          <w:numId w:val="10"/>
        </w:numPr>
        <w:shd w:val="clear" w:color="auto" w:fill="auto"/>
        <w:tabs>
          <w:tab w:val="left" w:pos="846"/>
        </w:tabs>
        <w:spacing w:after="210" w:line="200" w:lineRule="exact"/>
        <w:ind w:left="20" w:firstLine="480"/>
        <w:jc w:val="both"/>
      </w:pPr>
      <w:r>
        <w:rPr>
          <w:rStyle w:val="BodyText1"/>
        </w:rPr>
        <w:t>There is established the Atomic Energy Council.</w:t>
      </w:r>
    </w:p>
    <w:p w:rsidR="001960B7" w:rsidRDefault="00944C4A">
      <w:pPr>
        <w:pStyle w:val="BodyText32"/>
        <w:framePr w:w="6667" w:h="9874" w:hRule="exact" w:wrap="none" w:vAnchor="page" w:hAnchor="page" w:x="3044" w:y="3118"/>
        <w:numPr>
          <w:ilvl w:val="0"/>
          <w:numId w:val="10"/>
        </w:numPr>
        <w:shd w:val="clear" w:color="auto" w:fill="auto"/>
        <w:tabs>
          <w:tab w:val="left" w:pos="874"/>
        </w:tabs>
        <w:spacing w:after="123" w:line="278" w:lineRule="exact"/>
        <w:ind w:left="20" w:right="20" w:firstLine="480"/>
        <w:jc w:val="both"/>
      </w:pPr>
      <w:r>
        <w:rPr>
          <w:rStyle w:val="BodyText1"/>
        </w:rPr>
        <w:t>The Council is a body corporate with perpetual succession and a common seal and may, for the discharge of its functions under this Act—</w:t>
      </w:r>
    </w:p>
    <w:p w:rsidR="001960B7" w:rsidRDefault="00944C4A">
      <w:pPr>
        <w:pStyle w:val="BodyText32"/>
        <w:framePr w:w="6667" w:h="9874" w:hRule="exact" w:wrap="none" w:vAnchor="page" w:hAnchor="page" w:x="3044" w:y="3118"/>
        <w:numPr>
          <w:ilvl w:val="0"/>
          <w:numId w:val="11"/>
        </w:numPr>
        <w:shd w:val="clear" w:color="auto" w:fill="auto"/>
        <w:tabs>
          <w:tab w:val="left" w:pos="903"/>
        </w:tabs>
        <w:spacing w:after="4" w:line="200" w:lineRule="exact"/>
        <w:ind w:left="20" w:firstLine="480"/>
        <w:jc w:val="both"/>
      </w:pPr>
      <w:r>
        <w:rPr>
          <w:rStyle w:val="BodyText1"/>
        </w:rPr>
        <w:t>acquire, hold and dispose of moveable and immovable</w:t>
      </w:r>
    </w:p>
    <w:p w:rsidR="001960B7" w:rsidRDefault="00944C4A">
      <w:pPr>
        <w:pStyle w:val="BodyText32"/>
        <w:framePr w:w="6667" w:h="9874" w:hRule="exact" w:wrap="none" w:vAnchor="page" w:hAnchor="page" w:x="3044" w:y="3118"/>
        <w:shd w:val="clear" w:color="auto" w:fill="auto"/>
        <w:spacing w:after="153" w:line="200" w:lineRule="exact"/>
        <w:ind w:left="1080" w:firstLine="0"/>
      </w:pPr>
      <w:r>
        <w:rPr>
          <w:rStyle w:val="BodyText1"/>
        </w:rPr>
        <w:t>property;</w:t>
      </w:r>
    </w:p>
    <w:p w:rsidR="001960B7" w:rsidRDefault="00944C4A">
      <w:pPr>
        <w:pStyle w:val="BodyText32"/>
        <w:framePr w:w="6667" w:h="9874" w:hRule="exact" w:wrap="none" w:vAnchor="page" w:hAnchor="page" w:x="3044" w:y="3118"/>
        <w:numPr>
          <w:ilvl w:val="0"/>
          <w:numId w:val="11"/>
        </w:numPr>
        <w:shd w:val="clear" w:color="auto" w:fill="auto"/>
        <w:tabs>
          <w:tab w:val="left" w:pos="850"/>
        </w:tabs>
        <w:spacing w:after="273" w:line="200" w:lineRule="exact"/>
        <w:ind w:left="20" w:firstLine="480"/>
        <w:jc w:val="both"/>
      </w:pPr>
      <w:r>
        <w:rPr>
          <w:rStyle w:val="BodyText1"/>
        </w:rPr>
        <w:t>sue and be sued in its corporate name; and</w:t>
      </w:r>
    </w:p>
    <w:p w:rsidR="001960B7" w:rsidRDefault="00944C4A">
      <w:pPr>
        <w:pStyle w:val="BodyText32"/>
        <w:framePr w:w="6667" w:h="9874" w:hRule="exact" w:wrap="none" w:vAnchor="page" w:hAnchor="page" w:x="3044" w:y="3118"/>
        <w:numPr>
          <w:ilvl w:val="0"/>
          <w:numId w:val="11"/>
        </w:numPr>
        <w:shd w:val="clear" w:color="auto" w:fill="auto"/>
        <w:tabs>
          <w:tab w:val="left" w:pos="836"/>
        </w:tabs>
        <w:spacing w:after="210" w:line="200" w:lineRule="exact"/>
        <w:ind w:left="20" w:firstLine="480"/>
        <w:jc w:val="both"/>
      </w:pPr>
      <w:r>
        <w:rPr>
          <w:rStyle w:val="BodyText1"/>
        </w:rPr>
        <w:t>do all acts and things as a body corporate may lawfully do.</w:t>
      </w:r>
    </w:p>
    <w:p w:rsidR="001960B7" w:rsidRDefault="00944C4A">
      <w:pPr>
        <w:pStyle w:val="BodyText32"/>
        <w:framePr w:w="6667" w:h="9874" w:hRule="exact" w:wrap="none" w:vAnchor="page" w:hAnchor="page" w:x="3044" w:y="3118"/>
        <w:numPr>
          <w:ilvl w:val="0"/>
          <w:numId w:val="10"/>
        </w:numPr>
        <w:shd w:val="clear" w:color="auto" w:fill="auto"/>
        <w:tabs>
          <w:tab w:val="left" w:pos="874"/>
        </w:tabs>
        <w:spacing w:line="278" w:lineRule="exact"/>
        <w:ind w:left="20" w:right="20" w:firstLine="480"/>
        <w:jc w:val="both"/>
      </w:pPr>
      <w:r>
        <w:rPr>
          <w:rStyle w:val="BodyText1"/>
        </w:rPr>
        <w:t>The Minister may give directions in writing to the Council with respect to the policy to be observed and implemented by the Council, and the Council shall comply with those directions.</w:t>
      </w:r>
    </w:p>
    <w:p w:rsidR="001960B7" w:rsidRDefault="00944C4A">
      <w:pPr>
        <w:pStyle w:val="Headerorfooter20"/>
        <w:framePr w:wrap="none" w:vAnchor="page" w:hAnchor="page" w:x="6255" w:y="13138"/>
        <w:shd w:val="clear" w:color="auto" w:fill="auto"/>
        <w:spacing w:line="210" w:lineRule="exact"/>
        <w:ind w:left="20"/>
      </w:pPr>
      <w:r>
        <w:rPr>
          <w:rStyle w:val="Headerorfooter21"/>
          <w:b/>
          <w:bCs/>
        </w:rPr>
        <w:t>12</w:t>
      </w:r>
    </w:p>
    <w:p w:rsidR="001960B7" w:rsidRDefault="001960B7">
      <w:pPr>
        <w:rPr>
          <w:sz w:val="2"/>
          <w:szCs w:val="2"/>
        </w:rPr>
        <w:sectPr w:rsidR="001960B7">
          <w:pgSz w:w="12240" w:h="15840"/>
          <w:pgMar w:top="0" w:right="0" w:bottom="0" w:left="0" w:header="0" w:footer="3" w:gutter="0"/>
          <w:cols w:space="720"/>
          <w:noEndnote/>
          <w:docGrid w:linePitch="360"/>
        </w:sectPr>
      </w:pPr>
    </w:p>
    <w:p w:rsidR="001960B7" w:rsidRDefault="00944C4A">
      <w:pPr>
        <w:pStyle w:val="Headerorfooter20"/>
        <w:framePr w:wrap="none" w:vAnchor="page" w:hAnchor="page" w:x="3013" w:y="2609"/>
        <w:shd w:val="clear" w:color="auto" w:fill="auto"/>
        <w:spacing w:line="210" w:lineRule="exact"/>
        <w:ind w:left="20"/>
      </w:pPr>
      <w:r>
        <w:rPr>
          <w:rStyle w:val="Headerorfooter21"/>
          <w:b/>
          <w:bCs/>
        </w:rPr>
        <w:lastRenderedPageBreak/>
        <w:t>Act 24</w:t>
      </w:r>
    </w:p>
    <w:p w:rsidR="001960B7" w:rsidRDefault="00944C4A">
      <w:pPr>
        <w:pStyle w:val="Headerorfooter0"/>
        <w:framePr w:wrap="none" w:vAnchor="page" w:hAnchor="page" w:x="5523" w:y="2610"/>
        <w:shd w:val="clear" w:color="auto" w:fill="auto"/>
        <w:spacing w:line="210" w:lineRule="exact"/>
        <w:ind w:left="20"/>
      </w:pPr>
      <w:r>
        <w:rPr>
          <w:rStyle w:val="Headerorfooter1"/>
          <w:i/>
          <w:iCs/>
        </w:rPr>
        <w:t>Atomic Energy Act</w:t>
      </w:r>
    </w:p>
    <w:p w:rsidR="001960B7" w:rsidRDefault="00944C4A">
      <w:pPr>
        <w:pStyle w:val="Headerorfooter20"/>
        <w:framePr w:wrap="none" w:vAnchor="page" w:hAnchor="page" w:x="9190" w:y="2609"/>
        <w:shd w:val="clear" w:color="auto" w:fill="auto"/>
        <w:spacing w:line="210" w:lineRule="exact"/>
        <w:ind w:left="20"/>
      </w:pPr>
      <w:r>
        <w:rPr>
          <w:rStyle w:val="Headerorfooter21"/>
          <w:b/>
          <w:bCs/>
        </w:rPr>
        <w:t>2008</w:t>
      </w:r>
    </w:p>
    <w:p w:rsidR="001960B7" w:rsidRDefault="00944C4A">
      <w:pPr>
        <w:pStyle w:val="BodyText32"/>
        <w:framePr w:w="6682" w:h="9826" w:hRule="exact" w:wrap="none" w:vAnchor="page" w:hAnchor="page" w:x="3037" w:y="3006"/>
        <w:numPr>
          <w:ilvl w:val="0"/>
          <w:numId w:val="10"/>
        </w:numPr>
        <w:shd w:val="clear" w:color="auto" w:fill="auto"/>
        <w:tabs>
          <w:tab w:val="left" w:pos="855"/>
        </w:tabs>
        <w:spacing w:after="240" w:line="278" w:lineRule="exact"/>
        <w:ind w:left="20" w:right="40" w:firstLine="480"/>
        <w:jc w:val="both"/>
      </w:pPr>
      <w:r>
        <w:rPr>
          <w:rStyle w:val="BodyText1"/>
        </w:rPr>
        <w:t>Directions given by the Minister under subsection (3) shall not adversely affect or interfere with the independence of the Council or the performance of the functions and exercise of the powers of the Council under this Act.</w:t>
      </w:r>
    </w:p>
    <w:p w:rsidR="001960B7" w:rsidRDefault="00944C4A">
      <w:pPr>
        <w:pStyle w:val="BodyText32"/>
        <w:framePr w:w="6682" w:h="9826" w:hRule="exact" w:wrap="none" w:vAnchor="page" w:hAnchor="page" w:x="3037" w:y="3006"/>
        <w:numPr>
          <w:ilvl w:val="0"/>
          <w:numId w:val="10"/>
        </w:numPr>
        <w:shd w:val="clear" w:color="auto" w:fill="auto"/>
        <w:tabs>
          <w:tab w:val="left" w:pos="836"/>
        </w:tabs>
        <w:spacing w:after="303" w:line="278" w:lineRule="exact"/>
        <w:ind w:left="20" w:right="40" w:firstLine="480"/>
        <w:jc w:val="both"/>
      </w:pPr>
      <w:r>
        <w:rPr>
          <w:rStyle w:val="BodyText1"/>
        </w:rPr>
        <w:t xml:space="preserve">The Minister shall cause a copy of any directions given to the Council under subsection (3) to be published in the </w:t>
      </w:r>
      <w:r>
        <w:rPr>
          <w:rStyle w:val="BodytextItalic"/>
        </w:rPr>
        <w:t>Gazette.</w:t>
      </w:r>
    </w:p>
    <w:p w:rsidR="001960B7" w:rsidRDefault="00944C4A">
      <w:pPr>
        <w:pStyle w:val="Heading10"/>
        <w:framePr w:w="6682" w:h="9826" w:hRule="exact" w:wrap="none" w:vAnchor="page" w:hAnchor="page" w:x="3037" w:y="3006"/>
        <w:numPr>
          <w:ilvl w:val="0"/>
          <w:numId w:val="3"/>
        </w:numPr>
        <w:shd w:val="clear" w:color="auto" w:fill="auto"/>
        <w:tabs>
          <w:tab w:val="left" w:pos="510"/>
        </w:tabs>
        <w:spacing w:after="0" w:line="200" w:lineRule="exact"/>
        <w:ind w:left="20" w:firstLine="0"/>
      </w:pPr>
      <w:bookmarkStart w:id="3" w:name="bookmark3"/>
      <w:r>
        <w:rPr>
          <w:rStyle w:val="Heading11"/>
        </w:rPr>
        <w:t>Composition of Council.</w:t>
      </w:r>
      <w:bookmarkEnd w:id="3"/>
    </w:p>
    <w:p w:rsidR="001960B7" w:rsidRDefault="00944C4A">
      <w:pPr>
        <w:pStyle w:val="BodyText32"/>
        <w:framePr w:w="6682" w:h="9826" w:hRule="exact" w:wrap="none" w:vAnchor="page" w:hAnchor="page" w:x="3037" w:y="3006"/>
        <w:numPr>
          <w:ilvl w:val="0"/>
          <w:numId w:val="12"/>
        </w:numPr>
        <w:shd w:val="clear" w:color="auto" w:fill="auto"/>
        <w:tabs>
          <w:tab w:val="left" w:pos="870"/>
        </w:tabs>
        <w:spacing w:after="240" w:line="278" w:lineRule="exact"/>
        <w:ind w:left="20" w:right="40" w:firstLine="480"/>
        <w:jc w:val="both"/>
      </w:pPr>
      <w:r>
        <w:rPr>
          <w:rStyle w:val="BodyText1"/>
        </w:rPr>
        <w:t>The Council shall consist of a Chairperson, and four other members appointed by the Minister with the approval of Cabinet.</w:t>
      </w:r>
    </w:p>
    <w:p w:rsidR="001960B7" w:rsidRDefault="00944C4A">
      <w:pPr>
        <w:pStyle w:val="BodyText32"/>
        <w:framePr w:w="6682" w:h="9826" w:hRule="exact" w:wrap="none" w:vAnchor="page" w:hAnchor="page" w:x="3037" w:y="3006"/>
        <w:numPr>
          <w:ilvl w:val="0"/>
          <w:numId w:val="12"/>
        </w:numPr>
        <w:shd w:val="clear" w:color="auto" w:fill="auto"/>
        <w:tabs>
          <w:tab w:val="left" w:pos="850"/>
        </w:tabs>
        <w:spacing w:after="123" w:line="278" w:lineRule="exact"/>
        <w:ind w:left="20" w:right="40" w:firstLine="480"/>
        <w:jc w:val="both"/>
      </w:pPr>
      <w:r>
        <w:rPr>
          <w:rStyle w:val="BodyText1"/>
        </w:rPr>
        <w:t>The members of the Council shall be persons of high moral character and proven integrity and who are qualified in nuclear science and technology disciplines.</w:t>
      </w:r>
    </w:p>
    <w:p w:rsidR="001960B7" w:rsidRDefault="00944C4A">
      <w:pPr>
        <w:pStyle w:val="BodyText32"/>
        <w:framePr w:w="6682" w:h="9826" w:hRule="exact" w:wrap="none" w:vAnchor="page" w:hAnchor="page" w:x="3037" w:y="3006"/>
        <w:numPr>
          <w:ilvl w:val="0"/>
          <w:numId w:val="12"/>
        </w:numPr>
        <w:shd w:val="clear" w:color="auto" w:fill="auto"/>
        <w:tabs>
          <w:tab w:val="left" w:pos="841"/>
        </w:tabs>
        <w:spacing w:after="150" w:line="200" w:lineRule="exact"/>
        <w:ind w:left="20" w:firstLine="480"/>
        <w:jc w:val="both"/>
      </w:pPr>
      <w:r>
        <w:rPr>
          <w:rStyle w:val="BodyText1"/>
        </w:rPr>
        <w:t>A person shall not be appointed to the Council who—</w:t>
      </w:r>
    </w:p>
    <w:p w:rsidR="001960B7" w:rsidRDefault="00944C4A">
      <w:pPr>
        <w:pStyle w:val="BodyText32"/>
        <w:framePr w:w="6682" w:h="9826" w:hRule="exact" w:wrap="none" w:vAnchor="page" w:hAnchor="page" w:x="3037" w:y="3006"/>
        <w:numPr>
          <w:ilvl w:val="0"/>
          <w:numId w:val="13"/>
        </w:numPr>
        <w:shd w:val="clear" w:color="auto" w:fill="auto"/>
        <w:tabs>
          <w:tab w:val="left" w:pos="860"/>
        </w:tabs>
        <w:spacing w:line="278" w:lineRule="exact"/>
        <w:ind w:left="20" w:firstLine="480"/>
        <w:jc w:val="both"/>
      </w:pPr>
      <w:r>
        <w:rPr>
          <w:rStyle w:val="BodyText1"/>
        </w:rPr>
        <w:t>has been convicted of an offence under this Act or of an</w:t>
      </w:r>
    </w:p>
    <w:p w:rsidR="001960B7" w:rsidRDefault="00944C4A">
      <w:pPr>
        <w:pStyle w:val="BodyText32"/>
        <w:framePr w:w="6682" w:h="9826" w:hRule="exact" w:wrap="none" w:vAnchor="page" w:hAnchor="page" w:x="3037" w:y="3006"/>
        <w:shd w:val="clear" w:color="auto" w:fill="auto"/>
        <w:spacing w:after="123" w:line="278" w:lineRule="exact"/>
        <w:ind w:left="1100" w:right="40" w:firstLine="0"/>
        <w:jc w:val="both"/>
      </w:pPr>
      <w:r>
        <w:rPr>
          <w:rStyle w:val="BodyText1"/>
        </w:rPr>
        <w:t>offence involving dishonesty or fraud by a competent court in Uganda or elsewhere;</w:t>
      </w:r>
    </w:p>
    <w:p w:rsidR="001960B7" w:rsidRDefault="00944C4A">
      <w:pPr>
        <w:pStyle w:val="BodyText32"/>
        <w:framePr w:w="6682" w:h="9826" w:hRule="exact" w:wrap="none" w:vAnchor="page" w:hAnchor="page" w:x="3037" w:y="3006"/>
        <w:numPr>
          <w:ilvl w:val="0"/>
          <w:numId w:val="13"/>
        </w:numPr>
        <w:shd w:val="clear" w:color="auto" w:fill="auto"/>
        <w:tabs>
          <w:tab w:val="left" w:pos="841"/>
        </w:tabs>
        <w:spacing w:after="33" w:line="200" w:lineRule="exact"/>
        <w:ind w:left="20" w:firstLine="480"/>
        <w:jc w:val="both"/>
      </w:pPr>
      <w:r>
        <w:rPr>
          <w:rStyle w:val="BodyText1"/>
        </w:rPr>
        <w:t>is an undischarged bankrupt, or has made any assignment or</w:t>
      </w:r>
    </w:p>
    <w:p w:rsidR="001960B7" w:rsidRDefault="00944C4A">
      <w:pPr>
        <w:pStyle w:val="BodyText32"/>
        <w:framePr w:w="6682" w:h="9826" w:hRule="exact" w:wrap="none" w:vAnchor="page" w:hAnchor="page" w:x="3037" w:y="3006"/>
        <w:shd w:val="clear" w:color="auto" w:fill="auto"/>
        <w:spacing w:after="150" w:line="200" w:lineRule="exact"/>
        <w:ind w:left="1100" w:firstLine="0"/>
        <w:jc w:val="both"/>
      </w:pPr>
      <w:r>
        <w:rPr>
          <w:rStyle w:val="BodyText1"/>
        </w:rPr>
        <w:t>arrangement with his or her creditors;</w:t>
      </w:r>
    </w:p>
    <w:p w:rsidR="001960B7" w:rsidRDefault="00944C4A">
      <w:pPr>
        <w:pStyle w:val="BodyText32"/>
        <w:framePr w:w="6682" w:h="9826" w:hRule="exact" w:wrap="none" w:vAnchor="page" w:hAnchor="page" w:x="3037" w:y="3006"/>
        <w:numPr>
          <w:ilvl w:val="0"/>
          <w:numId w:val="13"/>
        </w:numPr>
        <w:shd w:val="clear" w:color="auto" w:fill="auto"/>
        <w:tabs>
          <w:tab w:val="left" w:pos="831"/>
        </w:tabs>
        <w:spacing w:line="278" w:lineRule="exact"/>
        <w:ind w:left="20" w:firstLine="480"/>
        <w:jc w:val="both"/>
      </w:pPr>
      <w:r>
        <w:rPr>
          <w:rStyle w:val="BodyText1"/>
        </w:rPr>
        <w:t>has been convicted of an offence and sentenced to a term of</w:t>
      </w:r>
    </w:p>
    <w:p w:rsidR="001960B7" w:rsidRDefault="00944C4A">
      <w:pPr>
        <w:pStyle w:val="BodyText32"/>
        <w:framePr w:w="6682" w:h="9826" w:hRule="exact" w:wrap="none" w:vAnchor="page" w:hAnchor="page" w:x="3037" w:y="3006"/>
        <w:shd w:val="clear" w:color="auto" w:fill="auto"/>
        <w:spacing w:after="123" w:line="278" w:lineRule="exact"/>
        <w:ind w:left="1100" w:right="40" w:firstLine="0"/>
        <w:jc w:val="both"/>
      </w:pPr>
      <w:r>
        <w:rPr>
          <w:rStyle w:val="BodyText1"/>
        </w:rPr>
        <w:t>imprisonment of six months or more by a competent court in Uganda or elsewhere; or</w:t>
      </w:r>
    </w:p>
    <w:p w:rsidR="001960B7" w:rsidRDefault="00944C4A">
      <w:pPr>
        <w:pStyle w:val="BodyText32"/>
        <w:framePr w:w="6682" w:h="9826" w:hRule="exact" w:wrap="none" w:vAnchor="page" w:hAnchor="page" w:x="3037" w:y="3006"/>
        <w:numPr>
          <w:ilvl w:val="0"/>
          <w:numId w:val="13"/>
        </w:numPr>
        <w:shd w:val="clear" w:color="auto" w:fill="auto"/>
        <w:tabs>
          <w:tab w:val="left" w:pos="831"/>
        </w:tabs>
        <w:spacing w:after="33" w:line="200" w:lineRule="exact"/>
        <w:ind w:left="20" w:firstLine="480"/>
        <w:jc w:val="both"/>
      </w:pPr>
      <w:r>
        <w:rPr>
          <w:rStyle w:val="BodyText1"/>
        </w:rPr>
        <w:t>is a Member of Parliament, a Minister or a member of a local</w:t>
      </w:r>
    </w:p>
    <w:p w:rsidR="001960B7" w:rsidRDefault="00944C4A">
      <w:pPr>
        <w:pStyle w:val="BodyText32"/>
        <w:framePr w:w="6682" w:h="9826" w:hRule="exact" w:wrap="none" w:vAnchor="page" w:hAnchor="page" w:x="3037" w:y="3006"/>
        <w:shd w:val="clear" w:color="auto" w:fill="auto"/>
        <w:spacing w:after="325" w:line="200" w:lineRule="exact"/>
        <w:ind w:left="1100" w:firstLine="0"/>
        <w:jc w:val="both"/>
      </w:pPr>
      <w:r>
        <w:rPr>
          <w:rStyle w:val="BodyText1"/>
        </w:rPr>
        <w:t>government council.</w:t>
      </w:r>
    </w:p>
    <w:p w:rsidR="001960B7" w:rsidRDefault="00944C4A">
      <w:pPr>
        <w:pStyle w:val="Heading10"/>
        <w:framePr w:w="6682" w:h="9826" w:hRule="exact" w:wrap="none" w:vAnchor="page" w:hAnchor="page" w:x="3037" w:y="3006"/>
        <w:numPr>
          <w:ilvl w:val="0"/>
          <w:numId w:val="3"/>
        </w:numPr>
        <w:shd w:val="clear" w:color="auto" w:fill="auto"/>
        <w:tabs>
          <w:tab w:val="left" w:pos="500"/>
        </w:tabs>
        <w:spacing w:after="0" w:line="278" w:lineRule="exact"/>
        <w:ind w:left="20" w:firstLine="0"/>
      </w:pPr>
      <w:bookmarkStart w:id="4" w:name="bookmark4"/>
      <w:r>
        <w:rPr>
          <w:rStyle w:val="Heading11"/>
        </w:rPr>
        <w:t>Tenure of office of members of Council.</w:t>
      </w:r>
      <w:bookmarkEnd w:id="4"/>
    </w:p>
    <w:p w:rsidR="001960B7" w:rsidRDefault="00944C4A">
      <w:pPr>
        <w:pStyle w:val="BodyText32"/>
        <w:framePr w:w="6682" w:h="9826" w:hRule="exact" w:wrap="none" w:vAnchor="page" w:hAnchor="page" w:x="3037" w:y="3006"/>
        <w:numPr>
          <w:ilvl w:val="0"/>
          <w:numId w:val="14"/>
        </w:numPr>
        <w:shd w:val="clear" w:color="auto" w:fill="auto"/>
        <w:tabs>
          <w:tab w:val="left" w:pos="841"/>
        </w:tabs>
        <w:spacing w:line="278" w:lineRule="exact"/>
        <w:ind w:left="20" w:right="40" w:firstLine="480"/>
        <w:jc w:val="both"/>
      </w:pPr>
      <w:r>
        <w:rPr>
          <w:rStyle w:val="BodyText1"/>
        </w:rPr>
        <w:t>A member of the Council shall hold office for five years, on a part time basis and is eligible for reappointment for two more terms, except that of the first members to be appointed to the Council, two shall be appointed to hold office for four years.</w:t>
      </w:r>
    </w:p>
    <w:p w:rsidR="001960B7" w:rsidRDefault="00944C4A">
      <w:pPr>
        <w:pStyle w:val="Headerorfooter20"/>
        <w:framePr w:wrap="none" w:vAnchor="page" w:hAnchor="page" w:x="6248" w:y="12977"/>
        <w:shd w:val="clear" w:color="auto" w:fill="auto"/>
        <w:spacing w:line="210" w:lineRule="exact"/>
        <w:ind w:left="20"/>
      </w:pPr>
      <w:r>
        <w:rPr>
          <w:rStyle w:val="Headerorfooter21"/>
          <w:b/>
          <w:bCs/>
        </w:rPr>
        <w:t>13</w:t>
      </w:r>
    </w:p>
    <w:p w:rsidR="001960B7" w:rsidRDefault="001960B7">
      <w:pPr>
        <w:rPr>
          <w:sz w:val="2"/>
          <w:szCs w:val="2"/>
        </w:rPr>
        <w:sectPr w:rsidR="001960B7">
          <w:pgSz w:w="12240" w:h="15840"/>
          <w:pgMar w:top="0" w:right="0" w:bottom="0" w:left="0" w:header="0" w:footer="3" w:gutter="0"/>
          <w:cols w:space="720"/>
          <w:noEndnote/>
          <w:docGrid w:linePitch="360"/>
        </w:sectPr>
      </w:pPr>
    </w:p>
    <w:p w:rsidR="001960B7" w:rsidRDefault="00944C4A">
      <w:pPr>
        <w:pStyle w:val="Headerorfooter20"/>
        <w:framePr w:wrap="none" w:vAnchor="page" w:hAnchor="page" w:x="3010" w:y="2609"/>
        <w:shd w:val="clear" w:color="auto" w:fill="auto"/>
        <w:spacing w:line="210" w:lineRule="exact"/>
        <w:ind w:left="20"/>
      </w:pPr>
      <w:r>
        <w:rPr>
          <w:rStyle w:val="Headerorfooter21"/>
          <w:b/>
          <w:bCs/>
        </w:rPr>
        <w:lastRenderedPageBreak/>
        <w:t>Act 24</w:t>
      </w:r>
    </w:p>
    <w:p w:rsidR="001960B7" w:rsidRDefault="00944C4A">
      <w:pPr>
        <w:pStyle w:val="Headerorfooter0"/>
        <w:framePr w:wrap="none" w:vAnchor="page" w:hAnchor="page" w:x="5521" w:y="2610"/>
        <w:shd w:val="clear" w:color="auto" w:fill="auto"/>
        <w:spacing w:line="210" w:lineRule="exact"/>
        <w:ind w:left="20"/>
      </w:pPr>
      <w:r>
        <w:rPr>
          <w:rStyle w:val="Headerorfooter1"/>
          <w:i/>
          <w:iCs/>
        </w:rPr>
        <w:t>Atomic Energy Act</w:t>
      </w:r>
    </w:p>
    <w:p w:rsidR="001960B7" w:rsidRDefault="00944C4A">
      <w:pPr>
        <w:pStyle w:val="Headerorfooter20"/>
        <w:framePr w:wrap="none" w:vAnchor="page" w:hAnchor="page" w:x="9188" w:y="2609"/>
        <w:shd w:val="clear" w:color="auto" w:fill="auto"/>
        <w:spacing w:line="210" w:lineRule="exact"/>
        <w:ind w:left="20"/>
      </w:pPr>
      <w:r>
        <w:rPr>
          <w:rStyle w:val="Headerorfooter21"/>
          <w:b/>
          <w:bCs/>
        </w:rPr>
        <w:t>2008</w:t>
      </w:r>
    </w:p>
    <w:p w:rsidR="001960B7" w:rsidRDefault="00944C4A">
      <w:pPr>
        <w:pStyle w:val="BodyText32"/>
        <w:framePr w:w="6667" w:h="9921" w:hRule="exact" w:wrap="none" w:vAnchor="page" w:hAnchor="page" w:x="3044" w:y="2955"/>
        <w:numPr>
          <w:ilvl w:val="0"/>
          <w:numId w:val="14"/>
        </w:numPr>
        <w:shd w:val="clear" w:color="auto" w:fill="auto"/>
        <w:tabs>
          <w:tab w:val="left" w:pos="821"/>
        </w:tabs>
        <w:spacing w:after="248" w:line="283" w:lineRule="exact"/>
        <w:ind w:right="20" w:firstLine="480"/>
      </w:pPr>
      <w:r>
        <w:rPr>
          <w:rStyle w:val="BodyText1"/>
        </w:rPr>
        <w:t>A member of the Council may, at any time, resign his or her office by letter addressed to the Minister.</w:t>
      </w:r>
    </w:p>
    <w:p w:rsidR="001960B7" w:rsidRDefault="00944C4A">
      <w:pPr>
        <w:pStyle w:val="BodyText32"/>
        <w:framePr w:w="6667" w:h="9921" w:hRule="exact" w:wrap="none" w:vAnchor="page" w:hAnchor="page" w:x="3044" w:y="2955"/>
        <w:numPr>
          <w:ilvl w:val="0"/>
          <w:numId w:val="14"/>
        </w:numPr>
        <w:shd w:val="clear" w:color="auto" w:fill="auto"/>
        <w:tabs>
          <w:tab w:val="left" w:pos="864"/>
        </w:tabs>
        <w:spacing w:after="299" w:line="274" w:lineRule="exact"/>
        <w:ind w:right="20" w:firstLine="480"/>
      </w:pPr>
      <w:r>
        <w:rPr>
          <w:rStyle w:val="BodyText1"/>
        </w:rPr>
        <w:t>The Minister may, at any time, remove a member of the Council only for—</w:t>
      </w:r>
    </w:p>
    <w:p w:rsidR="001960B7" w:rsidRDefault="00944C4A">
      <w:pPr>
        <w:pStyle w:val="BodyText32"/>
        <w:framePr w:w="6667" w:h="9921" w:hRule="exact" w:wrap="none" w:vAnchor="page" w:hAnchor="page" w:x="3044" w:y="2955"/>
        <w:numPr>
          <w:ilvl w:val="0"/>
          <w:numId w:val="15"/>
        </w:numPr>
        <w:shd w:val="clear" w:color="auto" w:fill="auto"/>
        <w:tabs>
          <w:tab w:val="left" w:pos="331"/>
        </w:tabs>
        <w:spacing w:line="200" w:lineRule="exact"/>
        <w:ind w:right="20" w:firstLine="0"/>
        <w:jc w:val="right"/>
      </w:pPr>
      <w:r>
        <w:rPr>
          <w:rStyle w:val="BodyText1"/>
        </w:rPr>
        <w:t>inability to perform the functions of his or her office arising</w:t>
      </w:r>
    </w:p>
    <w:p w:rsidR="001960B7" w:rsidRDefault="00944C4A">
      <w:pPr>
        <w:pStyle w:val="BodyText32"/>
        <w:framePr w:w="6667" w:h="9921" w:hRule="exact" w:wrap="none" w:vAnchor="page" w:hAnchor="page" w:x="3044" w:y="2955"/>
        <w:shd w:val="clear" w:color="auto" w:fill="auto"/>
        <w:spacing w:line="562" w:lineRule="exact"/>
        <w:ind w:right="20" w:firstLine="0"/>
        <w:jc w:val="right"/>
      </w:pPr>
      <w:r>
        <w:rPr>
          <w:rStyle w:val="BodyText1"/>
        </w:rPr>
        <w:t>from infirmity of body or mind;</w:t>
      </w:r>
    </w:p>
    <w:p w:rsidR="001960B7" w:rsidRDefault="00944C4A">
      <w:pPr>
        <w:pStyle w:val="BodyText32"/>
        <w:framePr w:w="6667" w:h="9921" w:hRule="exact" w:wrap="none" w:vAnchor="page" w:hAnchor="page" w:x="3044" w:y="2955"/>
        <w:numPr>
          <w:ilvl w:val="0"/>
          <w:numId w:val="15"/>
        </w:numPr>
        <w:shd w:val="clear" w:color="auto" w:fill="auto"/>
        <w:tabs>
          <w:tab w:val="left" w:pos="821"/>
        </w:tabs>
        <w:spacing w:line="562" w:lineRule="exact"/>
        <w:ind w:firstLine="480"/>
      </w:pPr>
      <w:proofErr w:type="spellStart"/>
      <w:r>
        <w:rPr>
          <w:rStyle w:val="BodyText1"/>
        </w:rPr>
        <w:t>misbehaviour</w:t>
      </w:r>
      <w:proofErr w:type="spellEnd"/>
      <w:r>
        <w:rPr>
          <w:rStyle w:val="BodyText1"/>
        </w:rPr>
        <w:t xml:space="preserve"> or misconduct;</w:t>
      </w:r>
    </w:p>
    <w:p w:rsidR="001960B7" w:rsidRDefault="00944C4A">
      <w:pPr>
        <w:pStyle w:val="BodyText32"/>
        <w:framePr w:w="6667" w:h="9921" w:hRule="exact" w:wrap="none" w:vAnchor="page" w:hAnchor="page" w:x="3044" w:y="2955"/>
        <w:numPr>
          <w:ilvl w:val="0"/>
          <w:numId w:val="15"/>
        </w:numPr>
        <w:shd w:val="clear" w:color="auto" w:fill="auto"/>
        <w:tabs>
          <w:tab w:val="left" w:pos="811"/>
        </w:tabs>
        <w:spacing w:line="562" w:lineRule="exact"/>
        <w:ind w:firstLine="480"/>
      </w:pPr>
      <w:r>
        <w:rPr>
          <w:rStyle w:val="BodyText1"/>
        </w:rPr>
        <w:t>incompetence;</w:t>
      </w:r>
    </w:p>
    <w:p w:rsidR="001960B7" w:rsidRDefault="00944C4A">
      <w:pPr>
        <w:pStyle w:val="BodyText32"/>
        <w:framePr w:w="6667" w:h="9921" w:hRule="exact" w:wrap="none" w:vAnchor="page" w:hAnchor="page" w:x="3044" w:y="2955"/>
        <w:numPr>
          <w:ilvl w:val="0"/>
          <w:numId w:val="15"/>
        </w:numPr>
        <w:shd w:val="clear" w:color="auto" w:fill="auto"/>
        <w:tabs>
          <w:tab w:val="left" w:pos="370"/>
        </w:tabs>
        <w:spacing w:line="278" w:lineRule="exact"/>
        <w:ind w:right="20" w:firstLine="0"/>
        <w:jc w:val="right"/>
      </w:pPr>
      <w:r>
        <w:rPr>
          <w:rStyle w:val="BodyText1"/>
        </w:rPr>
        <w:t>absence from more than three consecutive meetings of the</w:t>
      </w:r>
    </w:p>
    <w:p w:rsidR="001960B7" w:rsidRDefault="00944C4A">
      <w:pPr>
        <w:pStyle w:val="BodyText32"/>
        <w:framePr w:w="6667" w:h="9921" w:hRule="exact" w:wrap="none" w:vAnchor="page" w:hAnchor="page" w:x="3044" w:y="2955"/>
        <w:shd w:val="clear" w:color="auto" w:fill="auto"/>
        <w:spacing w:after="303" w:line="278" w:lineRule="exact"/>
        <w:ind w:left="1080" w:right="20" w:firstLine="0"/>
        <w:jc w:val="both"/>
      </w:pPr>
      <w:r>
        <w:rPr>
          <w:rStyle w:val="BodyText1"/>
        </w:rPr>
        <w:t>Council, or absence from Uganda for more than twelve months without reasonable excuse;</w:t>
      </w:r>
    </w:p>
    <w:p w:rsidR="001960B7" w:rsidRDefault="00944C4A">
      <w:pPr>
        <w:pStyle w:val="BodyText32"/>
        <w:framePr w:w="6667" w:h="9921" w:hRule="exact" w:wrap="none" w:vAnchor="page" w:hAnchor="page" w:x="3044" w:y="2955"/>
        <w:numPr>
          <w:ilvl w:val="0"/>
          <w:numId w:val="15"/>
        </w:numPr>
        <w:shd w:val="clear" w:color="auto" w:fill="auto"/>
        <w:tabs>
          <w:tab w:val="left" w:pos="806"/>
        </w:tabs>
        <w:spacing w:after="193" w:line="200" w:lineRule="exact"/>
        <w:ind w:firstLine="480"/>
      </w:pPr>
      <w:r>
        <w:rPr>
          <w:rStyle w:val="BodyText1"/>
        </w:rPr>
        <w:t>bankruptcy or insolvency;</w:t>
      </w:r>
    </w:p>
    <w:p w:rsidR="001960B7" w:rsidRDefault="00944C4A">
      <w:pPr>
        <w:pStyle w:val="BodyText32"/>
        <w:framePr w:w="6667" w:h="9921" w:hRule="exact" w:wrap="none" w:vAnchor="page" w:hAnchor="page" w:x="3044" w:y="2955"/>
        <w:numPr>
          <w:ilvl w:val="0"/>
          <w:numId w:val="15"/>
        </w:numPr>
        <w:shd w:val="clear" w:color="auto" w:fill="auto"/>
        <w:tabs>
          <w:tab w:val="left" w:pos="302"/>
        </w:tabs>
        <w:spacing w:line="278" w:lineRule="exact"/>
        <w:ind w:right="20" w:firstLine="0"/>
        <w:jc w:val="right"/>
      </w:pPr>
      <w:r>
        <w:rPr>
          <w:rStyle w:val="BodyText1"/>
        </w:rPr>
        <w:t xml:space="preserve">conviction for a criminal offence, in </w:t>
      </w:r>
      <w:proofErr w:type="spellStart"/>
      <w:r>
        <w:rPr>
          <w:rStyle w:val="BodyText1"/>
        </w:rPr>
        <w:t>uganda</w:t>
      </w:r>
      <w:proofErr w:type="spellEnd"/>
      <w:r>
        <w:rPr>
          <w:rStyle w:val="BodyText1"/>
        </w:rPr>
        <w:t xml:space="preserve"> or elsewhere, in</w:t>
      </w:r>
    </w:p>
    <w:p w:rsidR="001960B7" w:rsidRDefault="00944C4A">
      <w:pPr>
        <w:pStyle w:val="BodyText32"/>
        <w:framePr w:w="6667" w:h="9921" w:hRule="exact" w:wrap="none" w:vAnchor="page" w:hAnchor="page" w:x="3044" w:y="2955"/>
        <w:shd w:val="clear" w:color="auto" w:fill="auto"/>
        <w:spacing w:after="240" w:line="278" w:lineRule="exact"/>
        <w:ind w:left="1080" w:right="20" w:firstLine="0"/>
        <w:jc w:val="both"/>
      </w:pPr>
      <w:r>
        <w:rPr>
          <w:rStyle w:val="BodyText1"/>
        </w:rPr>
        <w:t>respect of which the maximum penalty exceeds six months imprisonment without the option of a fine; or</w:t>
      </w:r>
    </w:p>
    <w:p w:rsidR="001960B7" w:rsidRDefault="00944C4A">
      <w:pPr>
        <w:pStyle w:val="BodyText32"/>
        <w:framePr w:w="6667" w:h="9921" w:hRule="exact" w:wrap="none" w:vAnchor="page" w:hAnchor="page" w:x="3044" w:y="2955"/>
        <w:numPr>
          <w:ilvl w:val="0"/>
          <w:numId w:val="15"/>
        </w:numPr>
        <w:shd w:val="clear" w:color="auto" w:fill="auto"/>
        <w:tabs>
          <w:tab w:val="left" w:pos="326"/>
        </w:tabs>
        <w:spacing w:line="278" w:lineRule="exact"/>
        <w:ind w:right="20" w:firstLine="0"/>
        <w:jc w:val="right"/>
      </w:pPr>
      <w:r>
        <w:rPr>
          <w:rStyle w:val="BodyText1"/>
        </w:rPr>
        <w:t>information relating to the conduct of a member, which could</w:t>
      </w:r>
    </w:p>
    <w:p w:rsidR="001960B7" w:rsidRDefault="00944C4A">
      <w:pPr>
        <w:pStyle w:val="BodyText32"/>
        <w:framePr w:w="6667" w:h="9921" w:hRule="exact" w:wrap="none" w:vAnchor="page" w:hAnchor="page" w:x="3044" w:y="2955"/>
        <w:shd w:val="clear" w:color="auto" w:fill="auto"/>
        <w:spacing w:after="243" w:line="278" w:lineRule="exact"/>
        <w:ind w:left="1080" w:right="20" w:firstLine="0"/>
        <w:jc w:val="both"/>
      </w:pPr>
      <w:r>
        <w:rPr>
          <w:rStyle w:val="BodyText1"/>
        </w:rPr>
        <w:t>have precluded his or her appointment if it had been made available to the Minister, is brought to the attention of the Minister.</w:t>
      </w:r>
    </w:p>
    <w:p w:rsidR="001960B7" w:rsidRDefault="00944C4A">
      <w:pPr>
        <w:pStyle w:val="BodyText32"/>
        <w:framePr w:w="6667" w:h="9921" w:hRule="exact" w:wrap="none" w:vAnchor="page" w:hAnchor="page" w:x="3044" w:y="2955"/>
        <w:numPr>
          <w:ilvl w:val="0"/>
          <w:numId w:val="14"/>
        </w:numPr>
        <w:shd w:val="clear" w:color="auto" w:fill="auto"/>
        <w:tabs>
          <w:tab w:val="left" w:pos="821"/>
        </w:tabs>
        <w:spacing w:after="213" w:line="200" w:lineRule="exact"/>
        <w:ind w:firstLine="480"/>
      </w:pPr>
      <w:r>
        <w:rPr>
          <w:rStyle w:val="BodyText1"/>
        </w:rPr>
        <w:t>A member of the Council who—</w:t>
      </w:r>
    </w:p>
    <w:p w:rsidR="001960B7" w:rsidRDefault="00944C4A">
      <w:pPr>
        <w:pStyle w:val="BodyText32"/>
        <w:framePr w:w="6667" w:h="9921" w:hRule="exact" w:wrap="none" w:vAnchor="page" w:hAnchor="page" w:x="3044" w:y="2955"/>
        <w:numPr>
          <w:ilvl w:val="0"/>
          <w:numId w:val="16"/>
        </w:numPr>
        <w:shd w:val="clear" w:color="auto" w:fill="auto"/>
        <w:tabs>
          <w:tab w:val="left" w:pos="317"/>
        </w:tabs>
        <w:spacing w:after="33" w:line="200" w:lineRule="exact"/>
        <w:ind w:right="20" w:firstLine="0"/>
        <w:jc w:val="right"/>
      </w:pPr>
      <w:r>
        <w:rPr>
          <w:rStyle w:val="BodyText1"/>
        </w:rPr>
        <w:t>becomes a member of Parliament, a Minister or a member of</w:t>
      </w:r>
    </w:p>
    <w:p w:rsidR="001960B7" w:rsidRDefault="00944C4A">
      <w:pPr>
        <w:pStyle w:val="BodyText32"/>
        <w:framePr w:w="6667" w:h="9921" w:hRule="exact" w:wrap="none" w:vAnchor="page" w:hAnchor="page" w:x="3044" w:y="2955"/>
        <w:shd w:val="clear" w:color="auto" w:fill="auto"/>
        <w:spacing w:line="200" w:lineRule="exact"/>
        <w:ind w:left="1080" w:firstLine="0"/>
        <w:jc w:val="both"/>
      </w:pPr>
      <w:r>
        <w:rPr>
          <w:rStyle w:val="BodyText1"/>
        </w:rPr>
        <w:t>a local government council; or</w:t>
      </w:r>
    </w:p>
    <w:p w:rsidR="001960B7" w:rsidRDefault="00944C4A">
      <w:pPr>
        <w:pStyle w:val="BodyText32"/>
        <w:framePr w:w="6667" w:h="9921" w:hRule="exact" w:wrap="none" w:vAnchor="page" w:hAnchor="page" w:x="3044" w:y="2955"/>
        <w:numPr>
          <w:ilvl w:val="0"/>
          <w:numId w:val="16"/>
        </w:numPr>
        <w:shd w:val="clear" w:color="auto" w:fill="auto"/>
        <w:tabs>
          <w:tab w:val="left" w:pos="845"/>
        </w:tabs>
        <w:spacing w:line="499" w:lineRule="exact"/>
        <w:ind w:right="20" w:firstLine="480"/>
      </w:pPr>
      <w:r>
        <w:rPr>
          <w:rStyle w:val="BodyText1"/>
        </w:rPr>
        <w:t>is convicted of an offence under this Act, automatically loses his or her office as a member of the Council.</w:t>
      </w:r>
    </w:p>
    <w:p w:rsidR="001960B7" w:rsidRDefault="00944C4A">
      <w:pPr>
        <w:pStyle w:val="Headerorfooter20"/>
        <w:framePr w:wrap="none" w:vAnchor="page" w:hAnchor="page" w:x="6245" w:y="12977"/>
        <w:shd w:val="clear" w:color="auto" w:fill="auto"/>
        <w:spacing w:line="210" w:lineRule="exact"/>
        <w:ind w:left="20"/>
      </w:pPr>
      <w:r>
        <w:rPr>
          <w:rStyle w:val="Headerorfooter21"/>
          <w:b/>
          <w:bCs/>
        </w:rPr>
        <w:t>14</w:t>
      </w:r>
    </w:p>
    <w:p w:rsidR="001960B7" w:rsidRDefault="001960B7">
      <w:pPr>
        <w:rPr>
          <w:sz w:val="2"/>
          <w:szCs w:val="2"/>
        </w:rPr>
        <w:sectPr w:rsidR="001960B7">
          <w:pgSz w:w="12240" w:h="15840"/>
          <w:pgMar w:top="0" w:right="0" w:bottom="0" w:left="0" w:header="0" w:footer="3" w:gutter="0"/>
          <w:cols w:space="720"/>
          <w:noEndnote/>
          <w:docGrid w:linePitch="360"/>
        </w:sectPr>
      </w:pPr>
    </w:p>
    <w:p w:rsidR="001960B7" w:rsidRDefault="00944C4A">
      <w:pPr>
        <w:pStyle w:val="Headerorfooter20"/>
        <w:framePr w:wrap="none" w:vAnchor="page" w:hAnchor="page" w:x="3013" w:y="2614"/>
        <w:shd w:val="clear" w:color="auto" w:fill="auto"/>
        <w:spacing w:line="210" w:lineRule="exact"/>
        <w:ind w:left="20"/>
      </w:pPr>
      <w:r>
        <w:rPr>
          <w:rStyle w:val="Headerorfooter21"/>
          <w:b/>
          <w:bCs/>
        </w:rPr>
        <w:lastRenderedPageBreak/>
        <w:t>Act 24</w:t>
      </w:r>
    </w:p>
    <w:p w:rsidR="001960B7" w:rsidRDefault="00944C4A">
      <w:pPr>
        <w:pStyle w:val="Headerorfooter0"/>
        <w:framePr w:wrap="none" w:vAnchor="page" w:hAnchor="page" w:x="5523" w:y="2614"/>
        <w:shd w:val="clear" w:color="auto" w:fill="auto"/>
        <w:spacing w:line="210" w:lineRule="exact"/>
        <w:ind w:left="20"/>
      </w:pPr>
      <w:r>
        <w:rPr>
          <w:rStyle w:val="Headerorfooter1"/>
          <w:i/>
          <w:iCs/>
        </w:rPr>
        <w:t>Atomic Energy Act</w:t>
      </w:r>
    </w:p>
    <w:p w:rsidR="001960B7" w:rsidRDefault="00944C4A">
      <w:pPr>
        <w:pStyle w:val="Headerorfooter20"/>
        <w:framePr w:wrap="none" w:vAnchor="page" w:hAnchor="page" w:x="9190" w:y="2614"/>
        <w:shd w:val="clear" w:color="auto" w:fill="auto"/>
        <w:spacing w:line="210" w:lineRule="exact"/>
        <w:ind w:left="20"/>
      </w:pPr>
      <w:r>
        <w:rPr>
          <w:rStyle w:val="Headerorfooter21"/>
          <w:b/>
          <w:bCs/>
        </w:rPr>
        <w:t>2008</w:t>
      </w:r>
    </w:p>
    <w:p w:rsidR="001960B7" w:rsidRDefault="00944C4A">
      <w:pPr>
        <w:pStyle w:val="BodyText32"/>
        <w:framePr w:w="6682" w:h="9874" w:hRule="exact" w:wrap="none" w:vAnchor="page" w:hAnchor="page" w:x="3037" w:y="2963"/>
        <w:numPr>
          <w:ilvl w:val="0"/>
          <w:numId w:val="14"/>
        </w:numPr>
        <w:shd w:val="clear" w:color="auto" w:fill="auto"/>
        <w:tabs>
          <w:tab w:val="left" w:pos="826"/>
        </w:tabs>
        <w:spacing w:after="180" w:line="278" w:lineRule="exact"/>
        <w:ind w:left="20" w:right="40" w:firstLine="480"/>
        <w:jc w:val="both"/>
      </w:pPr>
      <w:r>
        <w:rPr>
          <w:rStyle w:val="BodyText1"/>
        </w:rPr>
        <w:t>Where it appears to the Minister that there is cause to remove a member under subsection (3), the Minister shall notify the member concerned in writing and shall give the member an opportunity to submit his or her explanation to the Minister.</w:t>
      </w:r>
    </w:p>
    <w:p w:rsidR="001960B7" w:rsidRDefault="00944C4A">
      <w:pPr>
        <w:pStyle w:val="BodyText32"/>
        <w:framePr w:w="6682" w:h="9874" w:hRule="exact" w:wrap="none" w:vAnchor="page" w:hAnchor="page" w:x="3037" w:y="2963"/>
        <w:numPr>
          <w:ilvl w:val="0"/>
          <w:numId w:val="14"/>
        </w:numPr>
        <w:shd w:val="clear" w:color="auto" w:fill="auto"/>
        <w:tabs>
          <w:tab w:val="left" w:pos="846"/>
        </w:tabs>
        <w:spacing w:after="180" w:line="278" w:lineRule="exact"/>
        <w:ind w:left="20" w:right="40" w:firstLine="480"/>
        <w:jc w:val="both"/>
      </w:pPr>
      <w:r>
        <w:rPr>
          <w:rStyle w:val="BodyText1"/>
        </w:rPr>
        <w:t>A person removed under subsection (3) is not entitled to any benefits that may be payable to him or her under section 8.</w:t>
      </w:r>
    </w:p>
    <w:p w:rsidR="001960B7" w:rsidRDefault="00944C4A">
      <w:pPr>
        <w:pStyle w:val="Heading10"/>
        <w:framePr w:w="6682" w:h="9874" w:hRule="exact" w:wrap="none" w:vAnchor="page" w:hAnchor="page" w:x="3037" w:y="2963"/>
        <w:numPr>
          <w:ilvl w:val="0"/>
          <w:numId w:val="3"/>
        </w:numPr>
        <w:shd w:val="clear" w:color="auto" w:fill="auto"/>
        <w:tabs>
          <w:tab w:val="left" w:pos="495"/>
        </w:tabs>
        <w:spacing w:after="0" w:line="278" w:lineRule="exact"/>
        <w:ind w:left="20" w:firstLine="0"/>
        <w:jc w:val="both"/>
      </w:pPr>
      <w:bookmarkStart w:id="5" w:name="bookmark5"/>
      <w:r>
        <w:rPr>
          <w:rStyle w:val="Heading11"/>
        </w:rPr>
        <w:t>Filling of vacancies of Council.</w:t>
      </w:r>
      <w:bookmarkEnd w:id="5"/>
    </w:p>
    <w:p w:rsidR="001960B7" w:rsidRDefault="00944C4A">
      <w:pPr>
        <w:pStyle w:val="BodyText32"/>
        <w:framePr w:w="6682" w:h="9874" w:hRule="exact" w:wrap="none" w:vAnchor="page" w:hAnchor="page" w:x="3037" w:y="2963"/>
        <w:shd w:val="clear" w:color="auto" w:fill="auto"/>
        <w:spacing w:after="180" w:line="278" w:lineRule="exact"/>
        <w:ind w:left="20" w:right="40" w:firstLine="0"/>
        <w:jc w:val="both"/>
      </w:pPr>
      <w:r>
        <w:rPr>
          <w:rStyle w:val="BodyText1"/>
        </w:rPr>
        <w:t>Where a member is removed from office under section 6, the Minister shall appoint another person qualified in terms of section 5(2) to replace the member and to hold office for the remainder of the term of the removed member.</w:t>
      </w:r>
    </w:p>
    <w:p w:rsidR="001960B7" w:rsidRDefault="00944C4A">
      <w:pPr>
        <w:pStyle w:val="Heading10"/>
        <w:framePr w:w="6682" w:h="9874" w:hRule="exact" w:wrap="none" w:vAnchor="page" w:hAnchor="page" w:x="3037" w:y="2963"/>
        <w:numPr>
          <w:ilvl w:val="0"/>
          <w:numId w:val="3"/>
        </w:numPr>
        <w:shd w:val="clear" w:color="auto" w:fill="auto"/>
        <w:tabs>
          <w:tab w:val="left" w:pos="495"/>
        </w:tabs>
        <w:spacing w:after="0" w:line="278" w:lineRule="exact"/>
        <w:ind w:left="20" w:firstLine="0"/>
        <w:jc w:val="both"/>
      </w:pPr>
      <w:bookmarkStart w:id="6" w:name="bookmark6"/>
      <w:r>
        <w:rPr>
          <w:rStyle w:val="Heading11"/>
        </w:rPr>
        <w:t>Remuneration of members of Council.</w:t>
      </w:r>
      <w:bookmarkEnd w:id="6"/>
    </w:p>
    <w:p w:rsidR="001960B7" w:rsidRDefault="00944C4A">
      <w:pPr>
        <w:pStyle w:val="BodyText32"/>
        <w:framePr w:w="6682" w:h="9874" w:hRule="exact" w:wrap="none" w:vAnchor="page" w:hAnchor="page" w:x="3037" w:y="2963"/>
        <w:shd w:val="clear" w:color="auto" w:fill="auto"/>
        <w:spacing w:after="243" w:line="278" w:lineRule="exact"/>
        <w:ind w:left="20" w:right="40" w:firstLine="0"/>
        <w:jc w:val="both"/>
      </w:pPr>
      <w:r>
        <w:rPr>
          <w:rStyle w:val="BodyText1"/>
        </w:rPr>
        <w:t>The Chairperson and the members of the Council shall be paid such remuneration as shall be specified in their instruments of appointment.</w:t>
      </w:r>
    </w:p>
    <w:p w:rsidR="001960B7" w:rsidRDefault="00944C4A">
      <w:pPr>
        <w:pStyle w:val="Heading10"/>
        <w:framePr w:w="6682" w:h="9874" w:hRule="exact" w:wrap="none" w:vAnchor="page" w:hAnchor="page" w:x="3037" w:y="2963"/>
        <w:numPr>
          <w:ilvl w:val="0"/>
          <w:numId w:val="3"/>
        </w:numPr>
        <w:shd w:val="clear" w:color="auto" w:fill="auto"/>
        <w:tabs>
          <w:tab w:val="left" w:pos="495"/>
        </w:tabs>
        <w:spacing w:after="33" w:line="200" w:lineRule="exact"/>
        <w:ind w:left="20" w:firstLine="0"/>
        <w:jc w:val="both"/>
      </w:pPr>
      <w:bookmarkStart w:id="7" w:name="bookmark7"/>
      <w:r>
        <w:rPr>
          <w:rStyle w:val="Heading11"/>
        </w:rPr>
        <w:t>Functions of Council.</w:t>
      </w:r>
      <w:bookmarkEnd w:id="7"/>
    </w:p>
    <w:p w:rsidR="001960B7" w:rsidRDefault="00944C4A">
      <w:pPr>
        <w:pStyle w:val="BodyText32"/>
        <w:framePr w:w="6682" w:h="9874" w:hRule="exact" w:wrap="none" w:vAnchor="page" w:hAnchor="page" w:x="3037" w:y="2963"/>
        <w:numPr>
          <w:ilvl w:val="0"/>
          <w:numId w:val="17"/>
        </w:numPr>
        <w:shd w:val="clear" w:color="auto" w:fill="auto"/>
        <w:tabs>
          <w:tab w:val="left" w:pos="846"/>
        </w:tabs>
        <w:spacing w:after="90" w:line="200" w:lineRule="exact"/>
        <w:ind w:left="20" w:firstLine="480"/>
        <w:jc w:val="both"/>
      </w:pPr>
      <w:r>
        <w:rPr>
          <w:rStyle w:val="BodyText1"/>
        </w:rPr>
        <w:t>The functions of the Council are—</w:t>
      </w:r>
    </w:p>
    <w:p w:rsidR="001960B7" w:rsidRDefault="00944C4A">
      <w:pPr>
        <w:pStyle w:val="BodyText32"/>
        <w:framePr w:w="6682" w:h="9874" w:hRule="exact" w:wrap="none" w:vAnchor="page" w:hAnchor="page" w:x="3037" w:y="2963"/>
        <w:numPr>
          <w:ilvl w:val="0"/>
          <w:numId w:val="18"/>
        </w:numPr>
        <w:shd w:val="clear" w:color="auto" w:fill="auto"/>
        <w:tabs>
          <w:tab w:val="left" w:pos="812"/>
        </w:tabs>
        <w:spacing w:line="278" w:lineRule="exact"/>
        <w:ind w:left="20" w:firstLine="480"/>
        <w:jc w:val="both"/>
      </w:pPr>
      <w:r>
        <w:rPr>
          <w:rStyle w:val="BodyText1"/>
        </w:rPr>
        <w:t xml:space="preserve">to define the exposures of </w:t>
      </w:r>
      <w:proofErr w:type="spellStart"/>
      <w:r>
        <w:rPr>
          <w:rStyle w:val="BodyText1"/>
        </w:rPr>
        <w:t>ionising</w:t>
      </w:r>
      <w:proofErr w:type="spellEnd"/>
      <w:r>
        <w:rPr>
          <w:rStyle w:val="BodyText1"/>
        </w:rPr>
        <w:t xml:space="preserve"> radiation that are excluded</w:t>
      </w:r>
    </w:p>
    <w:p w:rsidR="001960B7" w:rsidRDefault="00944C4A">
      <w:pPr>
        <w:pStyle w:val="BodyText32"/>
        <w:framePr w:w="6682" w:h="9874" w:hRule="exact" w:wrap="none" w:vAnchor="page" w:hAnchor="page" w:x="3037" w:y="2963"/>
        <w:shd w:val="clear" w:color="auto" w:fill="auto"/>
        <w:spacing w:after="243" w:line="278" w:lineRule="exact"/>
        <w:ind w:left="1100" w:right="40" w:firstLine="0"/>
        <w:jc w:val="both"/>
      </w:pPr>
      <w:r>
        <w:rPr>
          <w:rStyle w:val="BodyText1"/>
        </w:rPr>
        <w:t>from the application of this Act on the basis of their not being amenable to regulatory control;</w:t>
      </w:r>
    </w:p>
    <w:p w:rsidR="001960B7" w:rsidRDefault="00944C4A">
      <w:pPr>
        <w:pStyle w:val="BodyText32"/>
        <w:framePr w:w="6682" w:h="9874" w:hRule="exact" w:wrap="none" w:vAnchor="page" w:hAnchor="page" w:x="3037" w:y="2963"/>
        <w:numPr>
          <w:ilvl w:val="0"/>
          <w:numId w:val="18"/>
        </w:numPr>
        <w:shd w:val="clear" w:color="auto" w:fill="auto"/>
        <w:tabs>
          <w:tab w:val="left" w:pos="932"/>
        </w:tabs>
        <w:spacing w:after="33" w:line="200" w:lineRule="exact"/>
        <w:ind w:left="20" w:firstLine="480"/>
        <w:jc w:val="both"/>
      </w:pPr>
      <w:r>
        <w:rPr>
          <w:rStyle w:val="BodyText1"/>
        </w:rPr>
        <w:t xml:space="preserve">to issue </w:t>
      </w:r>
      <w:proofErr w:type="spellStart"/>
      <w:r>
        <w:rPr>
          <w:rStyle w:val="BodyText1"/>
        </w:rPr>
        <w:t>authorisations</w:t>
      </w:r>
      <w:proofErr w:type="spellEnd"/>
      <w:r>
        <w:rPr>
          <w:rStyle w:val="BodyText1"/>
        </w:rPr>
        <w:t xml:space="preserve"> and grant exemptions for the</w:t>
      </w:r>
    </w:p>
    <w:p w:rsidR="001960B7" w:rsidRDefault="00944C4A">
      <w:pPr>
        <w:pStyle w:val="BodyText32"/>
        <w:framePr w:w="6682" w:h="9874" w:hRule="exact" w:wrap="none" w:vAnchor="page" w:hAnchor="page" w:x="3037" w:y="2963"/>
        <w:shd w:val="clear" w:color="auto" w:fill="auto"/>
        <w:spacing w:after="90" w:line="200" w:lineRule="exact"/>
        <w:ind w:left="1100" w:firstLine="0"/>
        <w:jc w:val="both"/>
      </w:pPr>
      <w:r>
        <w:rPr>
          <w:rStyle w:val="BodyText1"/>
        </w:rPr>
        <w:t>possession and use of radiation sources;</w:t>
      </w:r>
    </w:p>
    <w:p w:rsidR="001960B7" w:rsidRDefault="00944C4A">
      <w:pPr>
        <w:pStyle w:val="BodyText32"/>
        <w:framePr w:w="6682" w:h="9874" w:hRule="exact" w:wrap="none" w:vAnchor="page" w:hAnchor="page" w:x="3037" w:y="2963"/>
        <w:numPr>
          <w:ilvl w:val="0"/>
          <w:numId w:val="18"/>
        </w:numPr>
        <w:shd w:val="clear" w:color="auto" w:fill="auto"/>
        <w:tabs>
          <w:tab w:val="left" w:pos="918"/>
        </w:tabs>
        <w:spacing w:line="278" w:lineRule="exact"/>
        <w:ind w:left="20" w:firstLine="480"/>
        <w:jc w:val="both"/>
      </w:pPr>
      <w:r>
        <w:rPr>
          <w:rStyle w:val="BodyText1"/>
        </w:rPr>
        <w:t>to define the detailed obligations, including financial</w:t>
      </w:r>
    </w:p>
    <w:p w:rsidR="001960B7" w:rsidRDefault="00944C4A">
      <w:pPr>
        <w:pStyle w:val="BodyText32"/>
        <w:framePr w:w="6682" w:h="9874" w:hRule="exact" w:wrap="none" w:vAnchor="page" w:hAnchor="page" w:x="3037" w:y="2963"/>
        <w:shd w:val="clear" w:color="auto" w:fill="auto"/>
        <w:spacing w:after="180" w:line="278" w:lineRule="exact"/>
        <w:ind w:left="1100" w:right="40" w:firstLine="0"/>
        <w:jc w:val="both"/>
      </w:pPr>
      <w:r>
        <w:rPr>
          <w:rStyle w:val="BodyText1"/>
        </w:rPr>
        <w:t>conditions, to be imposed on persons who undertake any practice under this Act;</w:t>
      </w:r>
    </w:p>
    <w:p w:rsidR="001960B7" w:rsidRDefault="00944C4A">
      <w:pPr>
        <w:pStyle w:val="BodyText32"/>
        <w:framePr w:w="6682" w:h="9874" w:hRule="exact" w:wrap="none" w:vAnchor="page" w:hAnchor="page" w:x="3037" w:y="2963"/>
        <w:numPr>
          <w:ilvl w:val="0"/>
          <w:numId w:val="18"/>
        </w:numPr>
        <w:shd w:val="clear" w:color="auto" w:fill="auto"/>
        <w:tabs>
          <w:tab w:val="left" w:pos="836"/>
        </w:tabs>
        <w:spacing w:line="278" w:lineRule="exact"/>
        <w:ind w:left="20" w:firstLine="480"/>
        <w:jc w:val="both"/>
      </w:pPr>
      <w:r>
        <w:rPr>
          <w:rStyle w:val="BodyText1"/>
        </w:rPr>
        <w:t>to conduct inspections to assess radiation safety and security</w:t>
      </w:r>
    </w:p>
    <w:p w:rsidR="001960B7" w:rsidRDefault="00944C4A">
      <w:pPr>
        <w:pStyle w:val="BodyText32"/>
        <w:framePr w:w="6682" w:h="9874" w:hRule="exact" w:wrap="none" w:vAnchor="page" w:hAnchor="page" w:x="3037" w:y="2963"/>
        <w:shd w:val="clear" w:color="auto" w:fill="auto"/>
        <w:spacing w:line="278" w:lineRule="exact"/>
        <w:ind w:left="1100" w:right="40" w:firstLine="0"/>
        <w:jc w:val="both"/>
      </w:pPr>
      <w:r>
        <w:rPr>
          <w:rStyle w:val="BodyText1"/>
        </w:rPr>
        <w:t xml:space="preserve">conditions and compliance with this Act and the regulations and other requirements specified in an </w:t>
      </w:r>
      <w:proofErr w:type="spellStart"/>
      <w:r>
        <w:rPr>
          <w:rStyle w:val="BodyText1"/>
        </w:rPr>
        <w:t>authorisation</w:t>
      </w:r>
      <w:proofErr w:type="spellEnd"/>
      <w:r>
        <w:rPr>
          <w:rStyle w:val="BodyText1"/>
        </w:rPr>
        <w:t>;</w:t>
      </w:r>
    </w:p>
    <w:p w:rsidR="001960B7" w:rsidRDefault="00944C4A">
      <w:pPr>
        <w:pStyle w:val="Headerorfooter20"/>
        <w:framePr w:wrap="none" w:vAnchor="page" w:hAnchor="page" w:x="6248" w:y="12982"/>
        <w:shd w:val="clear" w:color="auto" w:fill="auto"/>
        <w:spacing w:line="210" w:lineRule="exact"/>
        <w:ind w:left="20"/>
      </w:pPr>
      <w:r>
        <w:rPr>
          <w:rStyle w:val="Headerorfooter21"/>
          <w:b/>
          <w:bCs/>
        </w:rPr>
        <w:t>15</w:t>
      </w:r>
    </w:p>
    <w:p w:rsidR="001960B7" w:rsidRDefault="001960B7">
      <w:pPr>
        <w:rPr>
          <w:sz w:val="2"/>
          <w:szCs w:val="2"/>
        </w:rPr>
        <w:sectPr w:rsidR="001960B7">
          <w:pgSz w:w="12240" w:h="15840"/>
          <w:pgMar w:top="0" w:right="0" w:bottom="0" w:left="0" w:header="0" w:footer="3" w:gutter="0"/>
          <w:cols w:space="720"/>
          <w:noEndnote/>
          <w:docGrid w:linePitch="360"/>
        </w:sectPr>
      </w:pPr>
    </w:p>
    <w:p w:rsidR="001960B7" w:rsidRDefault="00944C4A">
      <w:pPr>
        <w:pStyle w:val="Headerorfooter20"/>
        <w:framePr w:wrap="none" w:vAnchor="page" w:hAnchor="page" w:x="2768" w:y="2619"/>
        <w:shd w:val="clear" w:color="auto" w:fill="auto"/>
        <w:spacing w:line="210" w:lineRule="exact"/>
        <w:ind w:left="20"/>
      </w:pPr>
      <w:r>
        <w:rPr>
          <w:rStyle w:val="Headerorfooter21"/>
          <w:b/>
          <w:bCs/>
        </w:rPr>
        <w:lastRenderedPageBreak/>
        <w:t>Act 24</w:t>
      </w:r>
    </w:p>
    <w:p w:rsidR="001960B7" w:rsidRDefault="00944C4A">
      <w:pPr>
        <w:pStyle w:val="Headerorfooter0"/>
        <w:framePr w:wrap="none" w:vAnchor="page" w:hAnchor="page" w:x="5278" w:y="2619"/>
        <w:shd w:val="clear" w:color="auto" w:fill="auto"/>
        <w:spacing w:line="210" w:lineRule="exact"/>
        <w:ind w:left="20"/>
      </w:pPr>
      <w:r>
        <w:rPr>
          <w:rStyle w:val="Headerorfooter1"/>
          <w:i/>
          <w:iCs/>
        </w:rPr>
        <w:t>Atomic Energy Act</w:t>
      </w:r>
    </w:p>
    <w:p w:rsidR="001960B7" w:rsidRDefault="00944C4A">
      <w:pPr>
        <w:pStyle w:val="Headerorfooter20"/>
        <w:framePr w:wrap="none" w:vAnchor="page" w:hAnchor="page" w:x="8945" w:y="2619"/>
        <w:shd w:val="clear" w:color="auto" w:fill="auto"/>
        <w:spacing w:line="210" w:lineRule="exact"/>
        <w:ind w:left="20"/>
      </w:pPr>
      <w:r>
        <w:rPr>
          <w:rStyle w:val="Headerorfooter21"/>
          <w:b/>
          <w:bCs/>
        </w:rPr>
        <w:t>2008</w:t>
      </w:r>
    </w:p>
    <w:p w:rsidR="001960B7" w:rsidRDefault="00944C4A">
      <w:pPr>
        <w:pStyle w:val="BodyText32"/>
        <w:framePr w:w="6192" w:h="9805" w:hRule="exact" w:wrap="none" w:vAnchor="page" w:hAnchor="page" w:x="3281" w:y="3018"/>
        <w:numPr>
          <w:ilvl w:val="0"/>
          <w:numId w:val="18"/>
        </w:numPr>
        <w:shd w:val="clear" w:color="auto" w:fill="auto"/>
        <w:tabs>
          <w:tab w:val="left" w:pos="298"/>
        </w:tabs>
        <w:spacing w:after="33" w:line="200" w:lineRule="exact"/>
        <w:ind w:left="600"/>
        <w:jc w:val="both"/>
      </w:pPr>
      <w:r>
        <w:rPr>
          <w:rStyle w:val="BodyText1"/>
        </w:rPr>
        <w:t>to take such action as is necessary to enforce the requirements of</w:t>
      </w:r>
    </w:p>
    <w:p w:rsidR="001960B7" w:rsidRDefault="00944C4A">
      <w:pPr>
        <w:pStyle w:val="BodyText32"/>
        <w:framePr w:w="6192" w:h="9805" w:hRule="exact" w:wrap="none" w:vAnchor="page" w:hAnchor="page" w:x="3281" w:y="3018"/>
        <w:shd w:val="clear" w:color="auto" w:fill="auto"/>
        <w:spacing w:after="273" w:line="200" w:lineRule="exact"/>
        <w:ind w:left="600" w:firstLine="0"/>
        <w:jc w:val="both"/>
      </w:pPr>
      <w:r>
        <w:rPr>
          <w:rStyle w:val="BodyText1"/>
        </w:rPr>
        <w:t xml:space="preserve">this Act and of any regulations or </w:t>
      </w:r>
      <w:proofErr w:type="spellStart"/>
      <w:r>
        <w:rPr>
          <w:rStyle w:val="BodyText1"/>
        </w:rPr>
        <w:t>authorisations</w:t>
      </w:r>
      <w:proofErr w:type="spellEnd"/>
      <w:r>
        <w:rPr>
          <w:rStyle w:val="BodyText1"/>
        </w:rPr>
        <w:t>;</w:t>
      </w:r>
    </w:p>
    <w:p w:rsidR="001960B7" w:rsidRDefault="00944C4A">
      <w:pPr>
        <w:pStyle w:val="BodyText32"/>
        <w:framePr w:w="6192" w:h="9805" w:hRule="exact" w:wrap="none" w:vAnchor="page" w:hAnchor="page" w:x="3281" w:y="3018"/>
        <w:numPr>
          <w:ilvl w:val="0"/>
          <w:numId w:val="18"/>
        </w:numPr>
        <w:shd w:val="clear" w:color="auto" w:fill="auto"/>
        <w:tabs>
          <w:tab w:val="left" w:pos="384"/>
        </w:tabs>
        <w:spacing w:after="33" w:line="200" w:lineRule="exact"/>
        <w:ind w:left="600"/>
        <w:jc w:val="both"/>
      </w:pPr>
      <w:r>
        <w:rPr>
          <w:rStyle w:val="BodyText1"/>
        </w:rPr>
        <w:t>to ensure that corrective action is taken if unsafe or</w:t>
      </w:r>
    </w:p>
    <w:p w:rsidR="001960B7" w:rsidRDefault="00944C4A">
      <w:pPr>
        <w:pStyle w:val="BodyText32"/>
        <w:framePr w:w="6192" w:h="9805" w:hRule="exact" w:wrap="none" w:vAnchor="page" w:hAnchor="page" w:x="3281" w:y="3018"/>
        <w:shd w:val="clear" w:color="auto" w:fill="auto"/>
        <w:spacing w:after="210" w:line="200" w:lineRule="exact"/>
        <w:ind w:left="600" w:firstLine="0"/>
        <w:jc w:val="both"/>
      </w:pPr>
      <w:r>
        <w:rPr>
          <w:rStyle w:val="BodyText1"/>
        </w:rPr>
        <w:t>potentially unsafe conditions are detected;</w:t>
      </w:r>
    </w:p>
    <w:p w:rsidR="001960B7" w:rsidRDefault="00944C4A">
      <w:pPr>
        <w:pStyle w:val="BodyText32"/>
        <w:framePr w:w="6192" w:h="9805" w:hRule="exact" w:wrap="none" w:vAnchor="page" w:hAnchor="page" w:x="3281" w:y="3018"/>
        <w:numPr>
          <w:ilvl w:val="0"/>
          <w:numId w:val="18"/>
        </w:numPr>
        <w:shd w:val="clear" w:color="auto" w:fill="auto"/>
        <w:tabs>
          <w:tab w:val="left" w:pos="389"/>
        </w:tabs>
        <w:spacing w:line="278" w:lineRule="exact"/>
        <w:ind w:left="600"/>
        <w:jc w:val="both"/>
      </w:pPr>
      <w:r>
        <w:rPr>
          <w:rStyle w:val="BodyText1"/>
        </w:rPr>
        <w:t>to ensure proper documentation, storage and retrieval of</w:t>
      </w:r>
    </w:p>
    <w:p w:rsidR="001960B7" w:rsidRDefault="00944C4A">
      <w:pPr>
        <w:pStyle w:val="BodyText32"/>
        <w:framePr w:w="6192" w:h="9805" w:hRule="exact" w:wrap="none" w:vAnchor="page" w:hAnchor="page" w:x="3281" w:y="3018"/>
        <w:shd w:val="clear" w:color="auto" w:fill="auto"/>
        <w:spacing w:after="180" w:line="278" w:lineRule="exact"/>
        <w:ind w:left="600" w:right="20" w:firstLine="0"/>
        <w:jc w:val="both"/>
      </w:pPr>
      <w:r>
        <w:rPr>
          <w:rStyle w:val="BodyText1"/>
        </w:rPr>
        <w:t xml:space="preserve">records relating to the safety of facilities and activities of </w:t>
      </w:r>
      <w:proofErr w:type="spellStart"/>
      <w:r>
        <w:rPr>
          <w:rStyle w:val="BodyText1"/>
        </w:rPr>
        <w:t>ionising</w:t>
      </w:r>
      <w:proofErr w:type="spellEnd"/>
      <w:r>
        <w:rPr>
          <w:rStyle w:val="BodyText1"/>
        </w:rPr>
        <w:t xml:space="preserve"> radiation;</w:t>
      </w:r>
    </w:p>
    <w:p w:rsidR="001960B7" w:rsidRDefault="00944C4A">
      <w:pPr>
        <w:pStyle w:val="BodyText32"/>
        <w:framePr w:w="6192" w:h="9805" w:hRule="exact" w:wrap="none" w:vAnchor="page" w:hAnchor="page" w:x="3281" w:y="3018"/>
        <w:numPr>
          <w:ilvl w:val="0"/>
          <w:numId w:val="18"/>
        </w:numPr>
        <w:shd w:val="clear" w:color="auto" w:fill="auto"/>
        <w:tabs>
          <w:tab w:val="left" w:pos="456"/>
        </w:tabs>
        <w:spacing w:line="278" w:lineRule="exact"/>
        <w:ind w:left="600"/>
        <w:jc w:val="both"/>
      </w:pPr>
      <w:r>
        <w:rPr>
          <w:rStyle w:val="BodyText1"/>
        </w:rPr>
        <w:t xml:space="preserve">to establish and inform </w:t>
      </w:r>
      <w:proofErr w:type="spellStart"/>
      <w:r>
        <w:rPr>
          <w:rStyle w:val="BodyText1"/>
        </w:rPr>
        <w:t>authorised</w:t>
      </w:r>
      <w:proofErr w:type="spellEnd"/>
      <w:r>
        <w:rPr>
          <w:rStyle w:val="BodyText1"/>
        </w:rPr>
        <w:t xml:space="preserve"> persons of any</w:t>
      </w:r>
    </w:p>
    <w:p w:rsidR="001960B7" w:rsidRDefault="00944C4A">
      <w:pPr>
        <w:pStyle w:val="BodyText32"/>
        <w:framePr w:w="6192" w:h="9805" w:hRule="exact" w:wrap="none" w:vAnchor="page" w:hAnchor="page" w:x="3281" w:y="3018"/>
        <w:shd w:val="clear" w:color="auto" w:fill="auto"/>
        <w:spacing w:after="243" w:line="278" w:lineRule="exact"/>
        <w:ind w:left="600" w:right="20" w:firstLine="0"/>
        <w:jc w:val="both"/>
      </w:pPr>
      <w:r>
        <w:rPr>
          <w:rStyle w:val="BodyText1"/>
        </w:rPr>
        <w:t>requirements for systematic safety reassessment or periodic safety review;</w:t>
      </w:r>
    </w:p>
    <w:p w:rsidR="001960B7" w:rsidRDefault="00944C4A">
      <w:pPr>
        <w:pStyle w:val="BodyText32"/>
        <w:framePr w:w="6192" w:h="9805" w:hRule="exact" w:wrap="none" w:vAnchor="page" w:hAnchor="page" w:x="3281" w:y="3018"/>
        <w:numPr>
          <w:ilvl w:val="0"/>
          <w:numId w:val="18"/>
        </w:numPr>
        <w:shd w:val="clear" w:color="auto" w:fill="auto"/>
        <w:tabs>
          <w:tab w:val="left" w:pos="312"/>
        </w:tabs>
        <w:spacing w:after="33" w:line="200" w:lineRule="exact"/>
        <w:ind w:left="600"/>
        <w:jc w:val="both"/>
      </w:pPr>
      <w:r>
        <w:rPr>
          <w:rStyle w:val="BodyText1"/>
        </w:rPr>
        <w:t xml:space="preserve">to prescribe and collect fees for </w:t>
      </w:r>
      <w:proofErr w:type="spellStart"/>
      <w:r>
        <w:rPr>
          <w:rStyle w:val="BodyText1"/>
        </w:rPr>
        <w:t>authorisations</w:t>
      </w:r>
      <w:proofErr w:type="spellEnd"/>
      <w:r>
        <w:rPr>
          <w:rStyle w:val="BodyText1"/>
        </w:rPr>
        <w:t>, inspections</w:t>
      </w:r>
    </w:p>
    <w:p w:rsidR="001960B7" w:rsidRDefault="00944C4A">
      <w:pPr>
        <w:pStyle w:val="BodyText32"/>
        <w:framePr w:w="6192" w:h="9805" w:hRule="exact" w:wrap="none" w:vAnchor="page" w:hAnchor="page" w:x="3281" w:y="3018"/>
        <w:shd w:val="clear" w:color="auto" w:fill="auto"/>
        <w:spacing w:after="207" w:line="200" w:lineRule="exact"/>
        <w:ind w:left="600" w:firstLine="0"/>
        <w:jc w:val="both"/>
      </w:pPr>
      <w:r>
        <w:rPr>
          <w:rStyle w:val="BodyText1"/>
        </w:rPr>
        <w:t>and other related services;</w:t>
      </w:r>
    </w:p>
    <w:p w:rsidR="001960B7" w:rsidRDefault="00944C4A">
      <w:pPr>
        <w:pStyle w:val="BodyText32"/>
        <w:framePr w:w="6192" w:h="9805" w:hRule="exact" w:wrap="none" w:vAnchor="page" w:hAnchor="page" w:x="3281" w:y="3018"/>
        <w:shd w:val="clear" w:color="auto" w:fill="auto"/>
        <w:spacing w:after="180" w:line="283" w:lineRule="exact"/>
        <w:ind w:left="600" w:right="20"/>
        <w:jc w:val="both"/>
      </w:pPr>
      <w:r>
        <w:rPr>
          <w:rStyle w:val="BodyText1"/>
        </w:rPr>
        <w:t xml:space="preserve">(j) to advice other governmental authorities and </w:t>
      </w:r>
      <w:proofErr w:type="spellStart"/>
      <w:r>
        <w:rPr>
          <w:rStyle w:val="BodyText1"/>
        </w:rPr>
        <w:t>organisations</w:t>
      </w:r>
      <w:proofErr w:type="spellEnd"/>
      <w:r>
        <w:rPr>
          <w:rStyle w:val="BodyText1"/>
        </w:rPr>
        <w:t xml:space="preserve"> on matters within the competence of the Council;</w:t>
      </w:r>
    </w:p>
    <w:p w:rsidR="001960B7" w:rsidRDefault="00944C4A">
      <w:pPr>
        <w:pStyle w:val="BodyText32"/>
        <w:framePr w:w="6192" w:h="9805" w:hRule="exact" w:wrap="none" w:vAnchor="page" w:hAnchor="page" w:x="3281" w:y="3018"/>
        <w:shd w:val="clear" w:color="auto" w:fill="auto"/>
        <w:spacing w:after="180" w:line="283" w:lineRule="exact"/>
        <w:ind w:left="600" w:right="20"/>
        <w:jc w:val="both"/>
      </w:pPr>
      <w:r>
        <w:rPr>
          <w:rStyle w:val="BodyText1"/>
        </w:rPr>
        <w:t>(k) to assist in emergency responses to radiological incidents and accidents;</w:t>
      </w:r>
    </w:p>
    <w:p w:rsidR="001960B7" w:rsidRDefault="00944C4A">
      <w:pPr>
        <w:pStyle w:val="BodyText32"/>
        <w:framePr w:w="6192" w:h="9805" w:hRule="exact" w:wrap="none" w:vAnchor="page" w:hAnchor="page" w:x="3281" w:y="3018"/>
        <w:numPr>
          <w:ilvl w:val="0"/>
          <w:numId w:val="19"/>
        </w:numPr>
        <w:shd w:val="clear" w:color="auto" w:fill="auto"/>
        <w:tabs>
          <w:tab w:val="left" w:pos="336"/>
        </w:tabs>
        <w:spacing w:after="184" w:line="283" w:lineRule="exact"/>
        <w:ind w:left="600" w:right="20"/>
        <w:jc w:val="both"/>
      </w:pPr>
      <w:r>
        <w:rPr>
          <w:rStyle w:val="BodyText1"/>
        </w:rPr>
        <w:t>to initiate, recommend or provide support on intervention relating to radiological emergencies, as may be appropriate;</w:t>
      </w:r>
    </w:p>
    <w:p w:rsidR="001960B7" w:rsidRDefault="00944C4A">
      <w:pPr>
        <w:pStyle w:val="BodyText32"/>
        <w:framePr w:w="6192" w:h="9805" w:hRule="exact" w:wrap="none" w:vAnchor="page" w:hAnchor="page" w:x="3281" w:y="3018"/>
        <w:shd w:val="clear" w:color="auto" w:fill="auto"/>
        <w:spacing w:after="180" w:line="278" w:lineRule="exact"/>
        <w:ind w:left="600" w:right="20"/>
        <w:jc w:val="both"/>
      </w:pPr>
      <w:r>
        <w:rPr>
          <w:rStyle w:val="BodyText1"/>
        </w:rPr>
        <w:t>(m) to maintain contact for information exchange and co</w:t>
      </w:r>
      <w:r>
        <w:rPr>
          <w:rStyle w:val="BodyText1"/>
        </w:rPr>
        <w:softHyphen/>
        <w:t xml:space="preserve">operation with regulatory bodies of other countries and relevant international </w:t>
      </w:r>
      <w:proofErr w:type="spellStart"/>
      <w:r>
        <w:rPr>
          <w:rStyle w:val="BodyText1"/>
        </w:rPr>
        <w:t>organisations</w:t>
      </w:r>
      <w:proofErr w:type="spellEnd"/>
      <w:r>
        <w:rPr>
          <w:rStyle w:val="BodyText1"/>
        </w:rPr>
        <w:t>;</w:t>
      </w:r>
    </w:p>
    <w:p w:rsidR="001960B7" w:rsidRDefault="00944C4A">
      <w:pPr>
        <w:pStyle w:val="BodyText32"/>
        <w:framePr w:w="6192" w:h="9805" w:hRule="exact" w:wrap="none" w:vAnchor="page" w:hAnchor="page" w:x="3281" w:y="3018"/>
        <w:shd w:val="clear" w:color="auto" w:fill="auto"/>
        <w:spacing w:after="180" w:line="278" w:lineRule="exact"/>
        <w:ind w:left="600" w:right="20"/>
        <w:jc w:val="both"/>
      </w:pPr>
      <w:r>
        <w:rPr>
          <w:rStyle w:val="BodyText1"/>
        </w:rPr>
        <w:t>(n) to establish appropriate mechanisms to inform the public about the regulatory process and the radiation safety aspects of regulated practices;</w:t>
      </w:r>
    </w:p>
    <w:p w:rsidR="001960B7" w:rsidRDefault="00944C4A">
      <w:pPr>
        <w:pStyle w:val="BodyText32"/>
        <w:framePr w:w="6192" w:h="9805" w:hRule="exact" w:wrap="none" w:vAnchor="page" w:hAnchor="page" w:x="3281" w:y="3018"/>
        <w:shd w:val="clear" w:color="auto" w:fill="auto"/>
        <w:tabs>
          <w:tab w:val="left" w:pos="331"/>
        </w:tabs>
        <w:spacing w:line="278" w:lineRule="exact"/>
        <w:ind w:left="600" w:right="20"/>
        <w:jc w:val="both"/>
      </w:pPr>
      <w:r>
        <w:rPr>
          <w:rStyle w:val="BodyText1"/>
        </w:rPr>
        <w:t>(o)</w:t>
      </w:r>
      <w:r>
        <w:rPr>
          <w:rStyle w:val="BodyText1"/>
        </w:rPr>
        <w:tab/>
        <w:t>to monitor and appraise radiation workers, the public and the environment on the extent of radiation exposure;</w:t>
      </w:r>
    </w:p>
    <w:p w:rsidR="001960B7" w:rsidRDefault="00944C4A">
      <w:pPr>
        <w:pStyle w:val="Headerorfooter20"/>
        <w:framePr w:wrap="none" w:vAnchor="page" w:hAnchor="page" w:x="6003" w:y="12987"/>
        <w:shd w:val="clear" w:color="auto" w:fill="auto"/>
        <w:spacing w:line="210" w:lineRule="exact"/>
        <w:ind w:left="20"/>
      </w:pPr>
      <w:r>
        <w:rPr>
          <w:rStyle w:val="Headerorfooter21"/>
          <w:b/>
          <w:bCs/>
        </w:rPr>
        <w:t>16</w:t>
      </w:r>
    </w:p>
    <w:p w:rsidR="001960B7" w:rsidRDefault="001960B7">
      <w:pPr>
        <w:rPr>
          <w:sz w:val="2"/>
          <w:szCs w:val="2"/>
        </w:rPr>
        <w:sectPr w:rsidR="001960B7">
          <w:pgSz w:w="12240" w:h="15840"/>
          <w:pgMar w:top="0" w:right="0" w:bottom="0" w:left="0" w:header="0" w:footer="3" w:gutter="0"/>
          <w:cols w:space="720"/>
          <w:noEndnote/>
          <w:docGrid w:linePitch="360"/>
        </w:sectPr>
      </w:pPr>
    </w:p>
    <w:p w:rsidR="001960B7" w:rsidRDefault="00944C4A">
      <w:pPr>
        <w:pStyle w:val="Headerorfooter20"/>
        <w:framePr w:wrap="none" w:vAnchor="page" w:hAnchor="page" w:x="3013" w:y="2614"/>
        <w:shd w:val="clear" w:color="auto" w:fill="auto"/>
        <w:spacing w:line="210" w:lineRule="exact"/>
        <w:ind w:left="20"/>
      </w:pPr>
      <w:r>
        <w:rPr>
          <w:rStyle w:val="Headerorfooter21"/>
          <w:b/>
          <w:bCs/>
        </w:rPr>
        <w:lastRenderedPageBreak/>
        <w:t>Act 24</w:t>
      </w:r>
    </w:p>
    <w:p w:rsidR="001960B7" w:rsidRDefault="00944C4A">
      <w:pPr>
        <w:pStyle w:val="Headerorfooter0"/>
        <w:framePr w:wrap="none" w:vAnchor="page" w:hAnchor="page" w:x="5523" w:y="2610"/>
        <w:shd w:val="clear" w:color="auto" w:fill="auto"/>
        <w:spacing w:line="210" w:lineRule="exact"/>
        <w:ind w:left="20"/>
      </w:pPr>
      <w:r>
        <w:rPr>
          <w:rStyle w:val="Headerorfooter1"/>
          <w:i/>
          <w:iCs/>
        </w:rPr>
        <w:t>Atomic Energy Act</w:t>
      </w:r>
    </w:p>
    <w:p w:rsidR="001960B7" w:rsidRDefault="00944C4A">
      <w:pPr>
        <w:pStyle w:val="Headerorfooter20"/>
        <w:framePr w:wrap="none" w:vAnchor="page" w:hAnchor="page" w:x="9190" w:y="2609"/>
        <w:shd w:val="clear" w:color="auto" w:fill="auto"/>
        <w:spacing w:line="210" w:lineRule="exact"/>
        <w:ind w:left="20"/>
      </w:pPr>
      <w:r>
        <w:rPr>
          <w:rStyle w:val="Headerorfooter21"/>
          <w:b/>
          <w:bCs/>
        </w:rPr>
        <w:t>2008</w:t>
      </w:r>
    </w:p>
    <w:p w:rsidR="001960B7" w:rsidRDefault="00944C4A">
      <w:pPr>
        <w:pStyle w:val="BodyText32"/>
        <w:framePr w:w="6682" w:h="9601" w:hRule="exact" w:wrap="none" w:vAnchor="page" w:hAnchor="page" w:x="3037" w:y="3231"/>
        <w:shd w:val="clear" w:color="auto" w:fill="auto"/>
        <w:spacing w:after="236" w:line="278" w:lineRule="exact"/>
        <w:ind w:left="1100" w:right="40"/>
        <w:jc w:val="both"/>
      </w:pPr>
      <w:r>
        <w:rPr>
          <w:rStyle w:val="BodyText1"/>
        </w:rPr>
        <w:t xml:space="preserve">(p) to ensure proper collection and dissemination of information and advice to the public generally, and to </w:t>
      </w:r>
      <w:proofErr w:type="spellStart"/>
      <w:r>
        <w:rPr>
          <w:rStyle w:val="BodyText1"/>
        </w:rPr>
        <w:t>authorised</w:t>
      </w:r>
      <w:proofErr w:type="spellEnd"/>
      <w:r>
        <w:rPr>
          <w:rStyle w:val="BodyText1"/>
        </w:rPr>
        <w:t xml:space="preserve"> persons in particular, regarding measures necessary or desirable to be taken to reduce exposure to prescribed limits; and</w:t>
      </w:r>
    </w:p>
    <w:p w:rsidR="001960B7" w:rsidRDefault="00944C4A">
      <w:pPr>
        <w:pStyle w:val="BodyText32"/>
        <w:framePr w:w="6682" w:h="9601" w:hRule="exact" w:wrap="none" w:vAnchor="page" w:hAnchor="page" w:x="3037" w:y="3231"/>
        <w:shd w:val="clear" w:color="auto" w:fill="auto"/>
        <w:spacing w:after="244" w:line="283" w:lineRule="exact"/>
        <w:ind w:left="1100" w:right="40"/>
        <w:jc w:val="both"/>
      </w:pPr>
      <w:r>
        <w:rPr>
          <w:rStyle w:val="BodyText1"/>
        </w:rPr>
        <w:t>(q) to perform any other function that is incidental or consequential to its functions under this Act.</w:t>
      </w:r>
    </w:p>
    <w:p w:rsidR="001960B7" w:rsidRDefault="00944C4A">
      <w:pPr>
        <w:pStyle w:val="BodyText32"/>
        <w:framePr w:w="6682" w:h="9601" w:hRule="exact" w:wrap="none" w:vAnchor="page" w:hAnchor="page" w:x="3037" w:y="3231"/>
        <w:numPr>
          <w:ilvl w:val="0"/>
          <w:numId w:val="17"/>
        </w:numPr>
        <w:shd w:val="clear" w:color="auto" w:fill="auto"/>
        <w:tabs>
          <w:tab w:val="left" w:pos="860"/>
        </w:tabs>
        <w:spacing w:after="240" w:line="278" w:lineRule="exact"/>
        <w:ind w:left="20" w:right="40" w:firstLine="480"/>
        <w:jc w:val="both"/>
      </w:pPr>
      <w:r>
        <w:rPr>
          <w:rStyle w:val="BodyText1"/>
        </w:rPr>
        <w:t>The Council shall, to the greatest possible extent, consistent with this Act, consult and co-operate with departments, branches and agencies of the Government having duties related to, or having aims or objectives related to those of the Council.</w:t>
      </w:r>
    </w:p>
    <w:p w:rsidR="001960B7" w:rsidRDefault="00944C4A">
      <w:pPr>
        <w:pStyle w:val="Heading10"/>
        <w:framePr w:w="6682" w:h="9601" w:hRule="exact" w:wrap="none" w:vAnchor="page" w:hAnchor="page" w:x="3037" w:y="3231"/>
        <w:numPr>
          <w:ilvl w:val="0"/>
          <w:numId w:val="3"/>
        </w:numPr>
        <w:shd w:val="clear" w:color="auto" w:fill="auto"/>
        <w:tabs>
          <w:tab w:val="left" w:pos="486"/>
        </w:tabs>
        <w:spacing w:after="0" w:line="278" w:lineRule="exact"/>
        <w:ind w:left="20" w:firstLine="0"/>
        <w:jc w:val="both"/>
      </w:pPr>
      <w:bookmarkStart w:id="8" w:name="bookmark8"/>
      <w:r>
        <w:rPr>
          <w:rStyle w:val="Heading11"/>
        </w:rPr>
        <w:t>Meetings of Council.</w:t>
      </w:r>
      <w:bookmarkEnd w:id="8"/>
    </w:p>
    <w:p w:rsidR="001960B7" w:rsidRDefault="00944C4A">
      <w:pPr>
        <w:pStyle w:val="BodyText32"/>
        <w:framePr w:w="6682" w:h="9601" w:hRule="exact" w:wrap="none" w:vAnchor="page" w:hAnchor="page" w:x="3037" w:y="3231"/>
        <w:shd w:val="clear" w:color="auto" w:fill="auto"/>
        <w:spacing w:after="303" w:line="278" w:lineRule="exact"/>
        <w:ind w:left="20" w:right="40" w:firstLine="0"/>
        <w:jc w:val="both"/>
      </w:pPr>
      <w:r>
        <w:rPr>
          <w:rStyle w:val="BodyText1"/>
        </w:rPr>
        <w:t>The Second Schedule has effect in relation to meetings of the Council and other matters provided for in that Schedule.</w:t>
      </w:r>
    </w:p>
    <w:p w:rsidR="001960B7" w:rsidRDefault="00944C4A">
      <w:pPr>
        <w:pStyle w:val="Heading10"/>
        <w:framePr w:w="6682" w:h="9601" w:hRule="exact" w:wrap="none" w:vAnchor="page" w:hAnchor="page" w:x="3037" w:y="3231"/>
        <w:numPr>
          <w:ilvl w:val="0"/>
          <w:numId w:val="3"/>
        </w:numPr>
        <w:shd w:val="clear" w:color="auto" w:fill="auto"/>
        <w:tabs>
          <w:tab w:val="left" w:pos="490"/>
        </w:tabs>
        <w:spacing w:after="33" w:line="200" w:lineRule="exact"/>
        <w:ind w:left="20" w:firstLine="0"/>
        <w:jc w:val="both"/>
      </w:pPr>
      <w:bookmarkStart w:id="9" w:name="bookmark9"/>
      <w:r>
        <w:rPr>
          <w:rStyle w:val="Heading11"/>
        </w:rPr>
        <w:t>Committees of Council.</w:t>
      </w:r>
      <w:bookmarkEnd w:id="9"/>
    </w:p>
    <w:p w:rsidR="001960B7" w:rsidRDefault="00944C4A">
      <w:pPr>
        <w:pStyle w:val="BodyText32"/>
        <w:framePr w:w="6682" w:h="9601" w:hRule="exact" w:wrap="none" w:vAnchor="page" w:hAnchor="page" w:x="3037" w:y="3231"/>
        <w:numPr>
          <w:ilvl w:val="0"/>
          <w:numId w:val="20"/>
        </w:numPr>
        <w:shd w:val="clear" w:color="auto" w:fill="auto"/>
        <w:tabs>
          <w:tab w:val="left" w:pos="846"/>
        </w:tabs>
        <w:spacing w:after="150" w:line="200" w:lineRule="exact"/>
        <w:ind w:left="20" w:firstLine="480"/>
        <w:jc w:val="both"/>
      </w:pPr>
      <w:r>
        <w:rPr>
          <w:rStyle w:val="BodyText1"/>
        </w:rPr>
        <w:t>The Council may appoint committees of the Council—</w:t>
      </w:r>
    </w:p>
    <w:p w:rsidR="001960B7" w:rsidRDefault="00944C4A">
      <w:pPr>
        <w:pStyle w:val="BodyText32"/>
        <w:framePr w:w="6682" w:h="9601" w:hRule="exact" w:wrap="none" w:vAnchor="page" w:hAnchor="page" w:x="3037" w:y="3231"/>
        <w:numPr>
          <w:ilvl w:val="0"/>
          <w:numId w:val="21"/>
        </w:numPr>
        <w:shd w:val="clear" w:color="auto" w:fill="auto"/>
        <w:tabs>
          <w:tab w:val="left" w:pos="903"/>
        </w:tabs>
        <w:spacing w:line="278" w:lineRule="exact"/>
        <w:ind w:left="20" w:firstLine="480"/>
        <w:jc w:val="both"/>
      </w:pPr>
      <w:r>
        <w:rPr>
          <w:rStyle w:val="BodyText1"/>
        </w:rPr>
        <w:t>to inquire into and advise the Council on any matter</w:t>
      </w:r>
    </w:p>
    <w:p w:rsidR="001960B7" w:rsidRDefault="00944C4A">
      <w:pPr>
        <w:pStyle w:val="BodyText32"/>
        <w:framePr w:w="6682" w:h="9601" w:hRule="exact" w:wrap="none" w:vAnchor="page" w:hAnchor="page" w:x="3037" w:y="3231"/>
        <w:shd w:val="clear" w:color="auto" w:fill="auto"/>
        <w:spacing w:after="123" w:line="278" w:lineRule="exact"/>
        <w:ind w:left="1100" w:right="40" w:firstLine="0"/>
        <w:jc w:val="both"/>
      </w:pPr>
      <w:r>
        <w:rPr>
          <w:rStyle w:val="BodyText1"/>
        </w:rPr>
        <w:t>concerning the functions of the Council as it may refer to the committee;</w:t>
      </w:r>
    </w:p>
    <w:p w:rsidR="001960B7" w:rsidRDefault="00944C4A">
      <w:pPr>
        <w:pStyle w:val="BodyText32"/>
        <w:framePr w:w="6682" w:h="9601" w:hRule="exact" w:wrap="none" w:vAnchor="page" w:hAnchor="page" w:x="3037" w:y="3231"/>
        <w:numPr>
          <w:ilvl w:val="0"/>
          <w:numId w:val="21"/>
        </w:numPr>
        <w:shd w:val="clear" w:color="auto" w:fill="auto"/>
        <w:tabs>
          <w:tab w:val="left" w:pos="870"/>
        </w:tabs>
        <w:spacing w:line="200" w:lineRule="exact"/>
        <w:ind w:left="20" w:firstLine="480"/>
        <w:jc w:val="both"/>
      </w:pPr>
      <w:r>
        <w:rPr>
          <w:rStyle w:val="BodyText1"/>
        </w:rPr>
        <w:t>to exercise such powers or perform such functions of the</w:t>
      </w:r>
    </w:p>
    <w:p w:rsidR="001960B7" w:rsidRDefault="00944C4A">
      <w:pPr>
        <w:pStyle w:val="BodyText32"/>
        <w:framePr w:w="6682" w:h="9601" w:hRule="exact" w:wrap="none" w:vAnchor="page" w:hAnchor="page" w:x="3037" w:y="3231"/>
        <w:shd w:val="clear" w:color="auto" w:fill="auto"/>
        <w:spacing w:after="60" w:line="278" w:lineRule="exact"/>
        <w:ind w:left="1100" w:right="40" w:firstLine="0"/>
        <w:jc w:val="both"/>
      </w:pPr>
      <w:r>
        <w:rPr>
          <w:rStyle w:val="BodyText1"/>
        </w:rPr>
        <w:t>Council as the Council may delegate or refer to the committee under section 12.</w:t>
      </w:r>
    </w:p>
    <w:p w:rsidR="001960B7" w:rsidRDefault="00944C4A">
      <w:pPr>
        <w:pStyle w:val="BodyText32"/>
        <w:framePr w:w="6682" w:h="9601" w:hRule="exact" w:wrap="none" w:vAnchor="page" w:hAnchor="page" w:x="3037" w:y="3231"/>
        <w:numPr>
          <w:ilvl w:val="0"/>
          <w:numId w:val="20"/>
        </w:numPr>
        <w:shd w:val="clear" w:color="auto" w:fill="auto"/>
        <w:tabs>
          <w:tab w:val="left" w:pos="846"/>
        </w:tabs>
        <w:spacing w:after="60" w:line="278" w:lineRule="exact"/>
        <w:ind w:left="20" w:right="40" w:firstLine="480"/>
        <w:jc w:val="both"/>
      </w:pPr>
      <w:r>
        <w:rPr>
          <w:rStyle w:val="BodyText1"/>
        </w:rPr>
        <w:t>A committee appointed under subsection (1) shall consist of a Chairperson who shall be a member of the Council and other persons, whether members of the Council or not, as the Council may determine.</w:t>
      </w:r>
    </w:p>
    <w:p w:rsidR="001960B7" w:rsidRDefault="00944C4A">
      <w:pPr>
        <w:pStyle w:val="BodyText32"/>
        <w:framePr w:w="6682" w:h="9601" w:hRule="exact" w:wrap="none" w:vAnchor="page" w:hAnchor="page" w:x="3037" w:y="3231"/>
        <w:numPr>
          <w:ilvl w:val="0"/>
          <w:numId w:val="20"/>
        </w:numPr>
        <w:shd w:val="clear" w:color="auto" w:fill="auto"/>
        <w:tabs>
          <w:tab w:val="left" w:pos="836"/>
        </w:tabs>
        <w:spacing w:line="278" w:lineRule="exact"/>
        <w:ind w:left="20" w:right="40" w:firstLine="480"/>
        <w:jc w:val="both"/>
      </w:pPr>
      <w:r>
        <w:rPr>
          <w:rStyle w:val="BodyText1"/>
        </w:rPr>
        <w:t>The Council shall, in writing, specify the terms and conditions of service of the members of committee appointed under this section.</w:t>
      </w:r>
    </w:p>
    <w:p w:rsidR="001960B7" w:rsidRDefault="00944C4A">
      <w:pPr>
        <w:pStyle w:val="Headerorfooter20"/>
        <w:framePr w:wrap="none" w:vAnchor="page" w:hAnchor="page" w:x="6248" w:y="12977"/>
        <w:shd w:val="clear" w:color="auto" w:fill="auto"/>
        <w:spacing w:line="210" w:lineRule="exact"/>
        <w:ind w:left="20"/>
      </w:pPr>
      <w:r>
        <w:rPr>
          <w:rStyle w:val="Headerorfooter21"/>
          <w:b/>
          <w:bCs/>
        </w:rPr>
        <w:t>17</w:t>
      </w:r>
    </w:p>
    <w:p w:rsidR="001960B7" w:rsidRDefault="001960B7">
      <w:pPr>
        <w:rPr>
          <w:sz w:val="2"/>
          <w:szCs w:val="2"/>
        </w:rPr>
        <w:sectPr w:rsidR="001960B7">
          <w:pgSz w:w="12240" w:h="15840"/>
          <w:pgMar w:top="0" w:right="0" w:bottom="0" w:left="0" w:header="0" w:footer="3" w:gutter="0"/>
          <w:cols w:space="720"/>
          <w:noEndnote/>
          <w:docGrid w:linePitch="360"/>
        </w:sectPr>
      </w:pPr>
    </w:p>
    <w:p w:rsidR="001960B7" w:rsidRDefault="00944C4A">
      <w:pPr>
        <w:pStyle w:val="Headerorfooter20"/>
        <w:framePr w:wrap="none" w:vAnchor="page" w:hAnchor="page" w:x="3025" w:y="2614"/>
        <w:shd w:val="clear" w:color="auto" w:fill="auto"/>
        <w:spacing w:line="210" w:lineRule="exact"/>
        <w:ind w:left="20"/>
      </w:pPr>
      <w:r>
        <w:rPr>
          <w:rStyle w:val="Headerorfooter21"/>
          <w:b/>
          <w:bCs/>
        </w:rPr>
        <w:lastRenderedPageBreak/>
        <w:t>Act 24</w:t>
      </w:r>
    </w:p>
    <w:p w:rsidR="001960B7" w:rsidRDefault="00944C4A">
      <w:pPr>
        <w:pStyle w:val="Headerorfooter0"/>
        <w:framePr w:wrap="none" w:vAnchor="page" w:hAnchor="page" w:x="5535" w:y="2610"/>
        <w:shd w:val="clear" w:color="auto" w:fill="auto"/>
        <w:spacing w:line="210" w:lineRule="exact"/>
        <w:ind w:left="20"/>
      </w:pPr>
      <w:r>
        <w:rPr>
          <w:rStyle w:val="Headerorfooter1"/>
          <w:i/>
          <w:iCs/>
        </w:rPr>
        <w:t>Atomic Energy Act</w:t>
      </w:r>
    </w:p>
    <w:p w:rsidR="001960B7" w:rsidRDefault="00944C4A">
      <w:pPr>
        <w:pStyle w:val="Headerorfooter20"/>
        <w:framePr w:wrap="none" w:vAnchor="page" w:hAnchor="page" w:x="9202" w:y="2609"/>
        <w:shd w:val="clear" w:color="auto" w:fill="auto"/>
        <w:spacing w:line="210" w:lineRule="exact"/>
        <w:ind w:left="20"/>
      </w:pPr>
      <w:r>
        <w:rPr>
          <w:rStyle w:val="Headerorfooter21"/>
          <w:b/>
          <w:bCs/>
        </w:rPr>
        <w:t>2008</w:t>
      </w:r>
    </w:p>
    <w:p w:rsidR="001960B7" w:rsidRDefault="00944C4A">
      <w:pPr>
        <w:pStyle w:val="BodyText32"/>
        <w:framePr w:w="6658" w:h="9866" w:hRule="exact" w:wrap="none" w:vAnchor="page" w:hAnchor="page" w:x="3049" w:y="2958"/>
        <w:numPr>
          <w:ilvl w:val="0"/>
          <w:numId w:val="20"/>
        </w:numPr>
        <w:shd w:val="clear" w:color="auto" w:fill="auto"/>
        <w:tabs>
          <w:tab w:val="left" w:pos="865"/>
        </w:tabs>
        <w:spacing w:after="60" w:line="278" w:lineRule="exact"/>
        <w:ind w:left="20" w:right="20" w:firstLine="480"/>
        <w:jc w:val="both"/>
      </w:pPr>
      <w:r>
        <w:rPr>
          <w:rStyle w:val="BodyText1"/>
        </w:rPr>
        <w:t>Members of a committee appointed under this section may be paid such allowances as the Council may determine.</w:t>
      </w:r>
    </w:p>
    <w:p w:rsidR="001960B7" w:rsidRDefault="00944C4A">
      <w:pPr>
        <w:pStyle w:val="BodyText32"/>
        <w:framePr w:w="6658" w:h="9866" w:hRule="exact" w:wrap="none" w:vAnchor="page" w:hAnchor="page" w:x="3049" w:y="2958"/>
        <w:numPr>
          <w:ilvl w:val="0"/>
          <w:numId w:val="20"/>
        </w:numPr>
        <w:shd w:val="clear" w:color="auto" w:fill="auto"/>
        <w:tabs>
          <w:tab w:val="left" w:pos="855"/>
        </w:tabs>
        <w:spacing w:after="60" w:line="278" w:lineRule="exact"/>
        <w:ind w:left="20" w:right="20" w:firstLine="480"/>
        <w:jc w:val="both"/>
      </w:pPr>
      <w:r>
        <w:rPr>
          <w:rStyle w:val="BodyText1"/>
        </w:rPr>
        <w:t>The Council may require a committee appointed under this section to act jointly or in co-operation with any other committee.</w:t>
      </w:r>
    </w:p>
    <w:p w:rsidR="001960B7" w:rsidRDefault="00944C4A">
      <w:pPr>
        <w:pStyle w:val="BodyText32"/>
        <w:framePr w:w="6658" w:h="9866" w:hRule="exact" w:wrap="none" w:vAnchor="page" w:hAnchor="page" w:x="3049" w:y="2958"/>
        <w:numPr>
          <w:ilvl w:val="0"/>
          <w:numId w:val="20"/>
        </w:numPr>
        <w:shd w:val="clear" w:color="auto" w:fill="auto"/>
        <w:tabs>
          <w:tab w:val="left" w:pos="870"/>
        </w:tabs>
        <w:spacing w:after="240" w:line="278" w:lineRule="exact"/>
        <w:ind w:left="20" w:right="20" w:firstLine="480"/>
        <w:jc w:val="both"/>
      </w:pPr>
      <w:r>
        <w:rPr>
          <w:rStyle w:val="BodyText1"/>
        </w:rPr>
        <w:t>Subject to any direction given by the Council, a committee appointed under this section may regulate its own procedure.</w:t>
      </w:r>
    </w:p>
    <w:p w:rsidR="001960B7" w:rsidRDefault="00944C4A">
      <w:pPr>
        <w:pStyle w:val="Heading10"/>
        <w:framePr w:w="6658" w:h="9866" w:hRule="exact" w:wrap="none" w:vAnchor="page" w:hAnchor="page" w:x="3049" w:y="2958"/>
        <w:numPr>
          <w:ilvl w:val="0"/>
          <w:numId w:val="3"/>
        </w:numPr>
        <w:shd w:val="clear" w:color="auto" w:fill="auto"/>
        <w:tabs>
          <w:tab w:val="left" w:pos="486"/>
        </w:tabs>
        <w:spacing w:after="0" w:line="278" w:lineRule="exact"/>
        <w:ind w:left="20" w:firstLine="0"/>
      </w:pPr>
      <w:bookmarkStart w:id="10" w:name="bookmark10"/>
      <w:r>
        <w:rPr>
          <w:rStyle w:val="Heading11"/>
        </w:rPr>
        <w:t>Delegation of functions of Council.</w:t>
      </w:r>
      <w:bookmarkEnd w:id="10"/>
    </w:p>
    <w:p w:rsidR="001960B7" w:rsidRDefault="00944C4A">
      <w:pPr>
        <w:pStyle w:val="BodyText32"/>
        <w:framePr w:w="6658" w:h="9866" w:hRule="exact" w:wrap="none" w:vAnchor="page" w:hAnchor="page" w:x="3049" w:y="2958"/>
        <w:numPr>
          <w:ilvl w:val="0"/>
          <w:numId w:val="22"/>
        </w:numPr>
        <w:shd w:val="clear" w:color="auto" w:fill="auto"/>
        <w:tabs>
          <w:tab w:val="left" w:pos="879"/>
        </w:tabs>
        <w:spacing w:after="60" w:line="278" w:lineRule="exact"/>
        <w:ind w:left="20" w:right="20" w:firstLine="480"/>
        <w:jc w:val="both"/>
      </w:pPr>
      <w:r>
        <w:rPr>
          <w:rStyle w:val="BodyText1"/>
        </w:rPr>
        <w:t>The Council may, by instrument of delegation, delegate to the Chairperson, a member of the Council, an officer of the Council or to a committee established under section 11, any of the powers, duties or functions of the Council under this Act other than—</w:t>
      </w:r>
    </w:p>
    <w:p w:rsidR="001960B7" w:rsidRDefault="00944C4A">
      <w:pPr>
        <w:pStyle w:val="BodyText32"/>
        <w:framePr w:w="6658" w:h="9866" w:hRule="exact" w:wrap="none" w:vAnchor="page" w:hAnchor="page" w:x="3049" w:y="2958"/>
        <w:numPr>
          <w:ilvl w:val="0"/>
          <w:numId w:val="23"/>
        </w:numPr>
        <w:shd w:val="clear" w:color="auto" w:fill="auto"/>
        <w:tabs>
          <w:tab w:val="left" w:pos="822"/>
        </w:tabs>
        <w:spacing w:line="278" w:lineRule="exact"/>
        <w:ind w:left="20" w:firstLine="480"/>
        <w:jc w:val="both"/>
      </w:pPr>
      <w:r>
        <w:rPr>
          <w:rStyle w:val="BodyText1"/>
        </w:rPr>
        <w:t xml:space="preserve">the power to reject an application for an </w:t>
      </w:r>
      <w:proofErr w:type="spellStart"/>
      <w:r>
        <w:rPr>
          <w:rStyle w:val="BodyText1"/>
        </w:rPr>
        <w:t>authorisation</w:t>
      </w:r>
      <w:proofErr w:type="spellEnd"/>
      <w:r>
        <w:rPr>
          <w:rStyle w:val="BodyText1"/>
        </w:rPr>
        <w:t>, issue,</w:t>
      </w:r>
    </w:p>
    <w:p w:rsidR="001960B7" w:rsidRDefault="00944C4A">
      <w:pPr>
        <w:pStyle w:val="BodyText32"/>
        <w:framePr w:w="6658" w:h="9866" w:hRule="exact" w:wrap="none" w:vAnchor="page" w:hAnchor="page" w:x="3049" w:y="2958"/>
        <w:shd w:val="clear" w:color="auto" w:fill="auto"/>
        <w:spacing w:line="278" w:lineRule="exact"/>
        <w:ind w:left="1100" w:right="20" w:firstLine="0"/>
        <w:jc w:val="both"/>
      </w:pPr>
      <w:r>
        <w:rPr>
          <w:rStyle w:val="BodyText1"/>
        </w:rPr>
        <w:t xml:space="preserve">amend or revoke an </w:t>
      </w:r>
      <w:proofErr w:type="spellStart"/>
      <w:r>
        <w:rPr>
          <w:rStyle w:val="BodyText1"/>
        </w:rPr>
        <w:t>authorisation</w:t>
      </w:r>
      <w:proofErr w:type="spellEnd"/>
      <w:r>
        <w:rPr>
          <w:rStyle w:val="BodyText1"/>
        </w:rPr>
        <w:t xml:space="preserve"> or to impose conditions in an </w:t>
      </w:r>
      <w:proofErr w:type="spellStart"/>
      <w:r>
        <w:rPr>
          <w:rStyle w:val="BodyText1"/>
        </w:rPr>
        <w:t>authorisation</w:t>
      </w:r>
      <w:proofErr w:type="spellEnd"/>
      <w:r>
        <w:rPr>
          <w:rStyle w:val="BodyText1"/>
        </w:rPr>
        <w:t>;</w:t>
      </w:r>
    </w:p>
    <w:p w:rsidR="001960B7" w:rsidRDefault="00944C4A">
      <w:pPr>
        <w:pStyle w:val="BodyText32"/>
        <w:framePr w:w="6658" w:h="9866" w:hRule="exact" w:wrap="none" w:vAnchor="page" w:hAnchor="page" w:x="3049" w:y="2958"/>
        <w:numPr>
          <w:ilvl w:val="0"/>
          <w:numId w:val="23"/>
        </w:numPr>
        <w:shd w:val="clear" w:color="auto" w:fill="auto"/>
        <w:tabs>
          <w:tab w:val="left" w:pos="836"/>
        </w:tabs>
        <w:spacing w:line="456" w:lineRule="exact"/>
        <w:ind w:left="20" w:firstLine="480"/>
        <w:jc w:val="both"/>
      </w:pPr>
      <w:r>
        <w:rPr>
          <w:rStyle w:val="BodyText1"/>
        </w:rPr>
        <w:t>the power to approve or modify fees;</w:t>
      </w:r>
    </w:p>
    <w:p w:rsidR="001960B7" w:rsidRDefault="00944C4A">
      <w:pPr>
        <w:pStyle w:val="BodyText32"/>
        <w:framePr w:w="6658" w:h="9866" w:hRule="exact" w:wrap="none" w:vAnchor="page" w:hAnchor="page" w:x="3049" w:y="2958"/>
        <w:numPr>
          <w:ilvl w:val="0"/>
          <w:numId w:val="23"/>
        </w:numPr>
        <w:shd w:val="clear" w:color="auto" w:fill="auto"/>
        <w:tabs>
          <w:tab w:val="left" w:pos="826"/>
        </w:tabs>
        <w:spacing w:line="456" w:lineRule="exact"/>
        <w:ind w:left="20" w:firstLine="480"/>
        <w:jc w:val="both"/>
      </w:pPr>
      <w:r>
        <w:rPr>
          <w:rStyle w:val="BodyText1"/>
        </w:rPr>
        <w:t>the power to make regulations; and</w:t>
      </w:r>
    </w:p>
    <w:p w:rsidR="001960B7" w:rsidRDefault="00944C4A">
      <w:pPr>
        <w:pStyle w:val="BodyText32"/>
        <w:framePr w:w="6658" w:h="9866" w:hRule="exact" w:wrap="none" w:vAnchor="page" w:hAnchor="page" w:x="3049" w:y="2958"/>
        <w:numPr>
          <w:ilvl w:val="0"/>
          <w:numId w:val="23"/>
        </w:numPr>
        <w:shd w:val="clear" w:color="auto" w:fill="auto"/>
        <w:tabs>
          <w:tab w:val="left" w:pos="860"/>
        </w:tabs>
        <w:spacing w:line="456" w:lineRule="exact"/>
        <w:ind w:left="20" w:firstLine="480"/>
        <w:jc w:val="both"/>
      </w:pPr>
      <w:r>
        <w:rPr>
          <w:rStyle w:val="BodyText1"/>
        </w:rPr>
        <w:t>the duty to take such action as is necessary to enforce the</w:t>
      </w:r>
    </w:p>
    <w:p w:rsidR="001960B7" w:rsidRDefault="00944C4A">
      <w:pPr>
        <w:pStyle w:val="BodyText32"/>
        <w:framePr w:w="6658" w:h="9866" w:hRule="exact" w:wrap="none" w:vAnchor="page" w:hAnchor="page" w:x="3049" w:y="2958"/>
        <w:shd w:val="clear" w:color="auto" w:fill="auto"/>
        <w:spacing w:after="240" w:line="278" w:lineRule="exact"/>
        <w:ind w:left="1100" w:right="20" w:firstLine="0"/>
        <w:jc w:val="both"/>
      </w:pPr>
      <w:r>
        <w:rPr>
          <w:rStyle w:val="BodyText1"/>
        </w:rPr>
        <w:t xml:space="preserve">requirements in any regulations and </w:t>
      </w:r>
      <w:proofErr w:type="spellStart"/>
      <w:r>
        <w:rPr>
          <w:rStyle w:val="BodyText1"/>
        </w:rPr>
        <w:t>authorisations</w:t>
      </w:r>
      <w:proofErr w:type="spellEnd"/>
      <w:r>
        <w:rPr>
          <w:rStyle w:val="BodyText1"/>
        </w:rPr>
        <w:t>, and to protect the health and safety of workers and the public.</w:t>
      </w:r>
    </w:p>
    <w:p w:rsidR="001960B7" w:rsidRDefault="00944C4A">
      <w:pPr>
        <w:pStyle w:val="BodyText32"/>
        <w:framePr w:w="6658" w:h="9866" w:hRule="exact" w:wrap="none" w:vAnchor="page" w:hAnchor="page" w:x="3049" w:y="2958"/>
        <w:numPr>
          <w:ilvl w:val="0"/>
          <w:numId w:val="22"/>
        </w:numPr>
        <w:shd w:val="clear" w:color="auto" w:fill="auto"/>
        <w:tabs>
          <w:tab w:val="left" w:pos="908"/>
        </w:tabs>
        <w:spacing w:after="123" w:line="278" w:lineRule="exact"/>
        <w:ind w:left="20" w:right="20" w:firstLine="480"/>
        <w:jc w:val="both"/>
      </w:pPr>
      <w:r>
        <w:rPr>
          <w:rStyle w:val="BodyText1"/>
        </w:rPr>
        <w:t>The Council may delegate to any competent person the power to—</w:t>
      </w:r>
    </w:p>
    <w:p w:rsidR="001960B7" w:rsidRDefault="00944C4A">
      <w:pPr>
        <w:pStyle w:val="BodyText32"/>
        <w:framePr w:w="6658" w:h="9866" w:hRule="exact" w:wrap="none" w:vAnchor="page" w:hAnchor="page" w:x="3049" w:y="2958"/>
        <w:numPr>
          <w:ilvl w:val="0"/>
          <w:numId w:val="24"/>
        </w:numPr>
        <w:shd w:val="clear" w:color="auto" w:fill="auto"/>
        <w:tabs>
          <w:tab w:val="left" w:pos="860"/>
        </w:tabs>
        <w:spacing w:after="33" w:line="200" w:lineRule="exact"/>
        <w:ind w:left="20" w:firstLine="480"/>
        <w:jc w:val="both"/>
      </w:pPr>
      <w:r>
        <w:rPr>
          <w:rStyle w:val="BodyText1"/>
        </w:rPr>
        <w:t>conduct inspections, assess radiation safety conditions and</w:t>
      </w:r>
    </w:p>
    <w:p w:rsidR="001960B7" w:rsidRDefault="00944C4A">
      <w:pPr>
        <w:pStyle w:val="BodyText32"/>
        <w:framePr w:w="6658" w:h="9866" w:hRule="exact" w:wrap="none" w:vAnchor="page" w:hAnchor="page" w:x="3049" w:y="2958"/>
        <w:shd w:val="clear" w:color="auto" w:fill="auto"/>
        <w:spacing w:after="213" w:line="200" w:lineRule="exact"/>
        <w:ind w:left="1100" w:firstLine="0"/>
        <w:jc w:val="both"/>
      </w:pPr>
      <w:r>
        <w:rPr>
          <w:rStyle w:val="BodyText1"/>
        </w:rPr>
        <w:t xml:space="preserve">other requirements specified in an </w:t>
      </w:r>
      <w:proofErr w:type="spellStart"/>
      <w:r>
        <w:rPr>
          <w:rStyle w:val="BodyText1"/>
        </w:rPr>
        <w:t>authorisation</w:t>
      </w:r>
      <w:proofErr w:type="spellEnd"/>
      <w:r>
        <w:rPr>
          <w:rStyle w:val="BodyText1"/>
        </w:rPr>
        <w:t>;</w:t>
      </w:r>
    </w:p>
    <w:p w:rsidR="001960B7" w:rsidRDefault="00944C4A">
      <w:pPr>
        <w:pStyle w:val="BodyText32"/>
        <w:framePr w:w="6658" w:h="9866" w:hRule="exact" w:wrap="none" w:vAnchor="page" w:hAnchor="page" w:x="3049" w:y="2958"/>
        <w:numPr>
          <w:ilvl w:val="0"/>
          <w:numId w:val="24"/>
        </w:numPr>
        <w:shd w:val="clear" w:color="auto" w:fill="auto"/>
        <w:tabs>
          <w:tab w:val="left" w:pos="846"/>
        </w:tabs>
        <w:spacing w:after="213" w:line="200" w:lineRule="exact"/>
        <w:ind w:left="20" w:firstLine="480"/>
        <w:jc w:val="both"/>
      </w:pPr>
      <w:r>
        <w:rPr>
          <w:rStyle w:val="BodyText1"/>
        </w:rPr>
        <w:t xml:space="preserve">collect fees for </w:t>
      </w:r>
      <w:proofErr w:type="spellStart"/>
      <w:r>
        <w:rPr>
          <w:rStyle w:val="BodyText1"/>
        </w:rPr>
        <w:t>authorisations</w:t>
      </w:r>
      <w:proofErr w:type="spellEnd"/>
      <w:r>
        <w:rPr>
          <w:rStyle w:val="BodyText1"/>
        </w:rPr>
        <w:t xml:space="preserve"> and other related services;</w:t>
      </w:r>
    </w:p>
    <w:p w:rsidR="001960B7" w:rsidRDefault="00944C4A">
      <w:pPr>
        <w:pStyle w:val="BodyText32"/>
        <w:framePr w:w="6658" w:h="9866" w:hRule="exact" w:wrap="none" w:vAnchor="page" w:hAnchor="page" w:x="3049" w:y="2958"/>
        <w:numPr>
          <w:ilvl w:val="0"/>
          <w:numId w:val="24"/>
        </w:numPr>
        <w:shd w:val="clear" w:color="auto" w:fill="auto"/>
        <w:tabs>
          <w:tab w:val="left" w:pos="836"/>
        </w:tabs>
        <w:spacing w:after="213" w:line="200" w:lineRule="exact"/>
        <w:ind w:left="20" w:firstLine="480"/>
        <w:jc w:val="both"/>
      </w:pPr>
      <w:r>
        <w:rPr>
          <w:rStyle w:val="BodyText1"/>
        </w:rPr>
        <w:t>assist in emergency responses;</w:t>
      </w:r>
    </w:p>
    <w:p w:rsidR="001960B7" w:rsidRDefault="00944C4A">
      <w:pPr>
        <w:pStyle w:val="BodyText32"/>
        <w:framePr w:w="6658" w:h="9866" w:hRule="exact" w:wrap="none" w:vAnchor="page" w:hAnchor="page" w:x="3049" w:y="2958"/>
        <w:numPr>
          <w:ilvl w:val="0"/>
          <w:numId w:val="24"/>
        </w:numPr>
        <w:shd w:val="clear" w:color="auto" w:fill="auto"/>
        <w:tabs>
          <w:tab w:val="left" w:pos="922"/>
        </w:tabs>
        <w:spacing w:after="33" w:line="200" w:lineRule="exact"/>
        <w:ind w:left="20" w:firstLine="480"/>
        <w:jc w:val="both"/>
      </w:pPr>
      <w:r>
        <w:rPr>
          <w:rStyle w:val="BodyText1"/>
        </w:rPr>
        <w:t>provide support in intervention relating to radiological</w:t>
      </w:r>
    </w:p>
    <w:p w:rsidR="001960B7" w:rsidRDefault="00944C4A">
      <w:pPr>
        <w:pStyle w:val="BodyText32"/>
        <w:framePr w:w="6658" w:h="9866" w:hRule="exact" w:wrap="none" w:vAnchor="page" w:hAnchor="page" w:x="3049" w:y="2958"/>
        <w:shd w:val="clear" w:color="auto" w:fill="auto"/>
        <w:spacing w:line="200" w:lineRule="exact"/>
        <w:ind w:left="1100" w:firstLine="0"/>
        <w:jc w:val="both"/>
      </w:pPr>
      <w:r>
        <w:rPr>
          <w:rStyle w:val="BodyText1"/>
        </w:rPr>
        <w:t>emergencies as may be appropriate;</w:t>
      </w:r>
    </w:p>
    <w:p w:rsidR="001960B7" w:rsidRDefault="00944C4A">
      <w:pPr>
        <w:pStyle w:val="Headerorfooter20"/>
        <w:framePr w:wrap="none" w:vAnchor="page" w:hAnchor="page" w:x="6260" w:y="12977"/>
        <w:shd w:val="clear" w:color="auto" w:fill="auto"/>
        <w:spacing w:line="210" w:lineRule="exact"/>
        <w:ind w:left="20"/>
      </w:pPr>
      <w:r>
        <w:rPr>
          <w:rStyle w:val="Headerorfooter21"/>
          <w:b/>
          <w:bCs/>
        </w:rPr>
        <w:t>18</w:t>
      </w:r>
    </w:p>
    <w:p w:rsidR="001960B7" w:rsidRDefault="001960B7">
      <w:pPr>
        <w:rPr>
          <w:sz w:val="2"/>
          <w:szCs w:val="2"/>
        </w:rPr>
        <w:sectPr w:rsidR="001960B7">
          <w:pgSz w:w="12240" w:h="15840"/>
          <w:pgMar w:top="0" w:right="0" w:bottom="0" w:left="0" w:header="0" w:footer="3" w:gutter="0"/>
          <w:cols w:space="720"/>
          <w:noEndnote/>
          <w:docGrid w:linePitch="360"/>
        </w:sectPr>
      </w:pPr>
    </w:p>
    <w:p w:rsidR="001960B7" w:rsidRDefault="00944C4A">
      <w:pPr>
        <w:pStyle w:val="Headerorfooter0"/>
        <w:framePr w:w="6710" w:h="250" w:hRule="exact" w:wrap="none" w:vAnchor="page" w:hAnchor="page" w:x="3025" w:y="2614"/>
        <w:shd w:val="clear" w:color="auto" w:fill="auto"/>
        <w:tabs>
          <w:tab w:val="left" w:pos="2526"/>
          <w:tab w:val="left" w:pos="6193"/>
        </w:tabs>
        <w:spacing w:line="210" w:lineRule="exact"/>
        <w:ind w:left="20"/>
      </w:pPr>
      <w:r>
        <w:rPr>
          <w:rStyle w:val="HeaderorfooterBold"/>
        </w:rPr>
        <w:lastRenderedPageBreak/>
        <w:t>Act 24</w:t>
      </w:r>
      <w:r>
        <w:rPr>
          <w:rStyle w:val="HeaderorfooterBold"/>
        </w:rPr>
        <w:tab/>
      </w:r>
      <w:r>
        <w:rPr>
          <w:rStyle w:val="Headerorfooter1"/>
          <w:i/>
          <w:iCs/>
        </w:rPr>
        <w:t>Atomic Energy Act</w:t>
      </w:r>
      <w:r>
        <w:rPr>
          <w:rStyle w:val="HeaderorfooterBold"/>
        </w:rPr>
        <w:tab/>
        <w:t>2008</w:t>
      </w:r>
    </w:p>
    <w:p w:rsidR="001960B7" w:rsidRDefault="00944C4A">
      <w:pPr>
        <w:pStyle w:val="BodyText32"/>
        <w:framePr w:w="6658" w:h="9796" w:hRule="exact" w:wrap="none" w:vAnchor="page" w:hAnchor="page" w:x="3049" w:y="3042"/>
        <w:numPr>
          <w:ilvl w:val="0"/>
          <w:numId w:val="24"/>
        </w:numPr>
        <w:shd w:val="clear" w:color="auto" w:fill="auto"/>
        <w:tabs>
          <w:tab w:val="left" w:pos="865"/>
        </w:tabs>
        <w:spacing w:after="33" w:line="200" w:lineRule="exact"/>
        <w:ind w:left="20" w:firstLine="480"/>
        <w:jc w:val="both"/>
      </w:pPr>
      <w:r>
        <w:rPr>
          <w:rStyle w:val="BodyText1"/>
        </w:rPr>
        <w:t>carry out research on radiation safety issues of regulatory</w:t>
      </w:r>
    </w:p>
    <w:p w:rsidR="001960B7" w:rsidRDefault="00944C4A">
      <w:pPr>
        <w:pStyle w:val="BodyText32"/>
        <w:framePr w:w="6658" w:h="9796" w:hRule="exact" w:wrap="none" w:vAnchor="page" w:hAnchor="page" w:x="3049" w:y="3042"/>
        <w:shd w:val="clear" w:color="auto" w:fill="auto"/>
        <w:spacing w:after="213" w:line="200" w:lineRule="exact"/>
        <w:ind w:left="1080" w:firstLine="0"/>
        <w:jc w:val="both"/>
      </w:pPr>
      <w:r>
        <w:rPr>
          <w:rStyle w:val="BodyText1"/>
        </w:rPr>
        <w:t>concern; and</w:t>
      </w:r>
    </w:p>
    <w:p w:rsidR="001960B7" w:rsidRDefault="00944C4A">
      <w:pPr>
        <w:pStyle w:val="BodyText32"/>
        <w:framePr w:w="6658" w:h="9796" w:hRule="exact" w:wrap="none" w:vAnchor="page" w:hAnchor="page" w:x="3049" w:y="3042"/>
        <w:numPr>
          <w:ilvl w:val="0"/>
          <w:numId w:val="24"/>
        </w:numPr>
        <w:shd w:val="clear" w:color="auto" w:fill="auto"/>
        <w:tabs>
          <w:tab w:val="left" w:pos="870"/>
        </w:tabs>
        <w:spacing w:after="33" w:line="200" w:lineRule="exact"/>
        <w:ind w:left="20" w:firstLine="480"/>
        <w:jc w:val="both"/>
      </w:pPr>
      <w:r>
        <w:rPr>
          <w:rStyle w:val="BodyText1"/>
        </w:rPr>
        <w:t>inform the public about the regulatory process and the</w:t>
      </w:r>
    </w:p>
    <w:p w:rsidR="001960B7" w:rsidRDefault="00944C4A">
      <w:pPr>
        <w:pStyle w:val="BodyText32"/>
        <w:framePr w:w="6658" w:h="9796" w:hRule="exact" w:wrap="none" w:vAnchor="page" w:hAnchor="page" w:x="3049" w:y="3042"/>
        <w:shd w:val="clear" w:color="auto" w:fill="auto"/>
        <w:spacing w:after="150" w:line="200" w:lineRule="exact"/>
        <w:ind w:left="1080" w:firstLine="0"/>
        <w:jc w:val="both"/>
      </w:pPr>
      <w:r>
        <w:rPr>
          <w:rStyle w:val="BodyText1"/>
        </w:rPr>
        <w:t>radiation safety aspects of a practice.</w:t>
      </w:r>
    </w:p>
    <w:p w:rsidR="001960B7" w:rsidRDefault="00944C4A">
      <w:pPr>
        <w:pStyle w:val="BodyText32"/>
        <w:framePr w:w="6658" w:h="9796" w:hRule="exact" w:wrap="none" w:vAnchor="page" w:hAnchor="page" w:x="3049" w:y="3042"/>
        <w:numPr>
          <w:ilvl w:val="0"/>
          <w:numId w:val="22"/>
        </w:numPr>
        <w:shd w:val="clear" w:color="auto" w:fill="auto"/>
        <w:tabs>
          <w:tab w:val="left" w:pos="908"/>
        </w:tabs>
        <w:spacing w:after="60" w:line="278" w:lineRule="exact"/>
        <w:ind w:left="20" w:right="20" w:firstLine="480"/>
        <w:jc w:val="both"/>
      </w:pPr>
      <w:r>
        <w:rPr>
          <w:rStyle w:val="BodyText1"/>
        </w:rPr>
        <w:t>The terms and conditions regulating the exercise of the powers delegated under this section shall be contained in the instrument of delegation.</w:t>
      </w:r>
    </w:p>
    <w:p w:rsidR="001960B7" w:rsidRDefault="00944C4A">
      <w:pPr>
        <w:pStyle w:val="BodyText32"/>
        <w:framePr w:w="6658" w:h="9796" w:hRule="exact" w:wrap="none" w:vAnchor="page" w:hAnchor="page" w:x="3049" w:y="3042"/>
        <w:numPr>
          <w:ilvl w:val="0"/>
          <w:numId w:val="22"/>
        </w:numPr>
        <w:shd w:val="clear" w:color="auto" w:fill="auto"/>
        <w:tabs>
          <w:tab w:val="left" w:pos="879"/>
        </w:tabs>
        <w:spacing w:after="240" w:line="278" w:lineRule="exact"/>
        <w:ind w:left="20" w:right="20" w:firstLine="480"/>
        <w:jc w:val="both"/>
      </w:pPr>
      <w:r>
        <w:rPr>
          <w:rStyle w:val="BodyText1"/>
        </w:rPr>
        <w:t xml:space="preserve">A person aggrieved by the decision of a person to whom </w:t>
      </w:r>
      <w:proofErr w:type="spellStart"/>
      <w:r>
        <w:rPr>
          <w:rStyle w:val="BodyText1"/>
        </w:rPr>
        <w:t>fuctions</w:t>
      </w:r>
      <w:proofErr w:type="spellEnd"/>
      <w:r>
        <w:rPr>
          <w:rStyle w:val="BodyText1"/>
        </w:rPr>
        <w:t xml:space="preserve"> and powers have been delegated under this section may appeal to the Council.</w:t>
      </w:r>
    </w:p>
    <w:p w:rsidR="001960B7" w:rsidRDefault="00944C4A">
      <w:pPr>
        <w:pStyle w:val="BodyText32"/>
        <w:framePr w:w="6658" w:h="9796" w:hRule="exact" w:wrap="none" w:vAnchor="page" w:hAnchor="page" w:x="3049" w:y="3042"/>
        <w:numPr>
          <w:ilvl w:val="0"/>
          <w:numId w:val="22"/>
        </w:numPr>
        <w:shd w:val="clear" w:color="auto" w:fill="auto"/>
        <w:tabs>
          <w:tab w:val="left" w:pos="870"/>
        </w:tabs>
        <w:spacing w:after="240" w:line="278" w:lineRule="exact"/>
        <w:ind w:left="20" w:right="20" w:firstLine="480"/>
        <w:jc w:val="both"/>
      </w:pPr>
      <w:r>
        <w:rPr>
          <w:rStyle w:val="BodyText1"/>
        </w:rPr>
        <w:t>A person shall, in the exercise of a delegated power under this section, comply with such directions or guidelines as the Council may from time to time communicate in writing.</w:t>
      </w:r>
    </w:p>
    <w:p w:rsidR="001960B7" w:rsidRDefault="00944C4A">
      <w:pPr>
        <w:pStyle w:val="Heading10"/>
        <w:framePr w:w="6658" w:h="9796" w:hRule="exact" w:wrap="none" w:vAnchor="page" w:hAnchor="page" w:x="3049" w:y="3042"/>
        <w:numPr>
          <w:ilvl w:val="0"/>
          <w:numId w:val="3"/>
        </w:numPr>
        <w:shd w:val="clear" w:color="auto" w:fill="auto"/>
        <w:tabs>
          <w:tab w:val="left" w:pos="486"/>
        </w:tabs>
        <w:spacing w:after="0" w:line="278" w:lineRule="exact"/>
        <w:ind w:left="20" w:firstLine="0"/>
        <w:jc w:val="both"/>
      </w:pPr>
      <w:bookmarkStart w:id="11" w:name="bookmark11"/>
      <w:r>
        <w:rPr>
          <w:rStyle w:val="Heading11"/>
        </w:rPr>
        <w:t>Independence of Council.</w:t>
      </w:r>
      <w:bookmarkEnd w:id="11"/>
    </w:p>
    <w:p w:rsidR="001960B7" w:rsidRDefault="00944C4A">
      <w:pPr>
        <w:pStyle w:val="BodyText32"/>
        <w:framePr w:w="6658" w:h="9796" w:hRule="exact" w:wrap="none" w:vAnchor="page" w:hAnchor="page" w:x="3049" w:y="3042"/>
        <w:shd w:val="clear" w:color="auto" w:fill="auto"/>
        <w:spacing w:after="240" w:line="278" w:lineRule="exact"/>
        <w:ind w:left="20" w:right="20" w:firstLine="0"/>
        <w:jc w:val="both"/>
      </w:pPr>
      <w:r>
        <w:rPr>
          <w:rStyle w:val="BodyText1"/>
        </w:rPr>
        <w:t>The Council shall, subject to the declared policy of the Government and except as is otherwise provided in this Act, be independent in the performance of its functions and duties and exercise of its powers and shall not be subject to the direction or control of any person or authority.</w:t>
      </w:r>
    </w:p>
    <w:p w:rsidR="001960B7" w:rsidRDefault="00944C4A">
      <w:pPr>
        <w:pStyle w:val="Heading10"/>
        <w:framePr w:w="6658" w:h="9796" w:hRule="exact" w:wrap="none" w:vAnchor="page" w:hAnchor="page" w:x="3049" w:y="3042"/>
        <w:numPr>
          <w:ilvl w:val="0"/>
          <w:numId w:val="3"/>
        </w:numPr>
        <w:shd w:val="clear" w:color="auto" w:fill="auto"/>
        <w:tabs>
          <w:tab w:val="left" w:pos="486"/>
        </w:tabs>
        <w:spacing w:after="0" w:line="278" w:lineRule="exact"/>
        <w:ind w:left="20" w:firstLine="0"/>
        <w:jc w:val="both"/>
      </w:pPr>
      <w:bookmarkStart w:id="12" w:name="bookmark12"/>
      <w:r>
        <w:rPr>
          <w:rStyle w:val="Heading11"/>
        </w:rPr>
        <w:t>Dosimetry service.</w:t>
      </w:r>
      <w:bookmarkEnd w:id="12"/>
    </w:p>
    <w:p w:rsidR="001960B7" w:rsidRDefault="00944C4A">
      <w:pPr>
        <w:pStyle w:val="BodyText32"/>
        <w:framePr w:w="6658" w:h="9796" w:hRule="exact" w:wrap="none" w:vAnchor="page" w:hAnchor="page" w:x="3049" w:y="3042"/>
        <w:numPr>
          <w:ilvl w:val="0"/>
          <w:numId w:val="25"/>
        </w:numPr>
        <w:shd w:val="clear" w:color="auto" w:fill="auto"/>
        <w:tabs>
          <w:tab w:val="left" w:pos="860"/>
        </w:tabs>
        <w:spacing w:after="303" w:line="278" w:lineRule="exact"/>
        <w:ind w:left="20" w:right="20" w:firstLine="480"/>
        <w:jc w:val="both"/>
      </w:pPr>
      <w:r>
        <w:rPr>
          <w:rStyle w:val="BodyText1"/>
        </w:rPr>
        <w:t>The Council shall operate and maintain a dosimetry service for purposes of—</w:t>
      </w:r>
    </w:p>
    <w:p w:rsidR="001960B7" w:rsidRDefault="00944C4A">
      <w:pPr>
        <w:pStyle w:val="BodyText32"/>
        <w:framePr w:w="6658" w:h="9796" w:hRule="exact" w:wrap="none" w:vAnchor="page" w:hAnchor="page" w:x="3049" w:y="3042"/>
        <w:numPr>
          <w:ilvl w:val="0"/>
          <w:numId w:val="26"/>
        </w:numPr>
        <w:shd w:val="clear" w:color="auto" w:fill="auto"/>
        <w:tabs>
          <w:tab w:val="left" w:pos="908"/>
        </w:tabs>
        <w:spacing w:after="33" w:line="200" w:lineRule="exact"/>
        <w:ind w:left="20" w:firstLine="480"/>
        <w:jc w:val="both"/>
      </w:pPr>
      <w:r>
        <w:rPr>
          <w:rStyle w:val="BodyText1"/>
        </w:rPr>
        <w:t>ensuring that radiation measuring devices are worn by</w:t>
      </w:r>
    </w:p>
    <w:p w:rsidR="001960B7" w:rsidRDefault="00944C4A">
      <w:pPr>
        <w:pStyle w:val="BodyText32"/>
        <w:framePr w:w="6658" w:h="9796" w:hRule="exact" w:wrap="none" w:vAnchor="page" w:hAnchor="page" w:x="3049" w:y="3042"/>
        <w:shd w:val="clear" w:color="auto" w:fill="auto"/>
        <w:spacing w:after="325" w:line="200" w:lineRule="exact"/>
        <w:ind w:left="1080" w:firstLine="0"/>
        <w:jc w:val="both"/>
      </w:pPr>
      <w:r>
        <w:rPr>
          <w:rStyle w:val="BodyText1"/>
        </w:rPr>
        <w:t>individuals who are occupationally exposed to radiation;</w:t>
      </w:r>
    </w:p>
    <w:p w:rsidR="001960B7" w:rsidRDefault="00944C4A">
      <w:pPr>
        <w:pStyle w:val="BodyText32"/>
        <w:framePr w:w="6658" w:h="9796" w:hRule="exact" w:wrap="none" w:vAnchor="page" w:hAnchor="page" w:x="3049" w:y="3042"/>
        <w:numPr>
          <w:ilvl w:val="0"/>
          <w:numId w:val="26"/>
        </w:numPr>
        <w:shd w:val="clear" w:color="auto" w:fill="auto"/>
        <w:tabs>
          <w:tab w:val="left" w:pos="884"/>
        </w:tabs>
        <w:spacing w:line="278" w:lineRule="exact"/>
        <w:ind w:left="20" w:firstLine="480"/>
        <w:jc w:val="both"/>
      </w:pPr>
      <w:r>
        <w:rPr>
          <w:rStyle w:val="BodyText1"/>
        </w:rPr>
        <w:t>maintaining records and providing a reporting service by</w:t>
      </w:r>
    </w:p>
    <w:p w:rsidR="001960B7" w:rsidRDefault="00944C4A">
      <w:pPr>
        <w:pStyle w:val="BodyText32"/>
        <w:framePr w:w="6658" w:h="9796" w:hRule="exact" w:wrap="none" w:vAnchor="page" w:hAnchor="page" w:x="3049" w:y="3042"/>
        <w:shd w:val="clear" w:color="auto" w:fill="auto"/>
        <w:spacing w:line="278" w:lineRule="exact"/>
        <w:ind w:left="1080" w:right="20" w:firstLine="0"/>
        <w:jc w:val="both"/>
      </w:pPr>
      <w:r>
        <w:rPr>
          <w:rStyle w:val="BodyText1"/>
        </w:rPr>
        <w:t xml:space="preserve">which it will maintain adequate records of all exposure measurements and provide to an </w:t>
      </w:r>
      <w:proofErr w:type="spellStart"/>
      <w:r>
        <w:rPr>
          <w:rStyle w:val="BodyText1"/>
        </w:rPr>
        <w:t>authorised</w:t>
      </w:r>
      <w:proofErr w:type="spellEnd"/>
      <w:r>
        <w:rPr>
          <w:rStyle w:val="BodyText1"/>
        </w:rPr>
        <w:t xml:space="preserve"> person and to the Council reports, at suitable intervals, of the information contained in those records;</w:t>
      </w:r>
    </w:p>
    <w:p w:rsidR="001960B7" w:rsidRDefault="00944C4A">
      <w:pPr>
        <w:pStyle w:val="Headerorfooter20"/>
        <w:framePr w:wrap="none" w:vAnchor="page" w:hAnchor="page" w:x="6260" w:y="12982"/>
        <w:shd w:val="clear" w:color="auto" w:fill="auto"/>
        <w:spacing w:line="210" w:lineRule="exact"/>
        <w:ind w:left="20"/>
      </w:pPr>
      <w:r>
        <w:rPr>
          <w:rStyle w:val="Headerorfooter21"/>
          <w:b/>
          <w:bCs/>
        </w:rPr>
        <w:t>19</w:t>
      </w:r>
    </w:p>
    <w:p w:rsidR="001960B7" w:rsidRDefault="001960B7">
      <w:pPr>
        <w:rPr>
          <w:sz w:val="2"/>
          <w:szCs w:val="2"/>
        </w:rPr>
        <w:sectPr w:rsidR="001960B7">
          <w:pgSz w:w="12240" w:h="15840"/>
          <w:pgMar w:top="0" w:right="0" w:bottom="0" w:left="0" w:header="0" w:footer="3" w:gutter="0"/>
          <w:cols w:space="720"/>
          <w:noEndnote/>
          <w:docGrid w:linePitch="360"/>
        </w:sectPr>
      </w:pPr>
    </w:p>
    <w:p w:rsidR="001960B7" w:rsidRDefault="00944C4A">
      <w:pPr>
        <w:pStyle w:val="Headerorfooter0"/>
        <w:framePr w:w="6710" w:h="250" w:hRule="exact" w:wrap="none" w:vAnchor="page" w:hAnchor="page" w:x="3022" w:y="2619"/>
        <w:shd w:val="clear" w:color="auto" w:fill="auto"/>
        <w:tabs>
          <w:tab w:val="left" w:pos="2526"/>
          <w:tab w:val="left" w:pos="6193"/>
        </w:tabs>
        <w:spacing w:line="210" w:lineRule="exact"/>
        <w:ind w:left="20"/>
      </w:pPr>
      <w:r>
        <w:rPr>
          <w:rStyle w:val="HeaderorfooterBold"/>
        </w:rPr>
        <w:lastRenderedPageBreak/>
        <w:t>Act 24</w:t>
      </w:r>
      <w:r>
        <w:rPr>
          <w:rStyle w:val="HeaderorfooterBold"/>
        </w:rPr>
        <w:tab/>
      </w:r>
      <w:r>
        <w:rPr>
          <w:rStyle w:val="Headerorfooter1"/>
          <w:i/>
          <w:iCs/>
        </w:rPr>
        <w:t>Atomic Energy Act</w:t>
      </w:r>
      <w:r>
        <w:rPr>
          <w:rStyle w:val="HeaderorfooterBold"/>
        </w:rPr>
        <w:tab/>
        <w:t>2008</w:t>
      </w:r>
    </w:p>
    <w:p w:rsidR="001960B7" w:rsidRDefault="00944C4A">
      <w:pPr>
        <w:pStyle w:val="BodyText32"/>
        <w:framePr w:w="6662" w:h="9797" w:hRule="exact" w:wrap="none" w:vAnchor="page" w:hAnchor="page" w:x="3046" w:y="2996"/>
        <w:numPr>
          <w:ilvl w:val="0"/>
          <w:numId w:val="26"/>
        </w:numPr>
        <w:shd w:val="clear" w:color="auto" w:fill="auto"/>
        <w:tabs>
          <w:tab w:val="left" w:pos="830"/>
        </w:tabs>
        <w:spacing w:after="183" w:line="278" w:lineRule="exact"/>
        <w:ind w:left="1080" w:right="20"/>
        <w:jc w:val="both"/>
      </w:pPr>
      <w:r>
        <w:rPr>
          <w:rStyle w:val="BodyText1"/>
        </w:rPr>
        <w:t xml:space="preserve">providing early or efficacious warnings to individuals who have been or are likely to be subject to over-exposure to </w:t>
      </w:r>
      <w:proofErr w:type="spellStart"/>
      <w:r>
        <w:rPr>
          <w:rStyle w:val="BodyText1"/>
        </w:rPr>
        <w:t>ionising</w:t>
      </w:r>
      <w:proofErr w:type="spellEnd"/>
      <w:r>
        <w:rPr>
          <w:rStyle w:val="BodyText1"/>
        </w:rPr>
        <w:t xml:space="preserve"> radiation.</w:t>
      </w:r>
    </w:p>
    <w:p w:rsidR="001960B7" w:rsidRDefault="00944C4A">
      <w:pPr>
        <w:pStyle w:val="BodyText32"/>
        <w:framePr w:w="6662" w:h="9797" w:hRule="exact" w:wrap="none" w:vAnchor="page" w:hAnchor="page" w:x="3046" w:y="2996"/>
        <w:numPr>
          <w:ilvl w:val="0"/>
          <w:numId w:val="25"/>
        </w:numPr>
        <w:shd w:val="clear" w:color="auto" w:fill="auto"/>
        <w:tabs>
          <w:tab w:val="left" w:pos="846"/>
        </w:tabs>
        <w:spacing w:after="153" w:line="200" w:lineRule="exact"/>
        <w:ind w:left="20" w:firstLine="480"/>
        <w:jc w:val="both"/>
      </w:pPr>
      <w:r>
        <w:rPr>
          <w:rStyle w:val="BodyText1"/>
        </w:rPr>
        <w:t>The services of the dosimetry may—</w:t>
      </w:r>
    </w:p>
    <w:p w:rsidR="001960B7" w:rsidRDefault="00944C4A">
      <w:pPr>
        <w:pStyle w:val="BodyText32"/>
        <w:framePr w:w="6662" w:h="9797" w:hRule="exact" w:wrap="none" w:vAnchor="page" w:hAnchor="page" w:x="3046" w:y="2996"/>
        <w:numPr>
          <w:ilvl w:val="0"/>
          <w:numId w:val="27"/>
        </w:numPr>
        <w:shd w:val="clear" w:color="auto" w:fill="auto"/>
        <w:tabs>
          <w:tab w:val="left" w:pos="865"/>
        </w:tabs>
        <w:spacing w:after="93" w:line="200" w:lineRule="exact"/>
        <w:ind w:left="20" w:firstLine="480"/>
        <w:jc w:val="both"/>
      </w:pPr>
      <w:r>
        <w:rPr>
          <w:rStyle w:val="BodyText1"/>
        </w:rPr>
        <w:t>be provided upon payment of a fee or prescribed by the</w:t>
      </w:r>
    </w:p>
    <w:p w:rsidR="001960B7" w:rsidRDefault="00944C4A">
      <w:pPr>
        <w:pStyle w:val="BodyText32"/>
        <w:framePr w:w="6662" w:h="9797" w:hRule="exact" w:wrap="none" w:vAnchor="page" w:hAnchor="page" w:x="3046" w:y="2996"/>
        <w:shd w:val="clear" w:color="auto" w:fill="auto"/>
        <w:spacing w:after="90" w:line="200" w:lineRule="exact"/>
        <w:ind w:left="1080" w:firstLine="0"/>
        <w:jc w:val="both"/>
      </w:pPr>
      <w:r>
        <w:rPr>
          <w:rStyle w:val="BodyText1"/>
        </w:rPr>
        <w:t xml:space="preserve">Council by Notice in the </w:t>
      </w:r>
      <w:r>
        <w:rPr>
          <w:rStyle w:val="BodytextItalic"/>
        </w:rPr>
        <w:t>Gazette;</w:t>
      </w:r>
    </w:p>
    <w:p w:rsidR="001960B7" w:rsidRDefault="00944C4A">
      <w:pPr>
        <w:pStyle w:val="BodyText32"/>
        <w:framePr w:w="6662" w:h="9797" w:hRule="exact" w:wrap="none" w:vAnchor="page" w:hAnchor="page" w:x="3046" w:y="2996"/>
        <w:numPr>
          <w:ilvl w:val="0"/>
          <w:numId w:val="27"/>
        </w:numPr>
        <w:shd w:val="clear" w:color="auto" w:fill="auto"/>
        <w:tabs>
          <w:tab w:val="left" w:pos="874"/>
        </w:tabs>
        <w:spacing w:line="278" w:lineRule="exact"/>
        <w:ind w:left="20" w:firstLine="480"/>
        <w:jc w:val="both"/>
      </w:pPr>
      <w:r>
        <w:rPr>
          <w:rStyle w:val="BodyText1"/>
        </w:rPr>
        <w:t>subject to the directions of the Minister, be included in an</w:t>
      </w:r>
    </w:p>
    <w:p w:rsidR="001960B7" w:rsidRDefault="00944C4A">
      <w:pPr>
        <w:pStyle w:val="BodyText32"/>
        <w:framePr w:w="6662" w:h="9797" w:hRule="exact" w:wrap="none" w:vAnchor="page" w:hAnchor="page" w:x="3046" w:y="2996"/>
        <w:shd w:val="clear" w:color="auto" w:fill="auto"/>
        <w:spacing w:after="183" w:line="278" w:lineRule="exact"/>
        <w:ind w:left="1080" w:right="20" w:firstLine="0"/>
        <w:jc w:val="both"/>
      </w:pPr>
      <w:proofErr w:type="spellStart"/>
      <w:r>
        <w:rPr>
          <w:rStyle w:val="BodyText1"/>
        </w:rPr>
        <w:t>authorisation</w:t>
      </w:r>
      <w:proofErr w:type="spellEnd"/>
      <w:r>
        <w:rPr>
          <w:rStyle w:val="BodyText1"/>
        </w:rPr>
        <w:t xml:space="preserve"> as a condition subject to which the </w:t>
      </w:r>
      <w:proofErr w:type="spellStart"/>
      <w:r>
        <w:rPr>
          <w:rStyle w:val="BodyText1"/>
        </w:rPr>
        <w:t>authorisation</w:t>
      </w:r>
      <w:proofErr w:type="spellEnd"/>
      <w:r>
        <w:rPr>
          <w:rStyle w:val="BodyText1"/>
        </w:rPr>
        <w:t xml:space="preserve"> is granted.</w:t>
      </w:r>
    </w:p>
    <w:p w:rsidR="001960B7" w:rsidRDefault="00944C4A">
      <w:pPr>
        <w:pStyle w:val="BodyText32"/>
        <w:framePr w:w="6662" w:h="9797" w:hRule="exact" w:wrap="none" w:vAnchor="page" w:hAnchor="page" w:x="3046" w:y="2996"/>
        <w:shd w:val="clear" w:color="auto" w:fill="auto"/>
        <w:spacing w:after="85" w:line="200" w:lineRule="exact"/>
        <w:ind w:left="1080" w:firstLine="0"/>
        <w:jc w:val="both"/>
      </w:pPr>
      <w:r>
        <w:rPr>
          <w:rStyle w:val="BodytextSmallCaps"/>
        </w:rPr>
        <w:t>Part III—Secretariat And Staff of Council.</w:t>
      </w:r>
    </w:p>
    <w:p w:rsidR="001960B7" w:rsidRDefault="00944C4A">
      <w:pPr>
        <w:pStyle w:val="Heading10"/>
        <w:framePr w:w="6662" w:h="9797" w:hRule="exact" w:wrap="none" w:vAnchor="page" w:hAnchor="page" w:x="3046" w:y="2996"/>
        <w:numPr>
          <w:ilvl w:val="0"/>
          <w:numId w:val="3"/>
        </w:numPr>
        <w:shd w:val="clear" w:color="auto" w:fill="auto"/>
        <w:tabs>
          <w:tab w:val="left" w:pos="495"/>
        </w:tabs>
        <w:spacing w:after="0" w:line="278" w:lineRule="exact"/>
        <w:ind w:left="20" w:firstLine="0"/>
      </w:pPr>
      <w:bookmarkStart w:id="13" w:name="bookmark13"/>
      <w:r>
        <w:rPr>
          <w:rStyle w:val="Heading11"/>
        </w:rPr>
        <w:t>Secretariat.</w:t>
      </w:r>
      <w:bookmarkEnd w:id="13"/>
    </w:p>
    <w:p w:rsidR="001960B7" w:rsidRDefault="00944C4A">
      <w:pPr>
        <w:pStyle w:val="BodyText32"/>
        <w:framePr w:w="6662" w:h="9797" w:hRule="exact" w:wrap="none" w:vAnchor="page" w:hAnchor="page" w:x="3046" w:y="2996"/>
        <w:numPr>
          <w:ilvl w:val="0"/>
          <w:numId w:val="28"/>
        </w:numPr>
        <w:shd w:val="clear" w:color="auto" w:fill="auto"/>
        <w:tabs>
          <w:tab w:val="left" w:pos="865"/>
        </w:tabs>
        <w:spacing w:after="183" w:line="278" w:lineRule="exact"/>
        <w:ind w:left="20" w:right="20" w:firstLine="480"/>
        <w:jc w:val="both"/>
      </w:pPr>
      <w:r>
        <w:rPr>
          <w:rStyle w:val="BodyText1"/>
        </w:rPr>
        <w:t>The Council shall have a secretariat, which shall be headed by a Secretary.</w:t>
      </w:r>
    </w:p>
    <w:p w:rsidR="001960B7" w:rsidRDefault="00944C4A">
      <w:pPr>
        <w:pStyle w:val="BodyText32"/>
        <w:framePr w:w="6662" w:h="9797" w:hRule="exact" w:wrap="none" w:vAnchor="page" w:hAnchor="page" w:x="3046" w:y="2996"/>
        <w:numPr>
          <w:ilvl w:val="0"/>
          <w:numId w:val="28"/>
        </w:numPr>
        <w:shd w:val="clear" w:color="auto" w:fill="auto"/>
        <w:tabs>
          <w:tab w:val="left" w:pos="846"/>
        </w:tabs>
        <w:spacing w:after="153" w:line="200" w:lineRule="exact"/>
        <w:ind w:left="20" w:firstLine="480"/>
        <w:jc w:val="both"/>
      </w:pPr>
      <w:r>
        <w:rPr>
          <w:rStyle w:val="BodyText1"/>
        </w:rPr>
        <w:t>The functions of the Secretariat are—</w:t>
      </w:r>
    </w:p>
    <w:p w:rsidR="001960B7" w:rsidRDefault="00944C4A">
      <w:pPr>
        <w:pStyle w:val="BodyText32"/>
        <w:framePr w:w="6662" w:h="9797" w:hRule="exact" w:wrap="none" w:vAnchor="page" w:hAnchor="page" w:x="3046" w:y="2996"/>
        <w:numPr>
          <w:ilvl w:val="0"/>
          <w:numId w:val="29"/>
        </w:numPr>
        <w:shd w:val="clear" w:color="auto" w:fill="auto"/>
        <w:tabs>
          <w:tab w:val="left" w:pos="826"/>
        </w:tabs>
        <w:spacing w:after="90" w:line="200" w:lineRule="exact"/>
        <w:ind w:left="20" w:firstLine="480"/>
        <w:jc w:val="both"/>
      </w:pPr>
      <w:r>
        <w:rPr>
          <w:rStyle w:val="BodyText1"/>
        </w:rPr>
        <w:t>to implement the decisions of the Council;</w:t>
      </w:r>
    </w:p>
    <w:p w:rsidR="001960B7" w:rsidRDefault="00944C4A">
      <w:pPr>
        <w:pStyle w:val="BodyText32"/>
        <w:framePr w:w="6662" w:h="9797" w:hRule="exact" w:wrap="none" w:vAnchor="page" w:hAnchor="page" w:x="3046" w:y="2996"/>
        <w:numPr>
          <w:ilvl w:val="0"/>
          <w:numId w:val="29"/>
        </w:numPr>
        <w:shd w:val="clear" w:color="auto" w:fill="auto"/>
        <w:tabs>
          <w:tab w:val="left" w:pos="850"/>
        </w:tabs>
        <w:spacing w:line="278" w:lineRule="exact"/>
        <w:ind w:left="20" w:firstLine="480"/>
        <w:jc w:val="both"/>
      </w:pPr>
      <w:r>
        <w:rPr>
          <w:rStyle w:val="BodyText1"/>
        </w:rPr>
        <w:t>to recommend to the Council proposals for the formulation</w:t>
      </w:r>
    </w:p>
    <w:p w:rsidR="001960B7" w:rsidRDefault="00944C4A">
      <w:pPr>
        <w:pStyle w:val="BodyText32"/>
        <w:framePr w:w="6662" w:h="9797" w:hRule="exact" w:wrap="none" w:vAnchor="page" w:hAnchor="page" w:x="3046" w:y="2996"/>
        <w:shd w:val="clear" w:color="auto" w:fill="auto"/>
        <w:spacing w:after="180" w:line="278" w:lineRule="exact"/>
        <w:ind w:left="1080" w:right="20" w:firstLine="0"/>
        <w:jc w:val="both"/>
      </w:pPr>
      <w:r>
        <w:rPr>
          <w:rStyle w:val="BodyText1"/>
        </w:rPr>
        <w:t>of policies of the Council and to implement policies adopted by the Council;</w:t>
      </w:r>
    </w:p>
    <w:p w:rsidR="001960B7" w:rsidRDefault="00944C4A">
      <w:pPr>
        <w:pStyle w:val="BodyText32"/>
        <w:framePr w:w="6662" w:h="9797" w:hRule="exact" w:wrap="none" w:vAnchor="page" w:hAnchor="page" w:x="3046" w:y="2996"/>
        <w:numPr>
          <w:ilvl w:val="0"/>
          <w:numId w:val="29"/>
        </w:numPr>
        <w:shd w:val="clear" w:color="auto" w:fill="auto"/>
        <w:tabs>
          <w:tab w:val="left" w:pos="812"/>
        </w:tabs>
        <w:spacing w:line="278" w:lineRule="exact"/>
        <w:ind w:left="20" w:firstLine="480"/>
        <w:jc w:val="both"/>
      </w:pPr>
      <w:r>
        <w:rPr>
          <w:rStyle w:val="BodyText1"/>
        </w:rPr>
        <w:t>to establish and maintain relationships with national, regional</w:t>
      </w:r>
    </w:p>
    <w:p w:rsidR="001960B7" w:rsidRDefault="00944C4A">
      <w:pPr>
        <w:pStyle w:val="BodyText32"/>
        <w:framePr w:w="6662" w:h="9797" w:hRule="exact" w:wrap="none" w:vAnchor="page" w:hAnchor="page" w:x="3046" w:y="2996"/>
        <w:shd w:val="clear" w:color="auto" w:fill="auto"/>
        <w:spacing w:after="243" w:line="278" w:lineRule="exact"/>
        <w:ind w:left="1080" w:right="20" w:firstLine="0"/>
        <w:jc w:val="both"/>
      </w:pPr>
      <w:r>
        <w:rPr>
          <w:rStyle w:val="BodyText1"/>
        </w:rPr>
        <w:t xml:space="preserve">and international </w:t>
      </w:r>
      <w:proofErr w:type="spellStart"/>
      <w:r>
        <w:rPr>
          <w:rStyle w:val="BodyText1"/>
        </w:rPr>
        <w:t>organisations</w:t>
      </w:r>
      <w:proofErr w:type="spellEnd"/>
      <w:r>
        <w:rPr>
          <w:rStyle w:val="BodyText1"/>
        </w:rPr>
        <w:t>, institutions and agencies as may be appropriate for facilitating the implementation of the policies, and the carrying out of the functions of the Council; and</w:t>
      </w:r>
    </w:p>
    <w:p w:rsidR="001960B7" w:rsidRDefault="00944C4A">
      <w:pPr>
        <w:pStyle w:val="BodyText32"/>
        <w:framePr w:w="6662" w:h="9797" w:hRule="exact" w:wrap="none" w:vAnchor="page" w:hAnchor="page" w:x="3046" w:y="2996"/>
        <w:numPr>
          <w:ilvl w:val="0"/>
          <w:numId w:val="29"/>
        </w:numPr>
        <w:shd w:val="clear" w:color="auto" w:fill="auto"/>
        <w:tabs>
          <w:tab w:val="left" w:pos="836"/>
        </w:tabs>
        <w:spacing w:after="260" w:line="200" w:lineRule="exact"/>
        <w:ind w:left="20" w:firstLine="480"/>
        <w:jc w:val="both"/>
      </w:pPr>
      <w:r>
        <w:rPr>
          <w:rStyle w:val="BodyText1"/>
        </w:rPr>
        <w:t>to perform any other function as the Council may direct.</w:t>
      </w:r>
    </w:p>
    <w:p w:rsidR="001960B7" w:rsidRDefault="00944C4A">
      <w:pPr>
        <w:pStyle w:val="Heading10"/>
        <w:framePr w:w="6662" w:h="9797" w:hRule="exact" w:wrap="none" w:vAnchor="page" w:hAnchor="page" w:x="3046" w:y="2996"/>
        <w:numPr>
          <w:ilvl w:val="0"/>
          <w:numId w:val="3"/>
        </w:numPr>
        <w:shd w:val="clear" w:color="auto" w:fill="auto"/>
        <w:tabs>
          <w:tab w:val="left" w:pos="495"/>
        </w:tabs>
        <w:spacing w:after="0" w:line="278" w:lineRule="exact"/>
        <w:ind w:left="20" w:firstLine="0"/>
      </w:pPr>
      <w:bookmarkStart w:id="14" w:name="bookmark14"/>
      <w:r>
        <w:rPr>
          <w:rStyle w:val="Heading11"/>
        </w:rPr>
        <w:t>Secretary.</w:t>
      </w:r>
      <w:bookmarkEnd w:id="14"/>
    </w:p>
    <w:p w:rsidR="001960B7" w:rsidRDefault="00944C4A">
      <w:pPr>
        <w:pStyle w:val="BodyText32"/>
        <w:framePr w:w="6662" w:h="9797" w:hRule="exact" w:wrap="none" w:vAnchor="page" w:hAnchor="page" w:x="3046" w:y="2996"/>
        <w:numPr>
          <w:ilvl w:val="0"/>
          <w:numId w:val="30"/>
        </w:numPr>
        <w:shd w:val="clear" w:color="auto" w:fill="auto"/>
        <w:tabs>
          <w:tab w:val="left" w:pos="870"/>
        </w:tabs>
        <w:spacing w:line="278" w:lineRule="exact"/>
        <w:ind w:left="20" w:right="20" w:firstLine="480"/>
        <w:jc w:val="both"/>
      </w:pPr>
      <w:r>
        <w:rPr>
          <w:rStyle w:val="BodyText1"/>
        </w:rPr>
        <w:t>The Council shall have a Secretary who shall be appointed by the Council upon terms and conditions specified in his or her instrument of appointment.</w:t>
      </w:r>
    </w:p>
    <w:p w:rsidR="001960B7" w:rsidRDefault="00944C4A">
      <w:pPr>
        <w:pStyle w:val="Headerorfooter20"/>
        <w:framePr w:w="6710" w:h="239" w:hRule="exact" w:wrap="none" w:vAnchor="page" w:hAnchor="page" w:x="3022" w:y="13016"/>
        <w:shd w:val="clear" w:color="auto" w:fill="auto"/>
        <w:spacing w:line="210" w:lineRule="exact"/>
        <w:jc w:val="center"/>
      </w:pPr>
      <w:r>
        <w:rPr>
          <w:rStyle w:val="Headerorfooter21"/>
          <w:b/>
          <w:bCs/>
        </w:rPr>
        <w:t>20</w:t>
      </w:r>
    </w:p>
    <w:p w:rsidR="001960B7" w:rsidRDefault="001960B7">
      <w:pPr>
        <w:rPr>
          <w:sz w:val="2"/>
          <w:szCs w:val="2"/>
        </w:rPr>
        <w:sectPr w:rsidR="001960B7">
          <w:pgSz w:w="12240" w:h="15840"/>
          <w:pgMar w:top="0" w:right="0" w:bottom="0" w:left="0" w:header="0" w:footer="3" w:gutter="0"/>
          <w:cols w:space="720"/>
          <w:noEndnote/>
          <w:docGrid w:linePitch="360"/>
        </w:sectPr>
      </w:pPr>
    </w:p>
    <w:p w:rsidR="001960B7" w:rsidRDefault="00944C4A">
      <w:pPr>
        <w:pStyle w:val="Headerorfooter0"/>
        <w:framePr w:w="6710" w:h="250" w:hRule="exact" w:wrap="none" w:vAnchor="page" w:hAnchor="page" w:x="3020" w:y="2614"/>
        <w:shd w:val="clear" w:color="auto" w:fill="auto"/>
        <w:tabs>
          <w:tab w:val="left" w:pos="2526"/>
          <w:tab w:val="left" w:pos="6193"/>
        </w:tabs>
        <w:spacing w:line="210" w:lineRule="exact"/>
        <w:ind w:left="20"/>
      </w:pPr>
      <w:r>
        <w:rPr>
          <w:rStyle w:val="HeaderorfooterBold"/>
        </w:rPr>
        <w:lastRenderedPageBreak/>
        <w:t>Act 24</w:t>
      </w:r>
      <w:r>
        <w:rPr>
          <w:rStyle w:val="HeaderorfooterBold"/>
        </w:rPr>
        <w:tab/>
      </w:r>
      <w:r>
        <w:rPr>
          <w:rStyle w:val="Headerorfooter1"/>
          <w:i/>
          <w:iCs/>
        </w:rPr>
        <w:t>Atomic Energy Act</w:t>
      </w:r>
      <w:r>
        <w:rPr>
          <w:rStyle w:val="HeaderorfooterBold"/>
        </w:rPr>
        <w:tab/>
        <w:t>2008</w:t>
      </w:r>
    </w:p>
    <w:p w:rsidR="001960B7" w:rsidRDefault="00944C4A">
      <w:pPr>
        <w:pStyle w:val="BodyText32"/>
        <w:framePr w:w="6658" w:h="9804" w:hRule="exact" w:wrap="none" w:vAnchor="page" w:hAnchor="page" w:x="3049" w:y="2987"/>
        <w:numPr>
          <w:ilvl w:val="0"/>
          <w:numId w:val="30"/>
        </w:numPr>
        <w:shd w:val="clear" w:color="auto" w:fill="auto"/>
        <w:tabs>
          <w:tab w:val="left" w:pos="855"/>
        </w:tabs>
        <w:spacing w:after="183" w:line="278" w:lineRule="exact"/>
        <w:ind w:left="20" w:right="20" w:firstLine="480"/>
        <w:jc w:val="both"/>
      </w:pPr>
      <w:r>
        <w:rPr>
          <w:rStyle w:val="BodyText1"/>
        </w:rPr>
        <w:t>The Secretary shall be a person of high moral character and proven integrity, with relevant qualifications and experience in atomic energy disciplines; qualifications in law and public administration shall be an added advantage.</w:t>
      </w:r>
    </w:p>
    <w:p w:rsidR="001960B7" w:rsidRDefault="00944C4A">
      <w:pPr>
        <w:pStyle w:val="BodyText32"/>
        <w:framePr w:w="6658" w:h="9804" w:hRule="exact" w:wrap="none" w:vAnchor="page" w:hAnchor="page" w:x="3049" w:y="2987"/>
        <w:numPr>
          <w:ilvl w:val="0"/>
          <w:numId w:val="30"/>
        </w:numPr>
        <w:shd w:val="clear" w:color="auto" w:fill="auto"/>
        <w:tabs>
          <w:tab w:val="left" w:pos="846"/>
        </w:tabs>
        <w:spacing w:after="323" w:line="200" w:lineRule="exact"/>
        <w:ind w:left="20" w:firstLine="480"/>
        <w:jc w:val="both"/>
      </w:pPr>
      <w:r>
        <w:rPr>
          <w:rStyle w:val="BodyText1"/>
        </w:rPr>
        <w:t xml:space="preserve">The Secretary shall be an </w:t>
      </w:r>
      <w:r>
        <w:rPr>
          <w:rStyle w:val="BodytextItalic"/>
        </w:rPr>
        <w:t>ex-officio</w:t>
      </w:r>
      <w:r>
        <w:rPr>
          <w:rStyle w:val="BodyText1"/>
        </w:rPr>
        <w:t xml:space="preserve"> member of the Council.</w:t>
      </w:r>
    </w:p>
    <w:p w:rsidR="001960B7" w:rsidRDefault="00944C4A">
      <w:pPr>
        <w:pStyle w:val="Heading10"/>
        <w:framePr w:w="6658" w:h="9804" w:hRule="exact" w:wrap="none" w:vAnchor="page" w:hAnchor="page" w:x="3049" w:y="2987"/>
        <w:numPr>
          <w:ilvl w:val="0"/>
          <w:numId w:val="3"/>
        </w:numPr>
        <w:shd w:val="clear" w:color="auto" w:fill="auto"/>
        <w:tabs>
          <w:tab w:val="left" w:pos="486"/>
        </w:tabs>
        <w:spacing w:after="23" w:line="200" w:lineRule="exact"/>
        <w:ind w:left="20" w:firstLine="0"/>
      </w:pPr>
      <w:bookmarkStart w:id="15" w:name="bookmark15"/>
      <w:r>
        <w:rPr>
          <w:rStyle w:val="Heading11"/>
        </w:rPr>
        <w:t>Functions of Secretary.</w:t>
      </w:r>
      <w:bookmarkEnd w:id="15"/>
    </w:p>
    <w:p w:rsidR="001960B7" w:rsidRDefault="00944C4A">
      <w:pPr>
        <w:pStyle w:val="BodyText32"/>
        <w:framePr w:w="6658" w:h="9804" w:hRule="exact" w:wrap="none" w:vAnchor="page" w:hAnchor="page" w:x="3049" w:y="2987"/>
        <w:numPr>
          <w:ilvl w:val="0"/>
          <w:numId w:val="31"/>
        </w:numPr>
        <w:shd w:val="clear" w:color="auto" w:fill="auto"/>
        <w:tabs>
          <w:tab w:val="left" w:pos="870"/>
        </w:tabs>
        <w:spacing w:after="180" w:line="288" w:lineRule="exact"/>
        <w:ind w:left="20" w:right="20" w:firstLine="480"/>
        <w:jc w:val="both"/>
      </w:pPr>
      <w:r>
        <w:rPr>
          <w:rStyle w:val="BodyText1"/>
        </w:rPr>
        <w:t>The Secretary is the chief executive officer of the Council and is responsible for the day- to- day operations and administration of the Council.</w:t>
      </w:r>
    </w:p>
    <w:p w:rsidR="001960B7" w:rsidRDefault="00944C4A">
      <w:pPr>
        <w:pStyle w:val="BodyText32"/>
        <w:framePr w:w="6658" w:h="9804" w:hRule="exact" w:wrap="none" w:vAnchor="page" w:hAnchor="page" w:x="3049" w:y="2987"/>
        <w:numPr>
          <w:ilvl w:val="0"/>
          <w:numId w:val="31"/>
        </w:numPr>
        <w:shd w:val="clear" w:color="auto" w:fill="auto"/>
        <w:tabs>
          <w:tab w:val="left" w:pos="846"/>
        </w:tabs>
        <w:spacing w:after="190" w:line="288" w:lineRule="exact"/>
        <w:ind w:left="20" w:right="20" w:firstLine="480"/>
        <w:jc w:val="both"/>
      </w:pPr>
      <w:r>
        <w:rPr>
          <w:rStyle w:val="BodyText1"/>
        </w:rPr>
        <w:t>Subject to this Act and to the general supervision and control of the Council, the Secretary is responsible for—</w:t>
      </w:r>
    </w:p>
    <w:p w:rsidR="001960B7" w:rsidRDefault="00944C4A">
      <w:pPr>
        <w:pStyle w:val="BodyText32"/>
        <w:framePr w:w="6658" w:h="9804" w:hRule="exact" w:wrap="none" w:vAnchor="page" w:hAnchor="page" w:x="3049" w:y="2987"/>
        <w:numPr>
          <w:ilvl w:val="0"/>
          <w:numId w:val="32"/>
        </w:numPr>
        <w:shd w:val="clear" w:color="auto" w:fill="auto"/>
        <w:tabs>
          <w:tab w:val="left" w:pos="850"/>
        </w:tabs>
        <w:spacing w:after="93" w:line="200" w:lineRule="exact"/>
        <w:ind w:left="20" w:firstLine="480"/>
        <w:jc w:val="both"/>
      </w:pPr>
      <w:r>
        <w:rPr>
          <w:rStyle w:val="BodyText1"/>
        </w:rPr>
        <w:t xml:space="preserve">the implementation of the policies and </w:t>
      </w:r>
      <w:proofErr w:type="spellStart"/>
      <w:r>
        <w:rPr>
          <w:rStyle w:val="BodyText1"/>
        </w:rPr>
        <w:t>programmes</w:t>
      </w:r>
      <w:proofErr w:type="spellEnd"/>
      <w:r>
        <w:rPr>
          <w:rStyle w:val="BodyText1"/>
        </w:rPr>
        <w:t xml:space="preserve"> of the</w:t>
      </w:r>
    </w:p>
    <w:p w:rsidR="001960B7" w:rsidRDefault="00944C4A">
      <w:pPr>
        <w:pStyle w:val="BodyText32"/>
        <w:framePr w:w="6658" w:h="9804" w:hRule="exact" w:wrap="none" w:vAnchor="page" w:hAnchor="page" w:x="3049" w:y="2987"/>
        <w:shd w:val="clear" w:color="auto" w:fill="auto"/>
        <w:spacing w:after="153" w:line="200" w:lineRule="exact"/>
        <w:ind w:left="1080" w:firstLine="0"/>
      </w:pPr>
      <w:r>
        <w:rPr>
          <w:rStyle w:val="BodyText1"/>
        </w:rPr>
        <w:t>Council and reporting on them to the Council;</w:t>
      </w:r>
    </w:p>
    <w:p w:rsidR="001960B7" w:rsidRDefault="00944C4A">
      <w:pPr>
        <w:pStyle w:val="BodyText32"/>
        <w:framePr w:w="6658" w:h="9804" w:hRule="exact" w:wrap="none" w:vAnchor="page" w:hAnchor="page" w:x="3049" w:y="2987"/>
        <w:numPr>
          <w:ilvl w:val="0"/>
          <w:numId w:val="32"/>
        </w:numPr>
        <w:shd w:val="clear" w:color="auto" w:fill="auto"/>
        <w:tabs>
          <w:tab w:val="left" w:pos="879"/>
        </w:tabs>
        <w:spacing w:after="93" w:line="200" w:lineRule="exact"/>
        <w:ind w:left="20" w:firstLine="480"/>
        <w:jc w:val="both"/>
      </w:pPr>
      <w:r>
        <w:rPr>
          <w:rStyle w:val="BodyText1"/>
        </w:rPr>
        <w:t>the proper management of the funds and property of the</w:t>
      </w:r>
    </w:p>
    <w:p w:rsidR="001960B7" w:rsidRDefault="00944C4A">
      <w:pPr>
        <w:pStyle w:val="BodyText32"/>
        <w:framePr w:w="6658" w:h="9804" w:hRule="exact" w:wrap="none" w:vAnchor="page" w:hAnchor="page" w:x="3049" w:y="2987"/>
        <w:shd w:val="clear" w:color="auto" w:fill="auto"/>
        <w:spacing w:after="153" w:line="200" w:lineRule="exact"/>
        <w:ind w:left="1080" w:firstLine="0"/>
      </w:pPr>
      <w:r>
        <w:rPr>
          <w:rStyle w:val="BodyText1"/>
        </w:rPr>
        <w:t>Council;</w:t>
      </w:r>
    </w:p>
    <w:p w:rsidR="001960B7" w:rsidRDefault="00944C4A">
      <w:pPr>
        <w:pStyle w:val="BodyText32"/>
        <w:framePr w:w="6658" w:h="9804" w:hRule="exact" w:wrap="none" w:vAnchor="page" w:hAnchor="page" w:x="3049" w:y="2987"/>
        <w:numPr>
          <w:ilvl w:val="0"/>
          <w:numId w:val="32"/>
        </w:numPr>
        <w:shd w:val="clear" w:color="auto" w:fill="auto"/>
        <w:tabs>
          <w:tab w:val="left" w:pos="826"/>
        </w:tabs>
        <w:spacing w:after="153" w:line="200" w:lineRule="exact"/>
        <w:ind w:left="20" w:firstLine="480"/>
        <w:jc w:val="both"/>
      </w:pPr>
      <w:r>
        <w:rPr>
          <w:rStyle w:val="BodyText1"/>
        </w:rPr>
        <w:t xml:space="preserve">the </w:t>
      </w:r>
      <w:proofErr w:type="spellStart"/>
      <w:r>
        <w:rPr>
          <w:rStyle w:val="BodyText1"/>
        </w:rPr>
        <w:t>organisation</w:t>
      </w:r>
      <w:proofErr w:type="spellEnd"/>
      <w:r>
        <w:rPr>
          <w:rStyle w:val="BodyText1"/>
        </w:rPr>
        <w:t xml:space="preserve"> and control of the staff of the Council; and</w:t>
      </w:r>
    </w:p>
    <w:p w:rsidR="001960B7" w:rsidRDefault="00944C4A">
      <w:pPr>
        <w:pStyle w:val="BodyText32"/>
        <w:framePr w:w="6658" w:h="9804" w:hRule="exact" w:wrap="none" w:vAnchor="page" w:hAnchor="page" w:x="3049" w:y="2987"/>
        <w:numPr>
          <w:ilvl w:val="0"/>
          <w:numId w:val="32"/>
        </w:numPr>
        <w:shd w:val="clear" w:color="auto" w:fill="auto"/>
        <w:tabs>
          <w:tab w:val="left" w:pos="831"/>
        </w:tabs>
        <w:spacing w:after="93" w:line="200" w:lineRule="exact"/>
        <w:ind w:left="20" w:firstLine="480"/>
        <w:jc w:val="both"/>
      </w:pPr>
      <w:r>
        <w:rPr>
          <w:rStyle w:val="BodyText1"/>
        </w:rPr>
        <w:t>performing any other duty that may be assigned to him or her</w:t>
      </w:r>
    </w:p>
    <w:p w:rsidR="001960B7" w:rsidRDefault="00944C4A">
      <w:pPr>
        <w:pStyle w:val="BodyText32"/>
        <w:framePr w:w="6658" w:h="9804" w:hRule="exact" w:wrap="none" w:vAnchor="page" w:hAnchor="page" w:x="3049" w:y="2987"/>
        <w:shd w:val="clear" w:color="auto" w:fill="auto"/>
        <w:spacing w:after="79" w:line="200" w:lineRule="exact"/>
        <w:ind w:left="1080" w:firstLine="0"/>
      </w:pPr>
      <w:r>
        <w:rPr>
          <w:rStyle w:val="BodyText1"/>
        </w:rPr>
        <w:t>by the Council.</w:t>
      </w:r>
    </w:p>
    <w:p w:rsidR="001960B7" w:rsidRDefault="00944C4A">
      <w:pPr>
        <w:pStyle w:val="BodyText32"/>
        <w:framePr w:w="6658" w:h="9804" w:hRule="exact" w:wrap="none" w:vAnchor="page" w:hAnchor="page" w:x="3049" w:y="2987"/>
        <w:numPr>
          <w:ilvl w:val="0"/>
          <w:numId w:val="31"/>
        </w:numPr>
        <w:shd w:val="clear" w:color="auto" w:fill="auto"/>
        <w:tabs>
          <w:tab w:val="left" w:pos="850"/>
        </w:tabs>
        <w:spacing w:after="124" w:line="293" w:lineRule="exact"/>
        <w:ind w:left="20" w:right="20" w:firstLine="480"/>
        <w:jc w:val="both"/>
      </w:pPr>
      <w:r>
        <w:rPr>
          <w:rStyle w:val="BodyText1"/>
        </w:rPr>
        <w:t>The Secretary is, in the performance of his or her functions, answerable to the Council.</w:t>
      </w:r>
    </w:p>
    <w:p w:rsidR="001960B7" w:rsidRDefault="00944C4A">
      <w:pPr>
        <w:pStyle w:val="Heading10"/>
        <w:framePr w:w="6658" w:h="9804" w:hRule="exact" w:wrap="none" w:vAnchor="page" w:hAnchor="page" w:x="3049" w:y="2987"/>
        <w:numPr>
          <w:ilvl w:val="0"/>
          <w:numId w:val="3"/>
        </w:numPr>
        <w:shd w:val="clear" w:color="auto" w:fill="auto"/>
        <w:tabs>
          <w:tab w:val="left" w:pos="490"/>
        </w:tabs>
        <w:spacing w:after="0" w:line="288" w:lineRule="exact"/>
        <w:ind w:left="20" w:firstLine="0"/>
      </w:pPr>
      <w:bookmarkStart w:id="16" w:name="bookmark16"/>
      <w:r>
        <w:rPr>
          <w:rStyle w:val="Heading11"/>
        </w:rPr>
        <w:t>Tenure of office of Secretary.</w:t>
      </w:r>
      <w:bookmarkEnd w:id="16"/>
    </w:p>
    <w:p w:rsidR="001960B7" w:rsidRDefault="00944C4A">
      <w:pPr>
        <w:pStyle w:val="BodyText32"/>
        <w:framePr w:w="6658" w:h="9804" w:hRule="exact" w:wrap="none" w:vAnchor="page" w:hAnchor="page" w:x="3049" w:y="2987"/>
        <w:numPr>
          <w:ilvl w:val="0"/>
          <w:numId w:val="33"/>
        </w:numPr>
        <w:shd w:val="clear" w:color="auto" w:fill="auto"/>
        <w:tabs>
          <w:tab w:val="left" w:pos="860"/>
        </w:tabs>
        <w:spacing w:after="190" w:line="288" w:lineRule="exact"/>
        <w:ind w:left="20" w:right="20" w:firstLine="480"/>
        <w:jc w:val="both"/>
      </w:pPr>
      <w:r>
        <w:rPr>
          <w:rStyle w:val="BodyText1"/>
        </w:rPr>
        <w:t>The Secretary shall hold office for five years and is eligible for re-appointment for two more terms.</w:t>
      </w:r>
    </w:p>
    <w:p w:rsidR="001960B7" w:rsidRDefault="00944C4A">
      <w:pPr>
        <w:pStyle w:val="BodyText32"/>
        <w:framePr w:w="6658" w:h="9804" w:hRule="exact" w:wrap="none" w:vAnchor="page" w:hAnchor="page" w:x="3049" w:y="2987"/>
        <w:numPr>
          <w:ilvl w:val="0"/>
          <w:numId w:val="33"/>
        </w:numPr>
        <w:shd w:val="clear" w:color="auto" w:fill="auto"/>
        <w:tabs>
          <w:tab w:val="left" w:pos="846"/>
        </w:tabs>
        <w:spacing w:after="153" w:line="200" w:lineRule="exact"/>
        <w:ind w:left="20" w:firstLine="480"/>
        <w:jc w:val="both"/>
      </w:pPr>
      <w:r>
        <w:rPr>
          <w:rStyle w:val="BodyText1"/>
        </w:rPr>
        <w:t>The Secretary shall cease to hold office if—</w:t>
      </w:r>
    </w:p>
    <w:p w:rsidR="001960B7" w:rsidRDefault="00944C4A">
      <w:pPr>
        <w:pStyle w:val="BodyText32"/>
        <w:framePr w:w="6658" w:h="9804" w:hRule="exact" w:wrap="none" w:vAnchor="page" w:hAnchor="page" w:x="3049" w:y="2987"/>
        <w:numPr>
          <w:ilvl w:val="0"/>
          <w:numId w:val="34"/>
        </w:numPr>
        <w:shd w:val="clear" w:color="auto" w:fill="auto"/>
        <w:tabs>
          <w:tab w:val="left" w:pos="831"/>
        </w:tabs>
        <w:spacing w:after="153" w:line="200" w:lineRule="exact"/>
        <w:ind w:left="20" w:firstLine="480"/>
        <w:jc w:val="both"/>
      </w:pPr>
      <w:r>
        <w:rPr>
          <w:rStyle w:val="BodyText1"/>
        </w:rPr>
        <w:t>he or she resigns;</w:t>
      </w:r>
    </w:p>
    <w:p w:rsidR="001960B7" w:rsidRDefault="00944C4A">
      <w:pPr>
        <w:pStyle w:val="BodyText32"/>
        <w:framePr w:w="6658" w:h="9804" w:hRule="exact" w:wrap="none" w:vAnchor="page" w:hAnchor="page" w:x="3049" w:y="2987"/>
        <w:numPr>
          <w:ilvl w:val="0"/>
          <w:numId w:val="34"/>
        </w:numPr>
        <w:shd w:val="clear" w:color="auto" w:fill="auto"/>
        <w:tabs>
          <w:tab w:val="left" w:pos="831"/>
        </w:tabs>
        <w:spacing w:after="93" w:line="200" w:lineRule="exact"/>
        <w:ind w:left="20" w:firstLine="480"/>
        <w:jc w:val="both"/>
      </w:pPr>
      <w:r>
        <w:rPr>
          <w:rStyle w:val="BodyText1"/>
        </w:rPr>
        <w:t>he or she is declared or becomes bankrupt or insolvent or has</w:t>
      </w:r>
    </w:p>
    <w:p w:rsidR="001960B7" w:rsidRDefault="00944C4A">
      <w:pPr>
        <w:pStyle w:val="BodyText32"/>
        <w:framePr w:w="6658" w:h="9804" w:hRule="exact" w:wrap="none" w:vAnchor="page" w:hAnchor="page" w:x="3049" w:y="2987"/>
        <w:shd w:val="clear" w:color="auto" w:fill="auto"/>
        <w:spacing w:line="200" w:lineRule="exact"/>
        <w:ind w:left="1080" w:firstLine="0"/>
      </w:pPr>
      <w:r>
        <w:rPr>
          <w:rStyle w:val="BodyText1"/>
        </w:rPr>
        <w:t>made an arrangement with his or her creditors;</w:t>
      </w:r>
    </w:p>
    <w:p w:rsidR="001960B7" w:rsidRDefault="00944C4A">
      <w:pPr>
        <w:pStyle w:val="Headerorfooter20"/>
        <w:framePr w:w="6710" w:h="239" w:hRule="exact" w:wrap="none" w:vAnchor="page" w:hAnchor="page" w:x="3020" w:y="13011"/>
        <w:shd w:val="clear" w:color="auto" w:fill="auto"/>
        <w:spacing w:line="210" w:lineRule="exact"/>
        <w:ind w:left="20"/>
        <w:jc w:val="center"/>
      </w:pPr>
      <w:r>
        <w:rPr>
          <w:rStyle w:val="Headerorfooter21"/>
          <w:b/>
          <w:bCs/>
        </w:rPr>
        <w:t>21</w:t>
      </w:r>
    </w:p>
    <w:p w:rsidR="001960B7" w:rsidRDefault="001960B7">
      <w:pPr>
        <w:rPr>
          <w:sz w:val="2"/>
          <w:szCs w:val="2"/>
        </w:rPr>
        <w:sectPr w:rsidR="001960B7">
          <w:pgSz w:w="12240" w:h="15840"/>
          <w:pgMar w:top="0" w:right="0" w:bottom="0" w:left="0" w:header="0" w:footer="3" w:gutter="0"/>
          <w:cols w:space="720"/>
          <w:noEndnote/>
          <w:docGrid w:linePitch="360"/>
        </w:sectPr>
      </w:pPr>
    </w:p>
    <w:p w:rsidR="001960B7" w:rsidRDefault="00944C4A">
      <w:pPr>
        <w:pStyle w:val="Headerorfooter0"/>
        <w:framePr w:w="5880" w:h="250" w:hRule="exact" w:wrap="none" w:vAnchor="page" w:hAnchor="page" w:x="3850" w:y="2610"/>
        <w:shd w:val="clear" w:color="auto" w:fill="auto"/>
        <w:tabs>
          <w:tab w:val="left" w:pos="3662"/>
        </w:tabs>
        <w:spacing w:line="210" w:lineRule="exact"/>
        <w:ind w:right="40"/>
        <w:jc w:val="right"/>
      </w:pPr>
      <w:r>
        <w:rPr>
          <w:rStyle w:val="Headerorfooter1"/>
          <w:i/>
          <w:iCs/>
        </w:rPr>
        <w:lastRenderedPageBreak/>
        <w:t>Atomic Energy Act</w:t>
      </w:r>
      <w:r>
        <w:rPr>
          <w:rStyle w:val="HeaderorfooterBold"/>
        </w:rPr>
        <w:tab/>
        <w:t>2008</w:t>
      </w:r>
    </w:p>
    <w:p w:rsidR="001960B7" w:rsidRDefault="00944C4A">
      <w:pPr>
        <w:pStyle w:val="BodyText32"/>
        <w:framePr w:w="6658" w:h="9845" w:hRule="exact" w:wrap="none" w:vAnchor="page" w:hAnchor="page" w:x="3049" w:y="2987"/>
        <w:shd w:val="clear" w:color="auto" w:fill="auto"/>
        <w:spacing w:after="183" w:line="278" w:lineRule="exact"/>
        <w:ind w:left="1261" w:right="20" w:hanging="460"/>
        <w:jc w:val="both"/>
      </w:pPr>
      <w:r>
        <w:rPr>
          <w:rStyle w:val="BodyText1"/>
        </w:rPr>
        <w:t xml:space="preserve">he or she is convicted of a criminal offence, in </w:t>
      </w:r>
      <w:proofErr w:type="spellStart"/>
      <w:r>
        <w:rPr>
          <w:rStyle w:val="BodyText1"/>
        </w:rPr>
        <w:t>uganda</w:t>
      </w:r>
      <w:proofErr w:type="spellEnd"/>
      <w:r>
        <w:rPr>
          <w:rStyle w:val="BodyText1"/>
        </w:rPr>
        <w:t xml:space="preserve"> or</w:t>
      </w:r>
      <w:r>
        <w:rPr>
          <w:rStyle w:val="BodyText1"/>
        </w:rPr>
        <w:br/>
        <w:t>elsewhere, in respect of which the maximum penalty exceeds</w:t>
      </w:r>
      <w:r>
        <w:rPr>
          <w:rStyle w:val="BodyText1"/>
        </w:rPr>
        <w:br/>
        <w:t>six months imprisonment without the option of a fine; or</w:t>
      </w:r>
    </w:p>
    <w:p w:rsidR="001960B7" w:rsidRDefault="00944C4A">
      <w:pPr>
        <w:pStyle w:val="BodyText32"/>
        <w:framePr w:w="6658" w:h="9845" w:hRule="exact" w:wrap="none" w:vAnchor="page" w:hAnchor="page" w:x="3049" w:y="2987"/>
        <w:shd w:val="clear" w:color="auto" w:fill="auto"/>
        <w:spacing w:after="145" w:line="200" w:lineRule="exact"/>
        <w:ind w:left="1261" w:hanging="460"/>
        <w:jc w:val="both"/>
      </w:pPr>
      <w:r>
        <w:rPr>
          <w:rStyle w:val="BodyText1"/>
        </w:rPr>
        <w:t>he or she is removed from office by the Council for—</w:t>
      </w:r>
    </w:p>
    <w:p w:rsidR="001960B7" w:rsidRDefault="00944C4A">
      <w:pPr>
        <w:pStyle w:val="BodyText32"/>
        <w:framePr w:w="6658" w:h="9845" w:hRule="exact" w:wrap="none" w:vAnchor="page" w:hAnchor="page" w:x="3049" w:y="2987"/>
        <w:numPr>
          <w:ilvl w:val="0"/>
          <w:numId w:val="35"/>
        </w:numPr>
        <w:shd w:val="clear" w:color="auto" w:fill="auto"/>
        <w:tabs>
          <w:tab w:val="left" w:pos="1387"/>
        </w:tabs>
        <w:spacing w:after="183" w:line="278" w:lineRule="exact"/>
        <w:ind w:left="1680" w:right="20"/>
      </w:pPr>
      <w:r>
        <w:rPr>
          <w:rStyle w:val="BodyText1"/>
        </w:rPr>
        <w:t>inability to perform the functions of his or her office arising from infirmity of body or mind;</w:t>
      </w:r>
    </w:p>
    <w:p w:rsidR="001960B7" w:rsidRDefault="00944C4A">
      <w:pPr>
        <w:pStyle w:val="BodyText32"/>
        <w:framePr w:w="6658" w:h="9845" w:hRule="exact" w:wrap="none" w:vAnchor="page" w:hAnchor="page" w:x="3049" w:y="2987"/>
        <w:numPr>
          <w:ilvl w:val="0"/>
          <w:numId w:val="35"/>
        </w:numPr>
        <w:shd w:val="clear" w:color="auto" w:fill="auto"/>
        <w:tabs>
          <w:tab w:val="left" w:pos="1435"/>
        </w:tabs>
        <w:spacing w:after="213" w:line="200" w:lineRule="exact"/>
        <w:ind w:left="1080" w:firstLine="0"/>
        <w:jc w:val="both"/>
      </w:pPr>
      <w:proofErr w:type="spellStart"/>
      <w:r>
        <w:rPr>
          <w:rStyle w:val="BodyText1"/>
        </w:rPr>
        <w:t>misbehaviour</w:t>
      </w:r>
      <w:proofErr w:type="spellEnd"/>
      <w:r>
        <w:rPr>
          <w:rStyle w:val="BodyText1"/>
        </w:rPr>
        <w:t xml:space="preserve"> or misconduct; or</w:t>
      </w:r>
    </w:p>
    <w:p w:rsidR="001960B7" w:rsidRDefault="00944C4A">
      <w:pPr>
        <w:pStyle w:val="BodyText32"/>
        <w:framePr w:w="6658" w:h="9845" w:hRule="exact" w:wrap="none" w:vAnchor="page" w:hAnchor="page" w:x="3049" w:y="2987"/>
        <w:numPr>
          <w:ilvl w:val="0"/>
          <w:numId w:val="35"/>
        </w:numPr>
        <w:shd w:val="clear" w:color="auto" w:fill="auto"/>
        <w:tabs>
          <w:tab w:val="left" w:pos="1502"/>
        </w:tabs>
        <w:spacing w:after="383" w:line="200" w:lineRule="exact"/>
        <w:ind w:left="1080" w:firstLine="0"/>
        <w:jc w:val="both"/>
      </w:pPr>
      <w:r>
        <w:rPr>
          <w:rStyle w:val="BodyText1"/>
        </w:rPr>
        <w:t>incompetence.</w:t>
      </w:r>
    </w:p>
    <w:p w:rsidR="001960B7" w:rsidRDefault="00944C4A">
      <w:pPr>
        <w:pStyle w:val="Heading10"/>
        <w:framePr w:w="6658" w:h="9845" w:hRule="exact" w:wrap="none" w:vAnchor="page" w:hAnchor="page" w:x="3049" w:y="2987"/>
        <w:numPr>
          <w:ilvl w:val="0"/>
          <w:numId w:val="3"/>
        </w:numPr>
        <w:shd w:val="clear" w:color="auto" w:fill="auto"/>
        <w:tabs>
          <w:tab w:val="left" w:pos="486"/>
        </w:tabs>
        <w:spacing w:after="30" w:line="200" w:lineRule="exact"/>
        <w:ind w:left="480" w:hanging="460"/>
        <w:jc w:val="both"/>
      </w:pPr>
      <w:bookmarkStart w:id="17" w:name="bookmark17"/>
      <w:r>
        <w:rPr>
          <w:rStyle w:val="Heading11"/>
        </w:rPr>
        <w:t>Radiation Protection Officers.</w:t>
      </w:r>
      <w:bookmarkEnd w:id="17"/>
    </w:p>
    <w:p w:rsidR="001960B7" w:rsidRDefault="00944C4A">
      <w:pPr>
        <w:pStyle w:val="BodyText32"/>
        <w:framePr w:w="6658" w:h="9845" w:hRule="exact" w:wrap="none" w:vAnchor="page" w:hAnchor="page" w:x="3049" w:y="2987"/>
        <w:numPr>
          <w:ilvl w:val="0"/>
          <w:numId w:val="36"/>
        </w:numPr>
        <w:shd w:val="clear" w:color="auto" w:fill="auto"/>
        <w:tabs>
          <w:tab w:val="left" w:pos="841"/>
        </w:tabs>
        <w:spacing w:after="120" w:line="278" w:lineRule="exact"/>
        <w:ind w:left="20" w:right="20" w:firstLine="460"/>
        <w:jc w:val="both"/>
      </w:pPr>
      <w:r>
        <w:rPr>
          <w:rStyle w:val="BodyText1"/>
        </w:rPr>
        <w:t>The Council shall appoint Radiation Protection Officers who shall hold office upon such terms and conditions as shall be determined by the Council.</w:t>
      </w:r>
    </w:p>
    <w:p w:rsidR="001960B7" w:rsidRDefault="00944C4A">
      <w:pPr>
        <w:pStyle w:val="BodyText32"/>
        <w:framePr w:w="6658" w:h="9845" w:hRule="exact" w:wrap="none" w:vAnchor="page" w:hAnchor="page" w:x="3049" w:y="2987"/>
        <w:numPr>
          <w:ilvl w:val="0"/>
          <w:numId w:val="36"/>
        </w:numPr>
        <w:shd w:val="clear" w:color="auto" w:fill="auto"/>
        <w:tabs>
          <w:tab w:val="left" w:pos="855"/>
        </w:tabs>
        <w:spacing w:after="303" w:line="278" w:lineRule="exact"/>
        <w:ind w:left="20" w:right="20" w:firstLine="460"/>
        <w:jc w:val="both"/>
      </w:pPr>
      <w:r>
        <w:rPr>
          <w:rStyle w:val="BodyText1"/>
        </w:rPr>
        <w:t>Radiation Protection Officers shall be under the charge and direction of the Secretary and are responsible to the Council in the performance of their functions.</w:t>
      </w:r>
    </w:p>
    <w:p w:rsidR="001960B7" w:rsidRDefault="00944C4A">
      <w:pPr>
        <w:pStyle w:val="Heading10"/>
        <w:framePr w:w="6658" w:h="9845" w:hRule="exact" w:wrap="none" w:vAnchor="page" w:hAnchor="page" w:x="3049" w:y="2987"/>
        <w:numPr>
          <w:ilvl w:val="0"/>
          <w:numId w:val="3"/>
        </w:numPr>
        <w:shd w:val="clear" w:color="auto" w:fill="auto"/>
        <w:tabs>
          <w:tab w:val="left" w:pos="500"/>
        </w:tabs>
        <w:spacing w:after="30" w:line="200" w:lineRule="exact"/>
        <w:ind w:left="480" w:hanging="460"/>
        <w:jc w:val="both"/>
      </w:pPr>
      <w:bookmarkStart w:id="18" w:name="bookmark18"/>
      <w:r>
        <w:rPr>
          <w:rStyle w:val="Heading11"/>
        </w:rPr>
        <w:t>Designation and grading of Radiation Protection Officers.</w:t>
      </w:r>
      <w:bookmarkEnd w:id="18"/>
    </w:p>
    <w:p w:rsidR="001960B7" w:rsidRDefault="00944C4A">
      <w:pPr>
        <w:pStyle w:val="BodyText32"/>
        <w:framePr w:w="6658" w:h="9845" w:hRule="exact" w:wrap="none" w:vAnchor="page" w:hAnchor="page" w:x="3049" w:y="2987"/>
        <w:numPr>
          <w:ilvl w:val="0"/>
          <w:numId w:val="37"/>
        </w:numPr>
        <w:shd w:val="clear" w:color="auto" w:fill="auto"/>
        <w:tabs>
          <w:tab w:val="left" w:pos="850"/>
        </w:tabs>
        <w:spacing w:after="240" w:line="278" w:lineRule="exact"/>
        <w:ind w:left="20" w:right="20" w:firstLine="460"/>
        <w:jc w:val="both"/>
      </w:pPr>
      <w:r>
        <w:rPr>
          <w:rStyle w:val="BodyText1"/>
        </w:rPr>
        <w:t>The Council shall, for the purposes of ensuring the effective performance of its functions, establish a system of designation and grading of Radiation Protection Officers as it may deem fit.</w:t>
      </w:r>
    </w:p>
    <w:p w:rsidR="001960B7" w:rsidRDefault="00944C4A">
      <w:pPr>
        <w:pStyle w:val="BodyText32"/>
        <w:framePr w:w="6658" w:h="9845" w:hRule="exact" w:wrap="none" w:vAnchor="page" w:hAnchor="page" w:x="3049" w:y="2987"/>
        <w:numPr>
          <w:ilvl w:val="0"/>
          <w:numId w:val="37"/>
        </w:numPr>
        <w:shd w:val="clear" w:color="auto" w:fill="auto"/>
        <w:tabs>
          <w:tab w:val="left" w:pos="860"/>
        </w:tabs>
        <w:spacing w:after="120" w:line="278" w:lineRule="exact"/>
        <w:ind w:left="20" w:right="20" w:firstLine="460"/>
        <w:jc w:val="both"/>
      </w:pPr>
      <w:r>
        <w:rPr>
          <w:rStyle w:val="BodyText1"/>
        </w:rPr>
        <w:t>A radiation protection officer may, in the exercise of his or her functions under this Act—</w:t>
      </w:r>
    </w:p>
    <w:p w:rsidR="001960B7" w:rsidRDefault="00944C4A">
      <w:pPr>
        <w:pStyle w:val="BodyText32"/>
        <w:framePr w:w="6658" w:h="9845" w:hRule="exact" w:wrap="none" w:vAnchor="page" w:hAnchor="page" w:x="3049" w:y="2987"/>
        <w:numPr>
          <w:ilvl w:val="0"/>
          <w:numId w:val="38"/>
        </w:numPr>
        <w:shd w:val="clear" w:color="auto" w:fill="auto"/>
        <w:tabs>
          <w:tab w:val="left" w:pos="821"/>
        </w:tabs>
        <w:spacing w:line="278" w:lineRule="exact"/>
        <w:ind w:left="20" w:firstLine="460"/>
        <w:jc w:val="both"/>
      </w:pPr>
      <w:r>
        <w:rPr>
          <w:rStyle w:val="BodyText1"/>
        </w:rPr>
        <w:t>make such examination and inquiry as may be necessary to</w:t>
      </w:r>
    </w:p>
    <w:p w:rsidR="001960B7" w:rsidRDefault="00944C4A">
      <w:pPr>
        <w:pStyle w:val="BodyText32"/>
        <w:framePr w:w="6658" w:h="9845" w:hRule="exact" w:wrap="none" w:vAnchor="page" w:hAnchor="page" w:x="3049" w:y="2987"/>
        <w:shd w:val="clear" w:color="auto" w:fill="auto"/>
        <w:spacing w:after="120" w:line="278" w:lineRule="exact"/>
        <w:ind w:left="1080" w:right="20" w:firstLine="0"/>
        <w:jc w:val="both"/>
      </w:pPr>
      <w:r>
        <w:rPr>
          <w:rStyle w:val="BodyText1"/>
        </w:rPr>
        <w:t>ascertain that the provisions of this Act are being complied with;</w:t>
      </w:r>
    </w:p>
    <w:p w:rsidR="001960B7" w:rsidRDefault="00944C4A">
      <w:pPr>
        <w:pStyle w:val="BodyText32"/>
        <w:framePr w:w="6658" w:h="9845" w:hRule="exact" w:wrap="none" w:vAnchor="page" w:hAnchor="page" w:x="3049" w:y="2987"/>
        <w:numPr>
          <w:ilvl w:val="0"/>
          <w:numId w:val="38"/>
        </w:numPr>
        <w:shd w:val="clear" w:color="auto" w:fill="auto"/>
        <w:tabs>
          <w:tab w:val="left" w:pos="826"/>
        </w:tabs>
        <w:spacing w:line="278" w:lineRule="exact"/>
        <w:ind w:left="20" w:firstLine="460"/>
        <w:jc w:val="both"/>
      </w:pPr>
      <w:r>
        <w:rPr>
          <w:rStyle w:val="BodyText1"/>
        </w:rPr>
        <w:t>examine, either alone or in the company of any other person</w:t>
      </w:r>
    </w:p>
    <w:p w:rsidR="001960B7" w:rsidRDefault="00944C4A">
      <w:pPr>
        <w:pStyle w:val="BodyText32"/>
        <w:framePr w:w="6658" w:h="9845" w:hRule="exact" w:wrap="none" w:vAnchor="page" w:hAnchor="page" w:x="3049" w:y="2987"/>
        <w:shd w:val="clear" w:color="auto" w:fill="auto"/>
        <w:spacing w:line="278" w:lineRule="exact"/>
        <w:ind w:left="1080" w:right="20" w:firstLine="0"/>
        <w:jc w:val="both"/>
      </w:pPr>
      <w:r>
        <w:rPr>
          <w:rStyle w:val="BodyText1"/>
        </w:rPr>
        <w:t>whose presence he or she deems necessary, any person, with respect to any matter connected with the enforcement of this Act, or require such person to be so examined; and</w:t>
      </w:r>
    </w:p>
    <w:p w:rsidR="001960B7" w:rsidRDefault="00944C4A">
      <w:pPr>
        <w:pStyle w:val="BodyText32"/>
        <w:framePr w:w="811" w:h="1598" w:hRule="exact" w:wrap="none" w:vAnchor="page" w:hAnchor="page" w:x="3020" w:y="2638"/>
        <w:shd w:val="clear" w:color="auto" w:fill="auto"/>
        <w:spacing w:after="148" w:line="200" w:lineRule="exact"/>
        <w:ind w:right="40" w:firstLine="0"/>
        <w:jc w:val="right"/>
      </w:pPr>
      <w:r>
        <w:rPr>
          <w:rStyle w:val="BodyText1"/>
        </w:rPr>
        <w:t>Act 24</w:t>
      </w:r>
    </w:p>
    <w:p w:rsidR="001960B7" w:rsidRDefault="00944C4A">
      <w:pPr>
        <w:pStyle w:val="BodyText32"/>
        <w:framePr w:w="811" w:h="1598" w:hRule="exact" w:wrap="none" w:vAnchor="page" w:hAnchor="page" w:x="3020" w:y="2638"/>
        <w:shd w:val="clear" w:color="auto" w:fill="auto"/>
        <w:spacing w:after="748" w:line="200" w:lineRule="exact"/>
        <w:ind w:right="40" w:firstLine="0"/>
        <w:jc w:val="right"/>
      </w:pPr>
      <w:r>
        <w:rPr>
          <w:rStyle w:val="BodyText1"/>
        </w:rPr>
        <w:t>(c)</w:t>
      </w:r>
    </w:p>
    <w:p w:rsidR="001960B7" w:rsidRDefault="00944C4A">
      <w:pPr>
        <w:pStyle w:val="BodyText32"/>
        <w:framePr w:w="811" w:h="1598" w:hRule="exact" w:wrap="none" w:vAnchor="page" w:hAnchor="page" w:x="3020" w:y="2638"/>
        <w:shd w:val="clear" w:color="auto" w:fill="auto"/>
        <w:spacing w:line="200" w:lineRule="exact"/>
        <w:ind w:right="40" w:firstLine="0"/>
        <w:jc w:val="right"/>
      </w:pPr>
      <w:r>
        <w:rPr>
          <w:rStyle w:val="BodyText1"/>
        </w:rPr>
        <w:t>(d)</w:t>
      </w:r>
    </w:p>
    <w:p w:rsidR="001960B7" w:rsidRDefault="00944C4A">
      <w:pPr>
        <w:pStyle w:val="Headerorfooter20"/>
        <w:framePr w:wrap="none" w:vAnchor="page" w:hAnchor="page" w:x="6231" w:y="12977"/>
        <w:shd w:val="clear" w:color="auto" w:fill="auto"/>
        <w:spacing w:line="210" w:lineRule="exact"/>
        <w:ind w:left="20"/>
      </w:pPr>
      <w:r>
        <w:rPr>
          <w:rStyle w:val="Headerorfooter21"/>
          <w:b/>
          <w:bCs/>
        </w:rPr>
        <w:t>22</w:t>
      </w:r>
    </w:p>
    <w:p w:rsidR="001960B7" w:rsidRDefault="001960B7">
      <w:pPr>
        <w:rPr>
          <w:sz w:val="2"/>
          <w:szCs w:val="2"/>
        </w:rPr>
        <w:sectPr w:rsidR="001960B7">
          <w:pgSz w:w="12240" w:h="15840"/>
          <w:pgMar w:top="0" w:right="0" w:bottom="0" w:left="0" w:header="0" w:footer="3" w:gutter="0"/>
          <w:cols w:space="720"/>
          <w:noEndnote/>
          <w:docGrid w:linePitch="360"/>
        </w:sectPr>
      </w:pPr>
    </w:p>
    <w:p w:rsidR="001960B7" w:rsidRDefault="00944C4A">
      <w:pPr>
        <w:pStyle w:val="Headerorfooter20"/>
        <w:framePr w:wrap="none" w:vAnchor="page" w:hAnchor="page" w:x="3022" w:y="2609"/>
        <w:shd w:val="clear" w:color="auto" w:fill="auto"/>
        <w:spacing w:line="210" w:lineRule="exact"/>
        <w:ind w:left="20"/>
      </w:pPr>
      <w:r>
        <w:rPr>
          <w:rStyle w:val="Headerorfooter21"/>
          <w:b/>
          <w:bCs/>
        </w:rPr>
        <w:lastRenderedPageBreak/>
        <w:t>Act 24</w:t>
      </w:r>
    </w:p>
    <w:p w:rsidR="001960B7" w:rsidRDefault="00944C4A">
      <w:pPr>
        <w:pStyle w:val="Headerorfooter0"/>
        <w:framePr w:wrap="none" w:vAnchor="page" w:hAnchor="page" w:x="5533" w:y="2610"/>
        <w:shd w:val="clear" w:color="auto" w:fill="auto"/>
        <w:spacing w:line="210" w:lineRule="exact"/>
        <w:ind w:left="20"/>
      </w:pPr>
      <w:r>
        <w:rPr>
          <w:rStyle w:val="Headerorfooter1"/>
          <w:i/>
          <w:iCs/>
        </w:rPr>
        <w:t>Atomic Energy Act</w:t>
      </w:r>
    </w:p>
    <w:p w:rsidR="001960B7" w:rsidRDefault="00944C4A">
      <w:pPr>
        <w:pStyle w:val="Headerorfooter20"/>
        <w:framePr w:wrap="none" w:vAnchor="page" w:hAnchor="page" w:x="9200" w:y="2609"/>
        <w:shd w:val="clear" w:color="auto" w:fill="auto"/>
        <w:spacing w:line="210" w:lineRule="exact"/>
        <w:ind w:left="20"/>
      </w:pPr>
      <w:r>
        <w:rPr>
          <w:rStyle w:val="Headerorfooter21"/>
          <w:b/>
          <w:bCs/>
        </w:rPr>
        <w:t>2008</w:t>
      </w:r>
    </w:p>
    <w:p w:rsidR="001960B7" w:rsidRDefault="00944C4A">
      <w:pPr>
        <w:pStyle w:val="BodyText32"/>
        <w:framePr w:w="6662" w:h="9874" w:hRule="exact" w:wrap="none" w:vAnchor="page" w:hAnchor="page" w:x="3046" w:y="2958"/>
        <w:numPr>
          <w:ilvl w:val="0"/>
          <w:numId w:val="38"/>
        </w:numPr>
        <w:shd w:val="clear" w:color="auto" w:fill="auto"/>
        <w:tabs>
          <w:tab w:val="left" w:pos="822"/>
        </w:tabs>
        <w:spacing w:after="60" w:line="278" w:lineRule="exact"/>
        <w:ind w:left="1100" w:right="20"/>
      </w:pPr>
      <w:r>
        <w:rPr>
          <w:rStyle w:val="BodyText1"/>
        </w:rPr>
        <w:t>do any other act or thing necessary, expedient or desirable for the effective carrying into effect the provisions of this Act.</w:t>
      </w:r>
    </w:p>
    <w:p w:rsidR="001960B7" w:rsidRDefault="00944C4A">
      <w:pPr>
        <w:pStyle w:val="BodyText32"/>
        <w:framePr w:w="6662" w:h="9874" w:hRule="exact" w:wrap="none" w:vAnchor="page" w:hAnchor="page" w:x="3046" w:y="2958"/>
        <w:numPr>
          <w:ilvl w:val="0"/>
          <w:numId w:val="37"/>
        </w:numPr>
        <w:shd w:val="clear" w:color="auto" w:fill="auto"/>
        <w:tabs>
          <w:tab w:val="left" w:pos="802"/>
        </w:tabs>
        <w:spacing w:after="60" w:line="278" w:lineRule="exact"/>
        <w:ind w:right="20" w:firstLine="480"/>
        <w:jc w:val="both"/>
      </w:pPr>
      <w:r>
        <w:rPr>
          <w:rStyle w:val="BodyText1"/>
        </w:rPr>
        <w:t>A Radiation Protection Officer shall prepare and submit reports of his or her findings to the Secretary for submission to the Council.</w:t>
      </w:r>
    </w:p>
    <w:p w:rsidR="001960B7" w:rsidRDefault="00944C4A">
      <w:pPr>
        <w:pStyle w:val="BodyText32"/>
        <w:framePr w:w="6662" w:h="9874" w:hRule="exact" w:wrap="none" w:vAnchor="page" w:hAnchor="page" w:x="3046" w:y="2958"/>
        <w:numPr>
          <w:ilvl w:val="0"/>
          <w:numId w:val="3"/>
        </w:numPr>
        <w:shd w:val="clear" w:color="auto" w:fill="auto"/>
        <w:tabs>
          <w:tab w:val="left" w:pos="475"/>
        </w:tabs>
        <w:spacing w:line="278" w:lineRule="exact"/>
        <w:ind w:firstLine="0"/>
      </w:pPr>
      <w:r>
        <w:rPr>
          <w:rStyle w:val="BodyText1"/>
        </w:rPr>
        <w:t>Access to premises by Radiation Protection Officers and</w:t>
      </w:r>
    </w:p>
    <w:p w:rsidR="001960B7" w:rsidRDefault="00944C4A">
      <w:pPr>
        <w:pStyle w:val="BodyText32"/>
        <w:framePr w:w="6662" w:h="9874" w:hRule="exact" w:wrap="none" w:vAnchor="page" w:hAnchor="page" w:x="3046" w:y="2958"/>
        <w:shd w:val="clear" w:color="auto" w:fill="auto"/>
        <w:spacing w:line="278" w:lineRule="exact"/>
        <w:ind w:firstLine="480"/>
        <w:jc w:val="both"/>
      </w:pPr>
      <w:proofErr w:type="spellStart"/>
      <w:r>
        <w:rPr>
          <w:rStyle w:val="BodyText1"/>
        </w:rPr>
        <w:t>authorised</w:t>
      </w:r>
      <w:proofErr w:type="spellEnd"/>
      <w:r>
        <w:rPr>
          <w:rStyle w:val="BodyText1"/>
        </w:rPr>
        <w:t xml:space="preserve"> persons.</w:t>
      </w:r>
    </w:p>
    <w:p w:rsidR="001960B7" w:rsidRDefault="00944C4A">
      <w:pPr>
        <w:pStyle w:val="BodyText32"/>
        <w:framePr w:w="6662" w:h="9874" w:hRule="exact" w:wrap="none" w:vAnchor="page" w:hAnchor="page" w:x="3046" w:y="2958"/>
        <w:numPr>
          <w:ilvl w:val="0"/>
          <w:numId w:val="39"/>
        </w:numPr>
        <w:shd w:val="clear" w:color="auto" w:fill="auto"/>
        <w:tabs>
          <w:tab w:val="left" w:pos="806"/>
        </w:tabs>
        <w:spacing w:after="60" w:line="278" w:lineRule="exact"/>
        <w:ind w:right="20" w:firstLine="480"/>
        <w:jc w:val="both"/>
      </w:pPr>
      <w:r>
        <w:rPr>
          <w:rStyle w:val="BodyText1"/>
        </w:rPr>
        <w:t xml:space="preserve">Subject to this Act, and to any other written law, where a Radiation Protection Officer or other </w:t>
      </w:r>
      <w:proofErr w:type="spellStart"/>
      <w:r>
        <w:rPr>
          <w:rStyle w:val="BodyText1"/>
        </w:rPr>
        <w:t>authorised</w:t>
      </w:r>
      <w:proofErr w:type="spellEnd"/>
      <w:r>
        <w:rPr>
          <w:rStyle w:val="BodyText1"/>
        </w:rPr>
        <w:t xml:space="preserve"> person reasonably suspects that any provision of this Act or of regulations made under this Act or a direction or other provision made or issued under this Act is being, has been, or is about to be contravened by any person in any premises, vehicle, vessel or aircraft, the radiation protection officer may, on behalf of the Council—</w:t>
      </w:r>
    </w:p>
    <w:p w:rsidR="001960B7" w:rsidRDefault="00944C4A">
      <w:pPr>
        <w:pStyle w:val="BodyText32"/>
        <w:framePr w:w="6662" w:h="9874" w:hRule="exact" w:wrap="none" w:vAnchor="page" w:hAnchor="page" w:x="3046" w:y="2958"/>
        <w:numPr>
          <w:ilvl w:val="0"/>
          <w:numId w:val="40"/>
        </w:numPr>
        <w:shd w:val="clear" w:color="auto" w:fill="auto"/>
        <w:tabs>
          <w:tab w:val="left" w:pos="778"/>
        </w:tabs>
        <w:spacing w:line="278" w:lineRule="exact"/>
        <w:ind w:firstLine="480"/>
        <w:jc w:val="both"/>
      </w:pPr>
      <w:r>
        <w:rPr>
          <w:rStyle w:val="BodyText1"/>
        </w:rPr>
        <w:t>enter the premises, or stop and enter any vehicle, vessel or aircraft</w:t>
      </w:r>
    </w:p>
    <w:p w:rsidR="001960B7" w:rsidRDefault="00944C4A">
      <w:pPr>
        <w:pStyle w:val="BodyText32"/>
        <w:framePr w:w="6662" w:h="9874" w:hRule="exact" w:wrap="none" w:vAnchor="page" w:hAnchor="page" w:x="3046" w:y="2958"/>
        <w:shd w:val="clear" w:color="auto" w:fill="auto"/>
        <w:spacing w:after="60" w:line="278" w:lineRule="exact"/>
        <w:ind w:left="1100" w:right="20" w:firstLine="0"/>
        <w:jc w:val="both"/>
      </w:pPr>
      <w:r>
        <w:rPr>
          <w:rStyle w:val="BodyText1"/>
        </w:rPr>
        <w:t>or any part of it for purposes of stopping or preventing the contravention, or ascertaining whether in fact a contravention is occurring or has occurred and take appropriate measures; or</w:t>
      </w:r>
    </w:p>
    <w:p w:rsidR="001960B7" w:rsidRDefault="00944C4A">
      <w:pPr>
        <w:pStyle w:val="BodyText32"/>
        <w:framePr w:w="6662" w:h="9874" w:hRule="exact" w:wrap="none" w:vAnchor="page" w:hAnchor="page" w:x="3046" w:y="2958"/>
        <w:numPr>
          <w:ilvl w:val="0"/>
          <w:numId w:val="40"/>
        </w:numPr>
        <w:shd w:val="clear" w:color="auto" w:fill="auto"/>
        <w:tabs>
          <w:tab w:val="left" w:pos="845"/>
        </w:tabs>
        <w:spacing w:line="278" w:lineRule="exact"/>
        <w:ind w:firstLine="480"/>
        <w:jc w:val="both"/>
      </w:pPr>
      <w:r>
        <w:rPr>
          <w:rStyle w:val="BodyText1"/>
        </w:rPr>
        <w:t>enter premises and facilities in which radiation sources are</w:t>
      </w:r>
    </w:p>
    <w:p w:rsidR="001960B7" w:rsidRDefault="00944C4A">
      <w:pPr>
        <w:pStyle w:val="BodyText32"/>
        <w:framePr w:w="6662" w:h="9874" w:hRule="exact" w:wrap="none" w:vAnchor="page" w:hAnchor="page" w:x="3046" w:y="2958"/>
        <w:shd w:val="clear" w:color="auto" w:fill="auto"/>
        <w:spacing w:after="60" w:line="278" w:lineRule="exact"/>
        <w:ind w:left="1100" w:right="20" w:firstLine="0"/>
        <w:jc w:val="both"/>
      </w:pPr>
      <w:r>
        <w:rPr>
          <w:rStyle w:val="BodyText1"/>
        </w:rPr>
        <w:t>located or expected to be located in order to obtain information about the status of radiation safety and verify compliance with regulatory requirements; and</w:t>
      </w:r>
    </w:p>
    <w:p w:rsidR="001960B7" w:rsidRDefault="00944C4A">
      <w:pPr>
        <w:pStyle w:val="BodyText32"/>
        <w:framePr w:w="6662" w:h="9874" w:hRule="exact" w:wrap="none" w:vAnchor="page" w:hAnchor="page" w:x="3046" w:y="2958"/>
        <w:numPr>
          <w:ilvl w:val="0"/>
          <w:numId w:val="40"/>
        </w:numPr>
        <w:shd w:val="clear" w:color="auto" w:fill="auto"/>
        <w:tabs>
          <w:tab w:val="left" w:pos="835"/>
        </w:tabs>
        <w:spacing w:line="278" w:lineRule="exact"/>
        <w:ind w:firstLine="480"/>
        <w:jc w:val="both"/>
      </w:pPr>
      <w:r>
        <w:rPr>
          <w:rStyle w:val="BodyText1"/>
        </w:rPr>
        <w:t xml:space="preserve">upon entry, require the production of any </w:t>
      </w:r>
      <w:proofErr w:type="spellStart"/>
      <w:r>
        <w:rPr>
          <w:rStyle w:val="BodyText1"/>
        </w:rPr>
        <w:t>authorisation</w:t>
      </w:r>
      <w:proofErr w:type="spellEnd"/>
      <w:r>
        <w:rPr>
          <w:rStyle w:val="BodyText1"/>
        </w:rPr>
        <w:t xml:space="preserve"> or</w:t>
      </w:r>
    </w:p>
    <w:p w:rsidR="001960B7" w:rsidRDefault="00944C4A">
      <w:pPr>
        <w:pStyle w:val="BodyText32"/>
        <w:framePr w:w="6662" w:h="9874" w:hRule="exact" w:wrap="none" w:vAnchor="page" w:hAnchor="page" w:x="3046" w:y="2958"/>
        <w:shd w:val="clear" w:color="auto" w:fill="auto"/>
        <w:spacing w:after="60" w:line="278" w:lineRule="exact"/>
        <w:ind w:left="1100" w:right="20" w:firstLine="0"/>
        <w:jc w:val="both"/>
      </w:pPr>
      <w:r>
        <w:rPr>
          <w:rStyle w:val="BodyText1"/>
        </w:rPr>
        <w:t xml:space="preserve">certificate </w:t>
      </w:r>
      <w:proofErr w:type="spellStart"/>
      <w:r>
        <w:rPr>
          <w:rStyle w:val="BodyText1"/>
        </w:rPr>
        <w:t>authorising</w:t>
      </w:r>
      <w:proofErr w:type="spellEnd"/>
      <w:r>
        <w:rPr>
          <w:rStyle w:val="BodyText1"/>
        </w:rPr>
        <w:t xml:space="preserve"> the use, installation or transportation of any source or sources concerned, and any register, notice book or other document kept or required to be kept by the </w:t>
      </w:r>
      <w:proofErr w:type="spellStart"/>
      <w:r>
        <w:rPr>
          <w:rStyle w:val="BodyText1"/>
        </w:rPr>
        <w:t>authorised</w:t>
      </w:r>
      <w:proofErr w:type="spellEnd"/>
      <w:r>
        <w:rPr>
          <w:rStyle w:val="BodyText1"/>
        </w:rPr>
        <w:t xml:space="preserve"> person by this Act.</w:t>
      </w:r>
    </w:p>
    <w:p w:rsidR="001960B7" w:rsidRDefault="00944C4A">
      <w:pPr>
        <w:pStyle w:val="BodyText32"/>
        <w:framePr w:w="6662" w:h="9874" w:hRule="exact" w:wrap="none" w:vAnchor="page" w:hAnchor="page" w:x="3046" w:y="2958"/>
        <w:numPr>
          <w:ilvl w:val="0"/>
          <w:numId w:val="39"/>
        </w:numPr>
        <w:shd w:val="clear" w:color="auto" w:fill="auto"/>
        <w:tabs>
          <w:tab w:val="left" w:pos="816"/>
        </w:tabs>
        <w:spacing w:line="278" w:lineRule="exact"/>
        <w:ind w:right="20" w:firstLine="480"/>
        <w:jc w:val="both"/>
      </w:pPr>
      <w:r>
        <w:rPr>
          <w:rStyle w:val="BodyText1"/>
        </w:rPr>
        <w:t>Every owner or occupier, and every agent or employee of the owner or occupier of any premises, vehicle, vessel or aircraft in or on which there is any source, or any radioactive apparatus or materials, or in which waste is installed, accumulated, disposed of or transported, shall, upon demand by a radiation protection officer in accordance with subsection (1), provide the means required or necessary to facilitate the entry, inspection, examination, inquiry, taking of samples or any other act in furtherance of this Act.</w:t>
      </w:r>
    </w:p>
    <w:p w:rsidR="001960B7" w:rsidRDefault="00944C4A">
      <w:pPr>
        <w:pStyle w:val="Headerorfooter20"/>
        <w:framePr w:wrap="none" w:vAnchor="page" w:hAnchor="page" w:x="6233" w:y="12977"/>
        <w:shd w:val="clear" w:color="auto" w:fill="auto"/>
        <w:spacing w:line="210" w:lineRule="exact"/>
        <w:ind w:left="20"/>
      </w:pPr>
      <w:r>
        <w:rPr>
          <w:rStyle w:val="Headerorfooter21"/>
          <w:b/>
          <w:bCs/>
        </w:rPr>
        <w:t>23</w:t>
      </w:r>
    </w:p>
    <w:p w:rsidR="001960B7" w:rsidRDefault="001960B7">
      <w:pPr>
        <w:rPr>
          <w:sz w:val="2"/>
          <w:szCs w:val="2"/>
        </w:rPr>
        <w:sectPr w:rsidR="001960B7">
          <w:pgSz w:w="12240" w:h="15840"/>
          <w:pgMar w:top="0" w:right="0" w:bottom="0" w:left="0" w:header="0" w:footer="3" w:gutter="0"/>
          <w:cols w:space="720"/>
          <w:noEndnote/>
          <w:docGrid w:linePitch="360"/>
        </w:sectPr>
      </w:pPr>
    </w:p>
    <w:p w:rsidR="001960B7" w:rsidRDefault="00944C4A">
      <w:pPr>
        <w:pStyle w:val="Headerorfooter20"/>
        <w:framePr w:wrap="none" w:vAnchor="page" w:hAnchor="page" w:x="3013" w:y="2624"/>
        <w:shd w:val="clear" w:color="auto" w:fill="auto"/>
        <w:spacing w:line="210" w:lineRule="exact"/>
        <w:ind w:left="20"/>
      </w:pPr>
      <w:r>
        <w:rPr>
          <w:rStyle w:val="Headerorfooter21"/>
          <w:b/>
          <w:bCs/>
        </w:rPr>
        <w:lastRenderedPageBreak/>
        <w:t>Act 24</w:t>
      </w:r>
    </w:p>
    <w:p w:rsidR="001960B7" w:rsidRDefault="00944C4A">
      <w:pPr>
        <w:pStyle w:val="Headerorfooter0"/>
        <w:framePr w:wrap="none" w:vAnchor="page" w:hAnchor="page" w:x="5523" w:y="2624"/>
        <w:shd w:val="clear" w:color="auto" w:fill="auto"/>
        <w:spacing w:line="210" w:lineRule="exact"/>
        <w:ind w:left="20"/>
      </w:pPr>
      <w:r>
        <w:rPr>
          <w:rStyle w:val="Headerorfooter1"/>
          <w:i/>
          <w:iCs/>
        </w:rPr>
        <w:t>Atomic Energy Act</w:t>
      </w:r>
    </w:p>
    <w:p w:rsidR="001960B7" w:rsidRDefault="00944C4A">
      <w:pPr>
        <w:pStyle w:val="Headerorfooter20"/>
        <w:framePr w:wrap="none" w:vAnchor="page" w:hAnchor="page" w:x="9190" w:y="2624"/>
        <w:shd w:val="clear" w:color="auto" w:fill="auto"/>
        <w:spacing w:line="210" w:lineRule="exact"/>
        <w:ind w:left="20"/>
      </w:pPr>
      <w:r>
        <w:rPr>
          <w:rStyle w:val="Headerorfooter21"/>
          <w:b/>
          <w:bCs/>
        </w:rPr>
        <w:t>2008</w:t>
      </w:r>
    </w:p>
    <w:p w:rsidR="001960B7" w:rsidRDefault="00944C4A">
      <w:pPr>
        <w:pStyle w:val="Heading10"/>
        <w:framePr w:w="6682" w:h="9803" w:hRule="exact" w:wrap="none" w:vAnchor="page" w:hAnchor="page" w:x="3037" w:y="3027"/>
        <w:numPr>
          <w:ilvl w:val="0"/>
          <w:numId w:val="3"/>
        </w:numPr>
        <w:shd w:val="clear" w:color="auto" w:fill="auto"/>
        <w:tabs>
          <w:tab w:val="left" w:pos="495"/>
        </w:tabs>
        <w:spacing w:after="0" w:line="200" w:lineRule="exact"/>
        <w:ind w:left="20" w:firstLine="0"/>
        <w:jc w:val="both"/>
      </w:pPr>
      <w:bookmarkStart w:id="19" w:name="bookmark19"/>
      <w:r>
        <w:rPr>
          <w:rStyle w:val="Heading11"/>
        </w:rPr>
        <w:t>Other officers and staff of Council.</w:t>
      </w:r>
      <w:bookmarkEnd w:id="19"/>
    </w:p>
    <w:p w:rsidR="001960B7" w:rsidRDefault="00944C4A">
      <w:pPr>
        <w:pStyle w:val="BodyText32"/>
        <w:framePr w:w="6682" w:h="9803" w:hRule="exact" w:wrap="none" w:vAnchor="page" w:hAnchor="page" w:x="3037" w:y="3027"/>
        <w:numPr>
          <w:ilvl w:val="0"/>
          <w:numId w:val="41"/>
        </w:numPr>
        <w:shd w:val="clear" w:color="auto" w:fill="auto"/>
        <w:tabs>
          <w:tab w:val="left" w:pos="879"/>
        </w:tabs>
        <w:spacing w:after="240" w:line="278" w:lineRule="exact"/>
        <w:ind w:left="20" w:right="40" w:firstLine="480"/>
        <w:jc w:val="both"/>
      </w:pPr>
      <w:r>
        <w:rPr>
          <w:rStyle w:val="BodyText1"/>
        </w:rPr>
        <w:t>The Council may, on the advice of the Secretary, appoint other officers and staff of the Council as may be necessary for the effective performance of the functions of the Council.</w:t>
      </w:r>
    </w:p>
    <w:p w:rsidR="001960B7" w:rsidRDefault="00944C4A">
      <w:pPr>
        <w:pStyle w:val="BodyText32"/>
        <w:framePr w:w="6682" w:h="9803" w:hRule="exact" w:wrap="none" w:vAnchor="page" w:hAnchor="page" w:x="3037" w:y="3027"/>
        <w:numPr>
          <w:ilvl w:val="0"/>
          <w:numId w:val="41"/>
        </w:numPr>
        <w:shd w:val="clear" w:color="auto" w:fill="auto"/>
        <w:tabs>
          <w:tab w:val="left" w:pos="841"/>
        </w:tabs>
        <w:spacing w:after="240" w:line="278" w:lineRule="exact"/>
        <w:ind w:left="20" w:right="40" w:firstLine="480"/>
        <w:jc w:val="both"/>
      </w:pPr>
      <w:r>
        <w:rPr>
          <w:rStyle w:val="BodyText1"/>
        </w:rPr>
        <w:t>The employees appointed under this section shall hold office on such terms and conditions as may be determined by the Council and specified in their instruments of appointment.</w:t>
      </w:r>
    </w:p>
    <w:p w:rsidR="001960B7" w:rsidRDefault="00944C4A">
      <w:pPr>
        <w:pStyle w:val="Heading10"/>
        <w:framePr w:w="6682" w:h="9803" w:hRule="exact" w:wrap="none" w:vAnchor="page" w:hAnchor="page" w:x="3037" w:y="3027"/>
        <w:numPr>
          <w:ilvl w:val="0"/>
          <w:numId w:val="3"/>
        </w:numPr>
        <w:shd w:val="clear" w:color="auto" w:fill="auto"/>
        <w:tabs>
          <w:tab w:val="left" w:pos="505"/>
        </w:tabs>
        <w:spacing w:after="0" w:line="278" w:lineRule="exact"/>
        <w:ind w:left="20" w:firstLine="0"/>
        <w:jc w:val="both"/>
      </w:pPr>
      <w:bookmarkStart w:id="20" w:name="bookmark20"/>
      <w:r>
        <w:rPr>
          <w:rStyle w:val="Heading11"/>
        </w:rPr>
        <w:t>Consultants.</w:t>
      </w:r>
      <w:bookmarkEnd w:id="20"/>
    </w:p>
    <w:p w:rsidR="001960B7" w:rsidRDefault="00944C4A">
      <w:pPr>
        <w:pStyle w:val="BodyText32"/>
        <w:framePr w:w="6682" w:h="9803" w:hRule="exact" w:wrap="none" w:vAnchor="page" w:hAnchor="page" w:x="3037" w:y="3027"/>
        <w:shd w:val="clear" w:color="auto" w:fill="auto"/>
        <w:spacing w:after="123" w:line="278" w:lineRule="exact"/>
        <w:ind w:left="20" w:right="40" w:firstLine="0"/>
        <w:jc w:val="both"/>
      </w:pPr>
      <w:r>
        <w:rPr>
          <w:rStyle w:val="BodyText1"/>
        </w:rPr>
        <w:t>The Council may engage consultants to serve as individual expert advisers or as members of a committee of the Council established under section 11 as may be useful and appropriate for the Council to discharge its responsibilities.</w:t>
      </w:r>
    </w:p>
    <w:p w:rsidR="001960B7" w:rsidRDefault="00944C4A">
      <w:pPr>
        <w:pStyle w:val="BodyText32"/>
        <w:framePr w:w="6682" w:h="9803" w:hRule="exact" w:wrap="none" w:vAnchor="page" w:hAnchor="page" w:x="3037" w:y="3027"/>
        <w:shd w:val="clear" w:color="auto" w:fill="auto"/>
        <w:spacing w:after="208" w:line="200" w:lineRule="exact"/>
        <w:ind w:right="220" w:firstLine="0"/>
        <w:jc w:val="center"/>
      </w:pPr>
      <w:r>
        <w:rPr>
          <w:rStyle w:val="BodytextSmallCaps"/>
        </w:rPr>
        <w:t>Part IV—Finance</w:t>
      </w:r>
    </w:p>
    <w:p w:rsidR="001960B7" w:rsidRDefault="00944C4A">
      <w:pPr>
        <w:pStyle w:val="Heading10"/>
        <w:framePr w:w="6682" w:h="9803" w:hRule="exact" w:wrap="none" w:vAnchor="page" w:hAnchor="page" w:x="3037" w:y="3027"/>
        <w:numPr>
          <w:ilvl w:val="0"/>
          <w:numId w:val="3"/>
        </w:numPr>
        <w:shd w:val="clear" w:color="auto" w:fill="auto"/>
        <w:tabs>
          <w:tab w:val="left" w:pos="500"/>
        </w:tabs>
        <w:spacing w:after="33" w:line="200" w:lineRule="exact"/>
        <w:ind w:left="20" w:firstLine="0"/>
        <w:jc w:val="both"/>
      </w:pPr>
      <w:bookmarkStart w:id="21" w:name="bookmark21"/>
      <w:r>
        <w:rPr>
          <w:rStyle w:val="Heading11"/>
        </w:rPr>
        <w:t>Funds of Council.</w:t>
      </w:r>
      <w:bookmarkEnd w:id="21"/>
    </w:p>
    <w:p w:rsidR="001960B7" w:rsidRDefault="00944C4A">
      <w:pPr>
        <w:pStyle w:val="BodyText32"/>
        <w:framePr w:w="6682" w:h="9803" w:hRule="exact" w:wrap="none" w:vAnchor="page" w:hAnchor="page" w:x="3037" w:y="3027"/>
        <w:numPr>
          <w:ilvl w:val="0"/>
          <w:numId w:val="42"/>
        </w:numPr>
        <w:shd w:val="clear" w:color="auto" w:fill="auto"/>
        <w:tabs>
          <w:tab w:val="left" w:pos="846"/>
        </w:tabs>
        <w:spacing w:after="213" w:line="200" w:lineRule="exact"/>
        <w:ind w:left="20" w:firstLine="480"/>
        <w:jc w:val="both"/>
      </w:pPr>
      <w:r>
        <w:rPr>
          <w:rStyle w:val="BodyText1"/>
        </w:rPr>
        <w:t>The funds of the Council shall consist of—</w:t>
      </w:r>
    </w:p>
    <w:p w:rsidR="001960B7" w:rsidRDefault="00944C4A">
      <w:pPr>
        <w:pStyle w:val="BodyText32"/>
        <w:framePr w:w="6682" w:h="9803" w:hRule="exact" w:wrap="none" w:vAnchor="page" w:hAnchor="page" w:x="3037" w:y="3027"/>
        <w:numPr>
          <w:ilvl w:val="0"/>
          <w:numId w:val="43"/>
        </w:numPr>
        <w:shd w:val="clear" w:color="auto" w:fill="auto"/>
        <w:tabs>
          <w:tab w:val="left" w:pos="855"/>
        </w:tabs>
        <w:spacing w:after="33" w:line="200" w:lineRule="exact"/>
        <w:ind w:left="20" w:firstLine="480"/>
        <w:jc w:val="both"/>
      </w:pPr>
      <w:r>
        <w:rPr>
          <w:rStyle w:val="BodyText1"/>
        </w:rPr>
        <w:t>money appropriated by Parliament for the purposes of the</w:t>
      </w:r>
    </w:p>
    <w:p w:rsidR="001960B7" w:rsidRDefault="00944C4A">
      <w:pPr>
        <w:pStyle w:val="BodyText32"/>
        <w:framePr w:w="6682" w:h="9803" w:hRule="exact" w:wrap="none" w:vAnchor="page" w:hAnchor="page" w:x="3037" w:y="3027"/>
        <w:shd w:val="clear" w:color="auto" w:fill="auto"/>
        <w:spacing w:after="150" w:line="200" w:lineRule="exact"/>
        <w:ind w:left="1100" w:firstLine="0"/>
        <w:jc w:val="both"/>
      </w:pPr>
      <w:r>
        <w:rPr>
          <w:rStyle w:val="BodyText1"/>
        </w:rPr>
        <w:t>Council;</w:t>
      </w:r>
    </w:p>
    <w:p w:rsidR="001960B7" w:rsidRDefault="00944C4A">
      <w:pPr>
        <w:pStyle w:val="BodyText32"/>
        <w:framePr w:w="6682" w:h="9803" w:hRule="exact" w:wrap="none" w:vAnchor="page" w:hAnchor="page" w:x="3037" w:y="3027"/>
        <w:numPr>
          <w:ilvl w:val="0"/>
          <w:numId w:val="43"/>
        </w:numPr>
        <w:shd w:val="clear" w:color="auto" w:fill="auto"/>
        <w:tabs>
          <w:tab w:val="left" w:pos="865"/>
        </w:tabs>
        <w:spacing w:line="278" w:lineRule="exact"/>
        <w:ind w:left="20" w:firstLine="480"/>
        <w:jc w:val="both"/>
      </w:pPr>
      <w:r>
        <w:rPr>
          <w:rStyle w:val="BodyText1"/>
        </w:rPr>
        <w:t>grants or donations from the Government or other sources</w:t>
      </w:r>
    </w:p>
    <w:p w:rsidR="001960B7" w:rsidRDefault="00944C4A">
      <w:pPr>
        <w:pStyle w:val="BodyText32"/>
        <w:framePr w:w="6682" w:h="9803" w:hRule="exact" w:wrap="none" w:vAnchor="page" w:hAnchor="page" w:x="3037" w:y="3027"/>
        <w:shd w:val="clear" w:color="auto" w:fill="auto"/>
        <w:spacing w:after="123" w:line="278" w:lineRule="exact"/>
        <w:ind w:left="1100" w:right="40" w:firstLine="0"/>
        <w:jc w:val="both"/>
      </w:pPr>
      <w:r>
        <w:rPr>
          <w:rStyle w:val="BodyText1"/>
        </w:rPr>
        <w:t>made with the approval of the Minister and the Minister responsible for finance; and</w:t>
      </w:r>
    </w:p>
    <w:p w:rsidR="001960B7" w:rsidRDefault="00944C4A">
      <w:pPr>
        <w:pStyle w:val="BodyText32"/>
        <w:framePr w:w="6682" w:h="9803" w:hRule="exact" w:wrap="none" w:vAnchor="page" w:hAnchor="page" w:x="3037" w:y="3027"/>
        <w:numPr>
          <w:ilvl w:val="0"/>
          <w:numId w:val="43"/>
        </w:numPr>
        <w:shd w:val="clear" w:color="auto" w:fill="auto"/>
        <w:tabs>
          <w:tab w:val="left" w:pos="889"/>
        </w:tabs>
        <w:spacing w:after="33" w:line="200" w:lineRule="exact"/>
        <w:ind w:left="20" w:firstLine="480"/>
        <w:jc w:val="both"/>
      </w:pPr>
      <w:r>
        <w:rPr>
          <w:rStyle w:val="BodyText1"/>
        </w:rPr>
        <w:t>fees charged for services and activities rendered by the</w:t>
      </w:r>
    </w:p>
    <w:p w:rsidR="001960B7" w:rsidRDefault="00944C4A">
      <w:pPr>
        <w:pStyle w:val="BodyText32"/>
        <w:framePr w:w="6682" w:h="9803" w:hRule="exact" w:wrap="none" w:vAnchor="page" w:hAnchor="page" w:x="3037" w:y="3027"/>
        <w:shd w:val="clear" w:color="auto" w:fill="auto"/>
        <w:spacing w:after="213" w:line="200" w:lineRule="exact"/>
        <w:ind w:left="1100" w:firstLine="0"/>
        <w:jc w:val="both"/>
      </w:pPr>
      <w:r>
        <w:rPr>
          <w:rStyle w:val="BodyText1"/>
        </w:rPr>
        <w:t>Council under this Act;</w:t>
      </w:r>
    </w:p>
    <w:p w:rsidR="001960B7" w:rsidRDefault="00944C4A">
      <w:pPr>
        <w:pStyle w:val="BodyText32"/>
        <w:framePr w:w="6682" w:h="9803" w:hRule="exact" w:wrap="none" w:vAnchor="page" w:hAnchor="page" w:x="3037" w:y="3027"/>
        <w:numPr>
          <w:ilvl w:val="0"/>
          <w:numId w:val="42"/>
        </w:numPr>
        <w:shd w:val="clear" w:color="auto" w:fill="auto"/>
        <w:tabs>
          <w:tab w:val="left" w:pos="846"/>
        </w:tabs>
        <w:spacing w:after="150" w:line="200" w:lineRule="exact"/>
        <w:ind w:left="20" w:firstLine="480"/>
        <w:jc w:val="both"/>
      </w:pPr>
      <w:r>
        <w:rPr>
          <w:rStyle w:val="BodyText1"/>
        </w:rPr>
        <w:t>The funds of the Council may be applied—</w:t>
      </w:r>
    </w:p>
    <w:p w:rsidR="001960B7" w:rsidRDefault="00944C4A">
      <w:pPr>
        <w:pStyle w:val="BodyText32"/>
        <w:framePr w:w="6682" w:h="9803" w:hRule="exact" w:wrap="none" w:vAnchor="page" w:hAnchor="page" w:x="3037" w:y="3027"/>
        <w:numPr>
          <w:ilvl w:val="0"/>
          <w:numId w:val="44"/>
        </w:numPr>
        <w:shd w:val="clear" w:color="auto" w:fill="auto"/>
        <w:tabs>
          <w:tab w:val="left" w:pos="841"/>
        </w:tabs>
        <w:spacing w:line="278" w:lineRule="exact"/>
        <w:ind w:left="20" w:firstLine="480"/>
        <w:jc w:val="both"/>
      </w:pPr>
      <w:r>
        <w:rPr>
          <w:rStyle w:val="BodyText1"/>
        </w:rPr>
        <w:t>for the payment or discharge of its expenses, obligations or</w:t>
      </w:r>
    </w:p>
    <w:p w:rsidR="001960B7" w:rsidRDefault="00944C4A">
      <w:pPr>
        <w:pStyle w:val="BodyText32"/>
        <w:framePr w:w="6682" w:h="9803" w:hRule="exact" w:wrap="none" w:vAnchor="page" w:hAnchor="page" w:x="3037" w:y="3027"/>
        <w:shd w:val="clear" w:color="auto" w:fill="auto"/>
        <w:spacing w:after="303" w:line="278" w:lineRule="exact"/>
        <w:ind w:left="1100" w:right="40" w:firstLine="0"/>
        <w:jc w:val="both"/>
      </w:pPr>
      <w:r>
        <w:rPr>
          <w:rStyle w:val="BodyText1"/>
        </w:rPr>
        <w:t>liabilities incurred in connection with the performance of its functions or exercise of its powers under this Act; and</w:t>
      </w:r>
    </w:p>
    <w:p w:rsidR="001960B7" w:rsidRDefault="00944C4A">
      <w:pPr>
        <w:pStyle w:val="BodyText32"/>
        <w:framePr w:w="6682" w:h="9803" w:hRule="exact" w:wrap="none" w:vAnchor="page" w:hAnchor="page" w:x="3037" w:y="3027"/>
        <w:numPr>
          <w:ilvl w:val="0"/>
          <w:numId w:val="44"/>
        </w:numPr>
        <w:shd w:val="clear" w:color="auto" w:fill="auto"/>
        <w:tabs>
          <w:tab w:val="left" w:pos="850"/>
        </w:tabs>
        <w:spacing w:after="33" w:line="200" w:lineRule="exact"/>
        <w:ind w:left="20" w:firstLine="480"/>
        <w:jc w:val="both"/>
      </w:pPr>
      <w:r>
        <w:rPr>
          <w:rStyle w:val="BodyText1"/>
        </w:rPr>
        <w:t>for the payment of any remuneration or allowances payable</w:t>
      </w:r>
    </w:p>
    <w:p w:rsidR="001960B7" w:rsidRDefault="00944C4A">
      <w:pPr>
        <w:pStyle w:val="BodyText32"/>
        <w:framePr w:w="6682" w:h="9803" w:hRule="exact" w:wrap="none" w:vAnchor="page" w:hAnchor="page" w:x="3037" w:y="3027"/>
        <w:shd w:val="clear" w:color="auto" w:fill="auto"/>
        <w:spacing w:line="200" w:lineRule="exact"/>
        <w:ind w:left="1100" w:firstLine="0"/>
        <w:jc w:val="both"/>
      </w:pPr>
      <w:r>
        <w:rPr>
          <w:rStyle w:val="BodyText1"/>
        </w:rPr>
        <w:t>under this Act.</w:t>
      </w:r>
    </w:p>
    <w:p w:rsidR="001960B7" w:rsidRDefault="00944C4A">
      <w:pPr>
        <w:pStyle w:val="Headerorfooter20"/>
        <w:framePr w:wrap="none" w:vAnchor="page" w:hAnchor="page" w:x="6224" w:y="12992"/>
        <w:shd w:val="clear" w:color="auto" w:fill="auto"/>
        <w:spacing w:line="210" w:lineRule="exact"/>
        <w:ind w:left="20"/>
      </w:pPr>
      <w:r>
        <w:rPr>
          <w:rStyle w:val="Headerorfooter21"/>
          <w:b/>
          <w:bCs/>
        </w:rPr>
        <w:t>24</w:t>
      </w:r>
    </w:p>
    <w:p w:rsidR="001960B7" w:rsidRDefault="001960B7">
      <w:pPr>
        <w:rPr>
          <w:sz w:val="2"/>
          <w:szCs w:val="2"/>
        </w:rPr>
        <w:sectPr w:rsidR="001960B7">
          <w:pgSz w:w="12240" w:h="15840"/>
          <w:pgMar w:top="0" w:right="0" w:bottom="0" w:left="0" w:header="0" w:footer="3" w:gutter="0"/>
          <w:cols w:space="720"/>
          <w:noEndnote/>
          <w:docGrid w:linePitch="360"/>
        </w:sectPr>
      </w:pPr>
    </w:p>
    <w:p w:rsidR="001960B7" w:rsidRDefault="00944C4A">
      <w:pPr>
        <w:pStyle w:val="Headerorfooter20"/>
        <w:framePr w:wrap="none" w:vAnchor="page" w:hAnchor="page" w:x="3013" w:y="2614"/>
        <w:shd w:val="clear" w:color="auto" w:fill="auto"/>
        <w:spacing w:line="210" w:lineRule="exact"/>
        <w:ind w:left="20"/>
      </w:pPr>
      <w:r>
        <w:rPr>
          <w:rStyle w:val="Headerorfooter21"/>
          <w:b/>
          <w:bCs/>
        </w:rPr>
        <w:lastRenderedPageBreak/>
        <w:t>Act 24</w:t>
      </w:r>
    </w:p>
    <w:p w:rsidR="001960B7" w:rsidRDefault="00944C4A">
      <w:pPr>
        <w:pStyle w:val="Headerorfooter0"/>
        <w:framePr w:wrap="none" w:vAnchor="page" w:hAnchor="page" w:x="5523" w:y="2614"/>
        <w:shd w:val="clear" w:color="auto" w:fill="auto"/>
        <w:spacing w:line="210" w:lineRule="exact"/>
        <w:ind w:left="20"/>
      </w:pPr>
      <w:r>
        <w:rPr>
          <w:rStyle w:val="Headerorfooter1"/>
          <w:i/>
          <w:iCs/>
        </w:rPr>
        <w:t>Atomic Energy Act</w:t>
      </w:r>
    </w:p>
    <w:p w:rsidR="001960B7" w:rsidRDefault="00944C4A">
      <w:pPr>
        <w:pStyle w:val="Headerorfooter20"/>
        <w:framePr w:wrap="none" w:vAnchor="page" w:hAnchor="page" w:x="9190" w:y="2614"/>
        <w:shd w:val="clear" w:color="auto" w:fill="auto"/>
        <w:spacing w:line="210" w:lineRule="exact"/>
        <w:ind w:left="20"/>
      </w:pPr>
      <w:r>
        <w:rPr>
          <w:rStyle w:val="Headerorfooter21"/>
          <w:b/>
          <w:bCs/>
        </w:rPr>
        <w:t>2008</w:t>
      </w:r>
    </w:p>
    <w:p w:rsidR="001960B7" w:rsidRDefault="00944C4A">
      <w:pPr>
        <w:pStyle w:val="Heading10"/>
        <w:framePr w:w="6682" w:h="9879" w:hRule="exact" w:wrap="none" w:vAnchor="page" w:hAnchor="page" w:x="3037" w:y="2951"/>
        <w:numPr>
          <w:ilvl w:val="0"/>
          <w:numId w:val="3"/>
        </w:numPr>
        <w:shd w:val="clear" w:color="auto" w:fill="auto"/>
        <w:tabs>
          <w:tab w:val="left" w:pos="500"/>
        </w:tabs>
        <w:spacing w:after="0" w:line="288" w:lineRule="exact"/>
        <w:ind w:left="20" w:firstLine="0"/>
        <w:jc w:val="both"/>
      </w:pPr>
      <w:bookmarkStart w:id="22" w:name="bookmark22"/>
      <w:r>
        <w:rPr>
          <w:rStyle w:val="Heading11"/>
        </w:rPr>
        <w:t>Borrowing powers.</w:t>
      </w:r>
      <w:bookmarkEnd w:id="22"/>
    </w:p>
    <w:p w:rsidR="001960B7" w:rsidRDefault="00944C4A">
      <w:pPr>
        <w:pStyle w:val="BodyText32"/>
        <w:framePr w:w="6682" w:h="9879" w:hRule="exact" w:wrap="none" w:vAnchor="page" w:hAnchor="page" w:x="3037" w:y="2951"/>
        <w:shd w:val="clear" w:color="auto" w:fill="auto"/>
        <w:spacing w:after="370" w:line="288" w:lineRule="exact"/>
        <w:ind w:left="20" w:right="20" w:firstLine="0"/>
        <w:jc w:val="both"/>
      </w:pPr>
      <w:r>
        <w:rPr>
          <w:rStyle w:val="BodyText1"/>
        </w:rPr>
        <w:t>The Council may, with the approval of the Minister given in consultation with the Minister responsible for finance, borrow money from any source as may be required for meeting its obligations or for the discharge of the functions of the Council under this Act.</w:t>
      </w:r>
    </w:p>
    <w:p w:rsidR="001960B7" w:rsidRDefault="00944C4A">
      <w:pPr>
        <w:pStyle w:val="Heading10"/>
        <w:framePr w:w="6682" w:h="9879" w:hRule="exact" w:wrap="none" w:vAnchor="page" w:hAnchor="page" w:x="3037" w:y="2951"/>
        <w:numPr>
          <w:ilvl w:val="0"/>
          <w:numId w:val="3"/>
        </w:numPr>
        <w:shd w:val="clear" w:color="auto" w:fill="auto"/>
        <w:tabs>
          <w:tab w:val="left" w:pos="500"/>
        </w:tabs>
        <w:spacing w:after="0" w:line="200" w:lineRule="exact"/>
        <w:ind w:left="20" w:firstLine="0"/>
        <w:jc w:val="both"/>
      </w:pPr>
      <w:bookmarkStart w:id="23" w:name="bookmark23"/>
      <w:bookmarkStart w:id="24" w:name="_GoBack"/>
      <w:bookmarkEnd w:id="24"/>
      <w:r>
        <w:rPr>
          <w:rStyle w:val="Heading11"/>
        </w:rPr>
        <w:t>Power to open and operate bank accounts.</w:t>
      </w:r>
      <w:bookmarkEnd w:id="23"/>
    </w:p>
    <w:p w:rsidR="001960B7" w:rsidRDefault="00944C4A">
      <w:pPr>
        <w:pStyle w:val="BodyText32"/>
        <w:framePr w:w="6682" w:h="9879" w:hRule="exact" w:wrap="none" w:vAnchor="page" w:hAnchor="page" w:x="3037" w:y="2951"/>
        <w:numPr>
          <w:ilvl w:val="0"/>
          <w:numId w:val="45"/>
        </w:numPr>
        <w:shd w:val="clear" w:color="auto" w:fill="auto"/>
        <w:tabs>
          <w:tab w:val="left" w:pos="850"/>
        </w:tabs>
        <w:spacing w:after="304" w:line="293" w:lineRule="exact"/>
        <w:ind w:left="20" w:right="20" w:firstLine="480"/>
        <w:jc w:val="both"/>
      </w:pPr>
      <w:r>
        <w:rPr>
          <w:rStyle w:val="BodyText1"/>
        </w:rPr>
        <w:t>The Council shall open and maintain such bank accounts as are necessary for the performance of its functions.</w:t>
      </w:r>
    </w:p>
    <w:p w:rsidR="001960B7" w:rsidRDefault="00944C4A">
      <w:pPr>
        <w:pStyle w:val="BodyText32"/>
        <w:framePr w:w="6682" w:h="9879" w:hRule="exact" w:wrap="none" w:vAnchor="page" w:hAnchor="page" w:x="3037" w:y="2951"/>
        <w:numPr>
          <w:ilvl w:val="0"/>
          <w:numId w:val="45"/>
        </w:numPr>
        <w:shd w:val="clear" w:color="auto" w:fill="auto"/>
        <w:tabs>
          <w:tab w:val="left" w:pos="874"/>
        </w:tabs>
        <w:spacing w:after="296" w:line="288" w:lineRule="exact"/>
        <w:ind w:left="20" w:right="20" w:firstLine="480"/>
        <w:jc w:val="both"/>
      </w:pPr>
      <w:r>
        <w:rPr>
          <w:rStyle w:val="BodyText1"/>
        </w:rPr>
        <w:t>The Council shall ensure that all money received by or on behalf of the Council is banked as soon as practicable after being received.</w:t>
      </w:r>
    </w:p>
    <w:p w:rsidR="001960B7" w:rsidRDefault="00944C4A">
      <w:pPr>
        <w:pStyle w:val="BodyText32"/>
        <w:framePr w:w="6682" w:h="9879" w:hRule="exact" w:wrap="none" w:vAnchor="page" w:hAnchor="page" w:x="3037" w:y="2951"/>
        <w:numPr>
          <w:ilvl w:val="0"/>
          <w:numId w:val="45"/>
        </w:numPr>
        <w:shd w:val="clear" w:color="auto" w:fill="auto"/>
        <w:tabs>
          <w:tab w:val="left" w:pos="846"/>
        </w:tabs>
        <w:spacing w:after="304" w:line="293" w:lineRule="exact"/>
        <w:ind w:left="20" w:right="20" w:firstLine="480"/>
        <w:jc w:val="both"/>
      </w:pPr>
      <w:r>
        <w:rPr>
          <w:rStyle w:val="BodyText1"/>
        </w:rPr>
        <w:t>The Council shall ensure that no money is withdrawn from or paid out of any of the Council’s bank accounts without its authority.</w:t>
      </w:r>
    </w:p>
    <w:p w:rsidR="001960B7" w:rsidRDefault="00944C4A">
      <w:pPr>
        <w:pStyle w:val="Heading10"/>
        <w:framePr w:w="6682" w:h="9879" w:hRule="exact" w:wrap="none" w:vAnchor="page" w:hAnchor="page" w:x="3037" w:y="2951"/>
        <w:numPr>
          <w:ilvl w:val="0"/>
          <w:numId w:val="3"/>
        </w:numPr>
        <w:shd w:val="clear" w:color="auto" w:fill="auto"/>
        <w:tabs>
          <w:tab w:val="left" w:pos="500"/>
        </w:tabs>
        <w:spacing w:after="0" w:line="288" w:lineRule="exact"/>
        <w:ind w:left="20" w:firstLine="0"/>
        <w:jc w:val="both"/>
      </w:pPr>
      <w:bookmarkStart w:id="25" w:name="bookmark24"/>
      <w:r>
        <w:rPr>
          <w:rStyle w:val="Heading11"/>
        </w:rPr>
        <w:t>Investment of surplus funds.</w:t>
      </w:r>
      <w:bookmarkEnd w:id="25"/>
    </w:p>
    <w:p w:rsidR="001960B7" w:rsidRDefault="00944C4A">
      <w:pPr>
        <w:pStyle w:val="BodyText32"/>
        <w:framePr w:w="6682" w:h="9879" w:hRule="exact" w:wrap="none" w:vAnchor="page" w:hAnchor="page" w:x="3037" w:y="2951"/>
        <w:shd w:val="clear" w:color="auto" w:fill="auto"/>
        <w:spacing w:after="370" w:line="288" w:lineRule="exact"/>
        <w:ind w:left="20" w:right="20" w:firstLine="0"/>
        <w:jc w:val="both"/>
      </w:pPr>
      <w:r>
        <w:rPr>
          <w:rStyle w:val="BodyText1"/>
        </w:rPr>
        <w:t>Any funds of the Council not immediately required for any purpose under this Act may be invested in a manner, which the Council may, after consultation with the Minister and the Minister responsible for finance, determine.</w:t>
      </w:r>
    </w:p>
    <w:p w:rsidR="001960B7" w:rsidRDefault="00944C4A">
      <w:pPr>
        <w:pStyle w:val="Heading10"/>
        <w:framePr w:w="6682" w:h="9879" w:hRule="exact" w:wrap="none" w:vAnchor="page" w:hAnchor="page" w:x="3037" w:y="2951"/>
        <w:numPr>
          <w:ilvl w:val="0"/>
          <w:numId w:val="3"/>
        </w:numPr>
        <w:shd w:val="clear" w:color="auto" w:fill="auto"/>
        <w:tabs>
          <w:tab w:val="left" w:pos="495"/>
        </w:tabs>
        <w:spacing w:after="0" w:line="200" w:lineRule="exact"/>
        <w:ind w:left="20" w:firstLine="0"/>
        <w:jc w:val="both"/>
      </w:pPr>
      <w:bookmarkStart w:id="26" w:name="bookmark25"/>
      <w:r>
        <w:rPr>
          <w:rStyle w:val="Heading11"/>
        </w:rPr>
        <w:t>Estimates.</w:t>
      </w:r>
      <w:bookmarkEnd w:id="26"/>
    </w:p>
    <w:p w:rsidR="001960B7" w:rsidRDefault="00944C4A">
      <w:pPr>
        <w:pStyle w:val="BodyText32"/>
        <w:framePr w:w="6682" w:h="9879" w:hRule="exact" w:wrap="none" w:vAnchor="page" w:hAnchor="page" w:x="3037" w:y="2951"/>
        <w:numPr>
          <w:ilvl w:val="0"/>
          <w:numId w:val="46"/>
        </w:numPr>
        <w:shd w:val="clear" w:color="auto" w:fill="auto"/>
        <w:tabs>
          <w:tab w:val="left" w:pos="870"/>
        </w:tabs>
        <w:spacing w:after="300" w:line="288" w:lineRule="exact"/>
        <w:ind w:left="20" w:right="20" w:firstLine="480"/>
        <w:jc w:val="both"/>
      </w:pPr>
      <w:r>
        <w:rPr>
          <w:rStyle w:val="BodyText1"/>
        </w:rPr>
        <w:t>The Secretary shall, within three months before the end of each financial year, cause to be prepared and submitted to the Council for its approval, estimates of the income and expenditure of the Council.</w:t>
      </w:r>
    </w:p>
    <w:p w:rsidR="001960B7" w:rsidRDefault="00944C4A">
      <w:pPr>
        <w:pStyle w:val="BodyText32"/>
        <w:framePr w:w="6682" w:h="9879" w:hRule="exact" w:wrap="none" w:vAnchor="page" w:hAnchor="page" w:x="3037" w:y="2951"/>
        <w:numPr>
          <w:ilvl w:val="0"/>
          <w:numId w:val="46"/>
        </w:numPr>
        <w:shd w:val="clear" w:color="auto" w:fill="auto"/>
        <w:tabs>
          <w:tab w:val="left" w:pos="913"/>
        </w:tabs>
        <w:spacing w:line="288" w:lineRule="exact"/>
        <w:ind w:left="20" w:right="20" w:firstLine="480"/>
        <w:jc w:val="both"/>
      </w:pPr>
      <w:r>
        <w:rPr>
          <w:rStyle w:val="BodyText1"/>
        </w:rPr>
        <w:t>The Council shall, within two months of receipt of the estimates referred to in subsection (1), cause to be submitted to the Minister for his or her approval, the estimates of income and expenditure as approved by the Council.</w:t>
      </w:r>
    </w:p>
    <w:p w:rsidR="001960B7" w:rsidRDefault="00944C4A">
      <w:pPr>
        <w:pStyle w:val="Headerorfooter20"/>
        <w:framePr w:wrap="none" w:vAnchor="page" w:hAnchor="page" w:x="6224" w:y="12982"/>
        <w:shd w:val="clear" w:color="auto" w:fill="auto"/>
        <w:spacing w:line="210" w:lineRule="exact"/>
        <w:ind w:left="20"/>
      </w:pPr>
      <w:r>
        <w:rPr>
          <w:rStyle w:val="Headerorfooter21"/>
          <w:b/>
          <w:bCs/>
        </w:rPr>
        <w:t>25</w:t>
      </w:r>
    </w:p>
    <w:p w:rsidR="001960B7" w:rsidRDefault="001960B7">
      <w:pPr>
        <w:rPr>
          <w:sz w:val="2"/>
          <w:szCs w:val="2"/>
        </w:rPr>
        <w:sectPr w:rsidR="001960B7">
          <w:pgSz w:w="12240" w:h="15840"/>
          <w:pgMar w:top="0" w:right="0" w:bottom="0" w:left="0" w:header="0" w:footer="3" w:gutter="0"/>
          <w:cols w:space="720"/>
          <w:noEndnote/>
          <w:docGrid w:linePitch="360"/>
        </w:sectPr>
      </w:pPr>
    </w:p>
    <w:p w:rsidR="001960B7" w:rsidRDefault="00944C4A">
      <w:pPr>
        <w:pStyle w:val="Headerorfooter20"/>
        <w:framePr w:wrap="none" w:vAnchor="page" w:hAnchor="page" w:x="3015" w:y="2609"/>
        <w:shd w:val="clear" w:color="auto" w:fill="auto"/>
        <w:spacing w:line="210" w:lineRule="exact"/>
        <w:ind w:left="20"/>
      </w:pPr>
      <w:r>
        <w:rPr>
          <w:rStyle w:val="Headerorfooter21"/>
          <w:b/>
          <w:bCs/>
        </w:rPr>
        <w:lastRenderedPageBreak/>
        <w:t>Act 24</w:t>
      </w:r>
    </w:p>
    <w:p w:rsidR="001960B7" w:rsidRDefault="00944C4A">
      <w:pPr>
        <w:pStyle w:val="Headerorfooter0"/>
        <w:framePr w:wrap="none" w:vAnchor="page" w:hAnchor="page" w:x="5525" w:y="2610"/>
        <w:shd w:val="clear" w:color="auto" w:fill="auto"/>
        <w:spacing w:line="210" w:lineRule="exact"/>
        <w:ind w:left="20"/>
      </w:pPr>
      <w:r>
        <w:rPr>
          <w:rStyle w:val="Headerorfooter1"/>
          <w:i/>
          <w:iCs/>
        </w:rPr>
        <w:t>Atomic Energy Act</w:t>
      </w:r>
    </w:p>
    <w:p w:rsidR="001960B7" w:rsidRDefault="00944C4A">
      <w:pPr>
        <w:pStyle w:val="Headerorfooter20"/>
        <w:framePr w:wrap="none" w:vAnchor="page" w:hAnchor="page" w:x="9193" w:y="2609"/>
        <w:shd w:val="clear" w:color="auto" w:fill="auto"/>
        <w:spacing w:line="210" w:lineRule="exact"/>
        <w:ind w:left="20"/>
      </w:pPr>
      <w:r>
        <w:rPr>
          <w:rStyle w:val="Headerorfooter21"/>
          <w:b/>
          <w:bCs/>
        </w:rPr>
        <w:t>2008</w:t>
      </w:r>
    </w:p>
    <w:p w:rsidR="001960B7" w:rsidRDefault="00944C4A">
      <w:pPr>
        <w:pStyle w:val="Heading10"/>
        <w:framePr w:w="6677" w:h="9819" w:hRule="exact" w:wrap="none" w:vAnchor="page" w:hAnchor="page" w:x="3039" w:y="3013"/>
        <w:numPr>
          <w:ilvl w:val="0"/>
          <w:numId w:val="3"/>
        </w:numPr>
        <w:shd w:val="clear" w:color="auto" w:fill="auto"/>
        <w:tabs>
          <w:tab w:val="left" w:pos="495"/>
        </w:tabs>
        <w:spacing w:after="0" w:line="278" w:lineRule="exact"/>
        <w:ind w:left="20" w:firstLine="0"/>
        <w:jc w:val="both"/>
      </w:pPr>
      <w:bookmarkStart w:id="27" w:name="bookmark26"/>
      <w:r>
        <w:rPr>
          <w:rStyle w:val="Heading11"/>
        </w:rPr>
        <w:t>Financial year of Council.</w:t>
      </w:r>
      <w:bookmarkEnd w:id="27"/>
    </w:p>
    <w:p w:rsidR="001960B7" w:rsidRDefault="00944C4A">
      <w:pPr>
        <w:pStyle w:val="BodyText32"/>
        <w:framePr w:w="6677" w:h="9819" w:hRule="exact" w:wrap="none" w:vAnchor="page" w:hAnchor="page" w:x="3039" w:y="3013"/>
        <w:shd w:val="clear" w:color="auto" w:fill="auto"/>
        <w:spacing w:after="303" w:line="278" w:lineRule="exact"/>
        <w:ind w:left="20" w:right="20" w:firstLine="0"/>
        <w:jc w:val="both"/>
      </w:pPr>
      <w:r>
        <w:rPr>
          <w:rStyle w:val="BodyText1"/>
        </w:rPr>
        <w:t>The financial year of the Council is the period of twelve months beginning on the first day of July in each year and ending on the 30th day of June in the next calendar year.</w:t>
      </w:r>
    </w:p>
    <w:p w:rsidR="001960B7" w:rsidRDefault="00944C4A">
      <w:pPr>
        <w:pStyle w:val="Heading10"/>
        <w:framePr w:w="6677" w:h="9819" w:hRule="exact" w:wrap="none" w:vAnchor="page" w:hAnchor="page" w:x="3039" w:y="3013"/>
        <w:numPr>
          <w:ilvl w:val="0"/>
          <w:numId w:val="3"/>
        </w:numPr>
        <w:shd w:val="clear" w:color="auto" w:fill="auto"/>
        <w:tabs>
          <w:tab w:val="left" w:pos="495"/>
        </w:tabs>
        <w:spacing w:after="0" w:line="200" w:lineRule="exact"/>
        <w:ind w:left="20" w:firstLine="0"/>
        <w:jc w:val="both"/>
      </w:pPr>
      <w:bookmarkStart w:id="28" w:name="bookmark27"/>
      <w:r>
        <w:rPr>
          <w:rStyle w:val="Heading11"/>
        </w:rPr>
        <w:t>Accounts.</w:t>
      </w:r>
      <w:bookmarkEnd w:id="28"/>
    </w:p>
    <w:p w:rsidR="001960B7" w:rsidRDefault="00944C4A">
      <w:pPr>
        <w:pStyle w:val="BodyText32"/>
        <w:framePr w:w="6677" w:h="9819" w:hRule="exact" w:wrap="none" w:vAnchor="page" w:hAnchor="page" w:x="3039" w:y="3013"/>
        <w:numPr>
          <w:ilvl w:val="0"/>
          <w:numId w:val="47"/>
        </w:numPr>
        <w:shd w:val="clear" w:color="auto" w:fill="auto"/>
        <w:tabs>
          <w:tab w:val="left" w:pos="918"/>
        </w:tabs>
        <w:spacing w:after="240" w:line="278" w:lineRule="exact"/>
        <w:ind w:left="20" w:right="20" w:firstLine="480"/>
        <w:jc w:val="both"/>
      </w:pPr>
      <w:r>
        <w:rPr>
          <w:rStyle w:val="BodyText1"/>
        </w:rPr>
        <w:t>The Secretary shall cause to be kept, proper books of accounts and records of the transactions of the Council.</w:t>
      </w:r>
    </w:p>
    <w:p w:rsidR="001960B7" w:rsidRDefault="00944C4A">
      <w:pPr>
        <w:pStyle w:val="BodyText32"/>
        <w:framePr w:w="6677" w:h="9819" w:hRule="exact" w:wrap="none" w:vAnchor="page" w:hAnchor="page" w:x="3039" w:y="3013"/>
        <w:numPr>
          <w:ilvl w:val="0"/>
          <w:numId w:val="47"/>
        </w:numPr>
        <w:shd w:val="clear" w:color="auto" w:fill="auto"/>
        <w:tabs>
          <w:tab w:val="left" w:pos="865"/>
        </w:tabs>
        <w:spacing w:after="123" w:line="278" w:lineRule="exact"/>
        <w:ind w:left="20" w:right="20" w:firstLine="480"/>
        <w:jc w:val="both"/>
      </w:pPr>
      <w:r>
        <w:rPr>
          <w:rStyle w:val="BodyText1"/>
        </w:rPr>
        <w:t>Subject to any direction given by the Minister, the Secretary shall cause to be prepared and submitted to the Minister and the Minister responsible for finance in respect of each financial year, and not later than three months after the end of the financial year, a statement of accounts, which shall include—</w:t>
      </w:r>
    </w:p>
    <w:p w:rsidR="001960B7" w:rsidRDefault="00944C4A">
      <w:pPr>
        <w:pStyle w:val="BodyText32"/>
        <w:framePr w:w="6677" w:h="9819" w:hRule="exact" w:wrap="none" w:vAnchor="page" w:hAnchor="page" w:x="3039" w:y="3013"/>
        <w:numPr>
          <w:ilvl w:val="0"/>
          <w:numId w:val="48"/>
        </w:numPr>
        <w:shd w:val="clear" w:color="auto" w:fill="auto"/>
        <w:tabs>
          <w:tab w:val="left" w:pos="850"/>
        </w:tabs>
        <w:spacing w:after="33" w:line="200" w:lineRule="exact"/>
        <w:ind w:left="20" w:firstLine="480"/>
        <w:jc w:val="both"/>
      </w:pPr>
      <w:r>
        <w:rPr>
          <w:rStyle w:val="BodyText1"/>
        </w:rPr>
        <w:t>a balance sheet, a profit and loss account and a source and</w:t>
      </w:r>
    </w:p>
    <w:p w:rsidR="001960B7" w:rsidRDefault="00944C4A">
      <w:pPr>
        <w:pStyle w:val="BodyText32"/>
        <w:framePr w:w="6677" w:h="9819" w:hRule="exact" w:wrap="none" w:vAnchor="page" w:hAnchor="page" w:x="3039" w:y="3013"/>
        <w:shd w:val="clear" w:color="auto" w:fill="auto"/>
        <w:spacing w:after="150" w:line="200" w:lineRule="exact"/>
        <w:ind w:left="1100" w:firstLine="0"/>
        <w:jc w:val="both"/>
      </w:pPr>
      <w:r>
        <w:rPr>
          <w:rStyle w:val="BodyText1"/>
        </w:rPr>
        <w:t>application of funds statement; and</w:t>
      </w:r>
    </w:p>
    <w:p w:rsidR="001960B7" w:rsidRDefault="00944C4A">
      <w:pPr>
        <w:pStyle w:val="BodyText32"/>
        <w:framePr w:w="6677" w:h="9819" w:hRule="exact" w:wrap="none" w:vAnchor="page" w:hAnchor="page" w:x="3039" w:y="3013"/>
        <w:numPr>
          <w:ilvl w:val="0"/>
          <w:numId w:val="48"/>
        </w:numPr>
        <w:shd w:val="clear" w:color="auto" w:fill="auto"/>
        <w:tabs>
          <w:tab w:val="left" w:pos="836"/>
        </w:tabs>
        <w:spacing w:line="278" w:lineRule="exact"/>
        <w:ind w:left="20" w:firstLine="480"/>
        <w:jc w:val="both"/>
      </w:pPr>
      <w:r>
        <w:rPr>
          <w:rStyle w:val="BodyText1"/>
        </w:rPr>
        <w:t>any other information in respect of the financial affairs of the</w:t>
      </w:r>
    </w:p>
    <w:p w:rsidR="001960B7" w:rsidRDefault="00944C4A">
      <w:pPr>
        <w:pStyle w:val="BodyText32"/>
        <w:framePr w:w="6677" w:h="9819" w:hRule="exact" w:wrap="none" w:vAnchor="page" w:hAnchor="page" w:x="3039" w:y="3013"/>
        <w:shd w:val="clear" w:color="auto" w:fill="auto"/>
        <w:spacing w:after="303" w:line="278" w:lineRule="exact"/>
        <w:ind w:left="1100" w:right="20" w:firstLine="0"/>
        <w:jc w:val="both"/>
      </w:pPr>
      <w:r>
        <w:rPr>
          <w:rStyle w:val="BodyText1"/>
        </w:rPr>
        <w:t>Council as the Minister responsible for finance may, in writing, require.</w:t>
      </w:r>
    </w:p>
    <w:p w:rsidR="001960B7" w:rsidRDefault="00944C4A">
      <w:pPr>
        <w:pStyle w:val="Heading10"/>
        <w:framePr w:w="6677" w:h="9819" w:hRule="exact" w:wrap="none" w:vAnchor="page" w:hAnchor="page" w:x="3039" w:y="3013"/>
        <w:numPr>
          <w:ilvl w:val="0"/>
          <w:numId w:val="3"/>
        </w:numPr>
        <w:shd w:val="clear" w:color="auto" w:fill="auto"/>
        <w:tabs>
          <w:tab w:val="left" w:pos="495"/>
        </w:tabs>
        <w:spacing w:after="0" w:line="200" w:lineRule="exact"/>
        <w:ind w:left="20" w:firstLine="0"/>
        <w:jc w:val="both"/>
      </w:pPr>
      <w:bookmarkStart w:id="29" w:name="bookmark28"/>
      <w:r>
        <w:rPr>
          <w:rStyle w:val="Heading11"/>
        </w:rPr>
        <w:t>Audit.</w:t>
      </w:r>
      <w:bookmarkEnd w:id="29"/>
    </w:p>
    <w:p w:rsidR="001960B7" w:rsidRDefault="00944C4A">
      <w:pPr>
        <w:pStyle w:val="BodyText32"/>
        <w:framePr w:w="6677" w:h="9819" w:hRule="exact" w:wrap="none" w:vAnchor="page" w:hAnchor="page" w:x="3039" w:y="3013"/>
        <w:numPr>
          <w:ilvl w:val="0"/>
          <w:numId w:val="49"/>
        </w:numPr>
        <w:shd w:val="clear" w:color="auto" w:fill="auto"/>
        <w:tabs>
          <w:tab w:val="left" w:pos="850"/>
        </w:tabs>
        <w:spacing w:after="240" w:line="278" w:lineRule="exact"/>
        <w:ind w:left="20" w:right="20" w:firstLine="480"/>
        <w:jc w:val="both"/>
      </w:pPr>
      <w:r>
        <w:rPr>
          <w:rStyle w:val="BodyText1"/>
        </w:rPr>
        <w:t>The Auditor General or an auditor appointed by the Auditor General shall, in each financial year, audit the accounts of the Council.</w:t>
      </w:r>
    </w:p>
    <w:p w:rsidR="001960B7" w:rsidRDefault="00944C4A">
      <w:pPr>
        <w:pStyle w:val="BodyText32"/>
        <w:framePr w:w="6677" w:h="9819" w:hRule="exact" w:wrap="none" w:vAnchor="page" w:hAnchor="page" w:x="3039" w:y="3013"/>
        <w:numPr>
          <w:ilvl w:val="0"/>
          <w:numId w:val="49"/>
        </w:numPr>
        <w:shd w:val="clear" w:color="auto" w:fill="auto"/>
        <w:tabs>
          <w:tab w:val="left" w:pos="870"/>
        </w:tabs>
        <w:spacing w:after="240" w:line="278" w:lineRule="exact"/>
        <w:ind w:left="20" w:right="20" w:firstLine="480"/>
        <w:jc w:val="both"/>
      </w:pPr>
      <w:r>
        <w:rPr>
          <w:rStyle w:val="BodyText1"/>
        </w:rPr>
        <w:t>The Council shall ensure that within four months after the end of each financial year, a statement of accounts described in section 30(2) is submitted to the Auditor-General or an auditor appointed by the Auditor General, for auditing.</w:t>
      </w:r>
    </w:p>
    <w:p w:rsidR="001960B7" w:rsidRDefault="00944C4A">
      <w:pPr>
        <w:pStyle w:val="BodyText32"/>
        <w:framePr w:w="6677" w:h="9819" w:hRule="exact" w:wrap="none" w:vAnchor="page" w:hAnchor="page" w:x="3039" w:y="3013"/>
        <w:numPr>
          <w:ilvl w:val="0"/>
          <w:numId w:val="49"/>
        </w:numPr>
        <w:shd w:val="clear" w:color="auto" w:fill="auto"/>
        <w:tabs>
          <w:tab w:val="left" w:pos="913"/>
        </w:tabs>
        <w:spacing w:line="278" w:lineRule="exact"/>
        <w:ind w:left="20" w:right="20" w:firstLine="480"/>
        <w:jc w:val="both"/>
      </w:pPr>
      <w:r>
        <w:rPr>
          <w:rStyle w:val="BodyText1"/>
        </w:rPr>
        <w:t>The Auditor General and any auditor appointed by the Auditor General shall have access to all books of accounts, vouchers and other records of the Council and is entitled to any information and explanation required in relation to those records.</w:t>
      </w:r>
    </w:p>
    <w:p w:rsidR="001960B7" w:rsidRDefault="00944C4A">
      <w:pPr>
        <w:pStyle w:val="Headerorfooter20"/>
        <w:framePr w:wrap="none" w:vAnchor="page" w:hAnchor="page" w:x="6226" w:y="12977"/>
        <w:shd w:val="clear" w:color="auto" w:fill="auto"/>
        <w:spacing w:line="210" w:lineRule="exact"/>
        <w:ind w:left="20"/>
      </w:pPr>
      <w:r>
        <w:rPr>
          <w:rStyle w:val="Headerorfooter21"/>
          <w:b/>
          <w:bCs/>
        </w:rPr>
        <w:t>26</w:t>
      </w:r>
    </w:p>
    <w:p w:rsidR="001960B7" w:rsidRDefault="001960B7">
      <w:pPr>
        <w:rPr>
          <w:sz w:val="2"/>
          <w:szCs w:val="2"/>
        </w:rPr>
        <w:sectPr w:rsidR="001960B7">
          <w:pgSz w:w="12240" w:h="15840"/>
          <w:pgMar w:top="0" w:right="0" w:bottom="0" w:left="0" w:header="0" w:footer="3" w:gutter="0"/>
          <w:cols w:space="720"/>
          <w:noEndnote/>
          <w:docGrid w:linePitch="360"/>
        </w:sectPr>
      </w:pPr>
    </w:p>
    <w:p w:rsidR="001960B7" w:rsidRDefault="00944C4A">
      <w:pPr>
        <w:pStyle w:val="Headerorfooter20"/>
        <w:framePr w:wrap="none" w:vAnchor="page" w:hAnchor="page" w:x="3022" w:y="2770"/>
        <w:shd w:val="clear" w:color="auto" w:fill="auto"/>
        <w:spacing w:line="210" w:lineRule="exact"/>
        <w:ind w:left="20"/>
      </w:pPr>
      <w:r>
        <w:rPr>
          <w:rStyle w:val="Headerorfooter21"/>
          <w:b/>
          <w:bCs/>
        </w:rPr>
        <w:lastRenderedPageBreak/>
        <w:t>Act 24</w:t>
      </w:r>
    </w:p>
    <w:p w:rsidR="001960B7" w:rsidRDefault="00944C4A">
      <w:pPr>
        <w:pStyle w:val="BodyText32"/>
        <w:framePr w:w="6662" w:h="855" w:hRule="exact" w:wrap="none" w:vAnchor="page" w:hAnchor="page" w:x="3046" w:y="2619"/>
        <w:shd w:val="clear" w:color="auto" w:fill="auto"/>
        <w:spacing w:line="398" w:lineRule="exact"/>
        <w:ind w:left="2035" w:right="2040" w:firstLine="0"/>
        <w:jc w:val="center"/>
      </w:pPr>
      <w:r>
        <w:rPr>
          <w:rStyle w:val="BodytextItalic"/>
        </w:rPr>
        <w:t>Atomic Energy Act</w:t>
      </w:r>
      <w:r>
        <w:rPr>
          <w:rStyle w:val="BodytextItalic"/>
        </w:rPr>
        <w:br/>
      </w:r>
      <w:r>
        <w:rPr>
          <w:rStyle w:val="BodyText1"/>
        </w:rPr>
        <w:t>Part V—</w:t>
      </w:r>
      <w:proofErr w:type="spellStart"/>
      <w:r>
        <w:rPr>
          <w:rStyle w:val="BodyText1"/>
        </w:rPr>
        <w:t>Authorisations</w:t>
      </w:r>
      <w:proofErr w:type="spellEnd"/>
    </w:p>
    <w:p w:rsidR="001960B7" w:rsidRDefault="00944C4A">
      <w:pPr>
        <w:pStyle w:val="Headerorfooter20"/>
        <w:framePr w:wrap="none" w:vAnchor="page" w:hAnchor="page" w:x="9200" w:y="2770"/>
        <w:shd w:val="clear" w:color="auto" w:fill="auto"/>
        <w:spacing w:line="210" w:lineRule="exact"/>
        <w:ind w:left="20"/>
      </w:pPr>
      <w:r>
        <w:rPr>
          <w:rStyle w:val="Headerorfooter21"/>
          <w:b/>
          <w:bCs/>
        </w:rPr>
        <w:t>2008</w:t>
      </w:r>
    </w:p>
    <w:p w:rsidR="001960B7" w:rsidRDefault="00944C4A">
      <w:pPr>
        <w:pStyle w:val="Heading10"/>
        <w:framePr w:w="6662" w:h="9264" w:hRule="exact" w:wrap="none" w:vAnchor="page" w:hAnchor="page" w:x="3046" w:y="3735"/>
        <w:numPr>
          <w:ilvl w:val="0"/>
          <w:numId w:val="3"/>
        </w:numPr>
        <w:shd w:val="clear" w:color="auto" w:fill="auto"/>
        <w:tabs>
          <w:tab w:val="left" w:pos="495"/>
        </w:tabs>
        <w:spacing w:after="0" w:line="278" w:lineRule="exact"/>
        <w:ind w:left="20" w:firstLine="0"/>
      </w:pPr>
      <w:bookmarkStart w:id="30" w:name="bookmark29"/>
      <w:r>
        <w:rPr>
          <w:rStyle w:val="Heading11"/>
        </w:rPr>
        <w:t xml:space="preserve">No practice without </w:t>
      </w:r>
      <w:proofErr w:type="spellStart"/>
      <w:r>
        <w:rPr>
          <w:rStyle w:val="Heading11"/>
        </w:rPr>
        <w:t>authorisation</w:t>
      </w:r>
      <w:proofErr w:type="spellEnd"/>
      <w:r>
        <w:rPr>
          <w:rStyle w:val="Heading11"/>
        </w:rPr>
        <w:t>.</w:t>
      </w:r>
      <w:bookmarkEnd w:id="30"/>
    </w:p>
    <w:p w:rsidR="001960B7" w:rsidRDefault="00944C4A">
      <w:pPr>
        <w:pStyle w:val="BodyText32"/>
        <w:framePr w:w="6662" w:h="9264" w:hRule="exact" w:wrap="none" w:vAnchor="page" w:hAnchor="page" w:x="3046" w:y="3735"/>
        <w:numPr>
          <w:ilvl w:val="0"/>
          <w:numId w:val="50"/>
        </w:numPr>
        <w:shd w:val="clear" w:color="auto" w:fill="auto"/>
        <w:tabs>
          <w:tab w:val="left" w:pos="865"/>
        </w:tabs>
        <w:spacing w:after="60" w:line="278" w:lineRule="exact"/>
        <w:ind w:left="20" w:right="20" w:firstLine="480"/>
        <w:jc w:val="both"/>
      </w:pPr>
      <w:r>
        <w:rPr>
          <w:rStyle w:val="BodyText1"/>
        </w:rPr>
        <w:t xml:space="preserve">Subject to section 33, no person shall acquire, own, possess, operate, import, export, hire, loan, receive, use, install, commission, decommission, transport, store, sell, distribute, dispose of, transfer, modify, upgrade, process, manufacture or undertake any practice related to the application of atomic energy and regulated by this Act unless permitted by an </w:t>
      </w:r>
      <w:proofErr w:type="spellStart"/>
      <w:r>
        <w:rPr>
          <w:rStyle w:val="BodyText1"/>
        </w:rPr>
        <w:t>authorisation</w:t>
      </w:r>
      <w:proofErr w:type="spellEnd"/>
      <w:r>
        <w:rPr>
          <w:rStyle w:val="BodyText1"/>
        </w:rPr>
        <w:t xml:space="preserve"> issued under this Act.</w:t>
      </w:r>
    </w:p>
    <w:p w:rsidR="001960B7" w:rsidRDefault="00944C4A">
      <w:pPr>
        <w:pStyle w:val="BodyText32"/>
        <w:framePr w:w="6662" w:h="9264" w:hRule="exact" w:wrap="none" w:vAnchor="page" w:hAnchor="page" w:x="3046" w:y="3735"/>
        <w:numPr>
          <w:ilvl w:val="0"/>
          <w:numId w:val="50"/>
        </w:numPr>
        <w:shd w:val="clear" w:color="auto" w:fill="auto"/>
        <w:tabs>
          <w:tab w:val="left" w:pos="927"/>
        </w:tabs>
        <w:spacing w:after="303" w:line="278" w:lineRule="exact"/>
        <w:ind w:left="20" w:right="20" w:firstLine="480"/>
        <w:jc w:val="both"/>
      </w:pPr>
      <w:r>
        <w:rPr>
          <w:rStyle w:val="BodyText1"/>
        </w:rPr>
        <w:t>A person who contravenes subsection (1) commits an offence and is liable, on conviction, to a fine not exceeding three hundred currency points or to imprisonment not exceeding six years, or both.</w:t>
      </w:r>
    </w:p>
    <w:p w:rsidR="001960B7" w:rsidRDefault="00944C4A">
      <w:pPr>
        <w:pStyle w:val="Heading10"/>
        <w:framePr w:w="6662" w:h="9264" w:hRule="exact" w:wrap="none" w:vAnchor="page" w:hAnchor="page" w:x="3046" w:y="3735"/>
        <w:numPr>
          <w:ilvl w:val="0"/>
          <w:numId w:val="3"/>
        </w:numPr>
        <w:shd w:val="clear" w:color="auto" w:fill="auto"/>
        <w:tabs>
          <w:tab w:val="left" w:pos="495"/>
        </w:tabs>
        <w:spacing w:after="33" w:line="200" w:lineRule="exact"/>
        <w:ind w:left="20" w:firstLine="0"/>
      </w:pPr>
      <w:bookmarkStart w:id="31" w:name="bookmark30"/>
      <w:r>
        <w:rPr>
          <w:rStyle w:val="Heading11"/>
        </w:rPr>
        <w:t>Exempted practices.</w:t>
      </w:r>
      <w:bookmarkEnd w:id="31"/>
    </w:p>
    <w:p w:rsidR="001960B7" w:rsidRDefault="00944C4A">
      <w:pPr>
        <w:pStyle w:val="BodyText32"/>
        <w:framePr w:w="6662" w:h="9264" w:hRule="exact" w:wrap="none" w:vAnchor="page" w:hAnchor="page" w:x="3046" w:y="3735"/>
        <w:numPr>
          <w:ilvl w:val="0"/>
          <w:numId w:val="51"/>
        </w:numPr>
        <w:shd w:val="clear" w:color="auto" w:fill="auto"/>
        <w:tabs>
          <w:tab w:val="left" w:pos="346"/>
        </w:tabs>
        <w:spacing w:after="213" w:line="200" w:lineRule="exact"/>
        <w:ind w:right="220" w:firstLine="0"/>
        <w:jc w:val="center"/>
      </w:pPr>
      <w:r>
        <w:rPr>
          <w:rStyle w:val="BodyText1"/>
        </w:rPr>
        <w:t>The Council may, by statutory order, specify practices—</w:t>
      </w:r>
    </w:p>
    <w:p w:rsidR="001960B7" w:rsidRDefault="00944C4A">
      <w:pPr>
        <w:pStyle w:val="BodyText32"/>
        <w:framePr w:w="6662" w:h="9264" w:hRule="exact" w:wrap="none" w:vAnchor="page" w:hAnchor="page" w:x="3046" w:y="3735"/>
        <w:numPr>
          <w:ilvl w:val="0"/>
          <w:numId w:val="52"/>
        </w:numPr>
        <w:shd w:val="clear" w:color="auto" w:fill="auto"/>
        <w:tabs>
          <w:tab w:val="left" w:pos="826"/>
        </w:tabs>
        <w:spacing w:after="270" w:line="200" w:lineRule="exact"/>
        <w:ind w:left="20" w:firstLine="480"/>
        <w:jc w:val="both"/>
      </w:pPr>
      <w:r>
        <w:rPr>
          <w:rStyle w:val="BodyText1"/>
        </w:rPr>
        <w:t xml:space="preserve">that do not require an </w:t>
      </w:r>
      <w:proofErr w:type="spellStart"/>
      <w:r>
        <w:rPr>
          <w:rStyle w:val="BodyText1"/>
        </w:rPr>
        <w:t>authorisation</w:t>
      </w:r>
      <w:proofErr w:type="spellEnd"/>
      <w:r>
        <w:rPr>
          <w:rStyle w:val="BodyText1"/>
        </w:rPr>
        <w:t>; or</w:t>
      </w:r>
    </w:p>
    <w:p w:rsidR="001960B7" w:rsidRDefault="00944C4A">
      <w:pPr>
        <w:pStyle w:val="BodyText32"/>
        <w:framePr w:w="6662" w:h="9264" w:hRule="exact" w:wrap="none" w:vAnchor="page" w:hAnchor="page" w:x="3046" w:y="3735"/>
        <w:numPr>
          <w:ilvl w:val="0"/>
          <w:numId w:val="52"/>
        </w:numPr>
        <w:shd w:val="clear" w:color="auto" w:fill="auto"/>
        <w:tabs>
          <w:tab w:val="left" w:pos="903"/>
        </w:tabs>
        <w:spacing w:line="278" w:lineRule="exact"/>
        <w:ind w:left="20" w:firstLine="480"/>
        <w:jc w:val="both"/>
      </w:pPr>
      <w:r>
        <w:rPr>
          <w:rStyle w:val="BodyText1"/>
        </w:rPr>
        <w:t xml:space="preserve">that do not require an </w:t>
      </w:r>
      <w:proofErr w:type="spellStart"/>
      <w:r>
        <w:rPr>
          <w:rStyle w:val="BodyText1"/>
        </w:rPr>
        <w:t>authorisation</w:t>
      </w:r>
      <w:proofErr w:type="spellEnd"/>
      <w:r>
        <w:rPr>
          <w:rStyle w:val="BodyText1"/>
        </w:rPr>
        <w:t xml:space="preserve"> so long as certain</w:t>
      </w:r>
    </w:p>
    <w:p w:rsidR="001960B7" w:rsidRDefault="00944C4A">
      <w:pPr>
        <w:pStyle w:val="BodyText32"/>
        <w:framePr w:w="6662" w:h="9264" w:hRule="exact" w:wrap="none" w:vAnchor="page" w:hAnchor="page" w:x="3046" w:y="3735"/>
        <w:shd w:val="clear" w:color="auto" w:fill="auto"/>
        <w:spacing w:after="303" w:line="278" w:lineRule="exact"/>
        <w:ind w:left="1080" w:right="20" w:firstLine="0"/>
        <w:jc w:val="both"/>
      </w:pPr>
      <w:r>
        <w:rPr>
          <w:rStyle w:val="BodyText1"/>
        </w:rPr>
        <w:t>prescribed circumstances apply or any condition specified in the order is complied with.</w:t>
      </w:r>
    </w:p>
    <w:p w:rsidR="001960B7" w:rsidRDefault="00944C4A">
      <w:pPr>
        <w:pStyle w:val="Heading10"/>
        <w:framePr w:w="6662" w:h="9264" w:hRule="exact" w:wrap="none" w:vAnchor="page" w:hAnchor="page" w:x="3046" w:y="3735"/>
        <w:numPr>
          <w:ilvl w:val="0"/>
          <w:numId w:val="3"/>
        </w:numPr>
        <w:shd w:val="clear" w:color="auto" w:fill="auto"/>
        <w:tabs>
          <w:tab w:val="left" w:pos="495"/>
        </w:tabs>
        <w:spacing w:after="0" w:line="200" w:lineRule="exact"/>
        <w:ind w:left="20" w:firstLine="0"/>
      </w:pPr>
      <w:bookmarkStart w:id="32" w:name="bookmark31"/>
      <w:r>
        <w:rPr>
          <w:rStyle w:val="Heading11"/>
        </w:rPr>
        <w:t>Notification of Council.</w:t>
      </w:r>
      <w:bookmarkEnd w:id="32"/>
    </w:p>
    <w:p w:rsidR="001960B7" w:rsidRDefault="00944C4A">
      <w:pPr>
        <w:pStyle w:val="BodyText32"/>
        <w:framePr w:w="6662" w:h="9264" w:hRule="exact" w:wrap="none" w:vAnchor="page" w:hAnchor="page" w:x="3046" w:y="3735"/>
        <w:numPr>
          <w:ilvl w:val="0"/>
          <w:numId w:val="53"/>
        </w:numPr>
        <w:shd w:val="clear" w:color="auto" w:fill="auto"/>
        <w:tabs>
          <w:tab w:val="left" w:pos="860"/>
        </w:tabs>
        <w:spacing w:after="64" w:line="278" w:lineRule="exact"/>
        <w:ind w:left="20" w:right="20" w:firstLine="480"/>
        <w:jc w:val="both"/>
      </w:pPr>
      <w:r>
        <w:rPr>
          <w:rStyle w:val="BodyText1"/>
        </w:rPr>
        <w:t>Any person who intends to carry out any practice specified in section 32 shall notify the Council of the intended practice.</w:t>
      </w:r>
    </w:p>
    <w:p w:rsidR="001960B7" w:rsidRDefault="00944C4A">
      <w:pPr>
        <w:pStyle w:val="BodyText32"/>
        <w:framePr w:w="6662" w:h="9264" w:hRule="exact" w:wrap="none" w:vAnchor="page" w:hAnchor="page" w:x="3046" w:y="3735"/>
        <w:numPr>
          <w:ilvl w:val="0"/>
          <w:numId w:val="53"/>
        </w:numPr>
        <w:shd w:val="clear" w:color="auto" w:fill="auto"/>
        <w:tabs>
          <w:tab w:val="left" w:pos="850"/>
        </w:tabs>
        <w:spacing w:after="119" w:line="274" w:lineRule="exact"/>
        <w:ind w:left="20" w:right="20" w:firstLine="480"/>
        <w:jc w:val="both"/>
      </w:pPr>
      <w:r>
        <w:rPr>
          <w:rStyle w:val="BodyText1"/>
        </w:rPr>
        <w:t>Notice given under subsection (1) shall be in the prescribed form and shall contain—</w:t>
      </w:r>
    </w:p>
    <w:p w:rsidR="001960B7" w:rsidRDefault="00944C4A">
      <w:pPr>
        <w:pStyle w:val="BodyText32"/>
        <w:framePr w:w="6662" w:h="9264" w:hRule="exact" w:wrap="none" w:vAnchor="page" w:hAnchor="page" w:x="3046" w:y="3735"/>
        <w:numPr>
          <w:ilvl w:val="0"/>
          <w:numId w:val="54"/>
        </w:numPr>
        <w:shd w:val="clear" w:color="auto" w:fill="auto"/>
        <w:tabs>
          <w:tab w:val="left" w:pos="826"/>
        </w:tabs>
        <w:spacing w:after="8" w:line="200" w:lineRule="exact"/>
        <w:ind w:left="20" w:firstLine="480"/>
        <w:jc w:val="both"/>
      </w:pPr>
      <w:r>
        <w:rPr>
          <w:rStyle w:val="BodyText1"/>
        </w:rPr>
        <w:t>the name and address of the person;</w:t>
      </w:r>
    </w:p>
    <w:p w:rsidR="001960B7" w:rsidRDefault="00944C4A">
      <w:pPr>
        <w:pStyle w:val="BodyText32"/>
        <w:framePr w:w="6662" w:h="9264" w:hRule="exact" w:wrap="none" w:vAnchor="page" w:hAnchor="page" w:x="3046" w:y="3735"/>
        <w:numPr>
          <w:ilvl w:val="0"/>
          <w:numId w:val="54"/>
        </w:numPr>
        <w:shd w:val="clear" w:color="auto" w:fill="auto"/>
        <w:tabs>
          <w:tab w:val="left" w:pos="836"/>
        </w:tabs>
        <w:spacing w:line="456" w:lineRule="exact"/>
        <w:ind w:left="20" w:firstLine="480"/>
        <w:jc w:val="both"/>
      </w:pPr>
      <w:r>
        <w:rPr>
          <w:rStyle w:val="BodyText1"/>
        </w:rPr>
        <w:t>the location of the proposed practice;</w:t>
      </w:r>
    </w:p>
    <w:p w:rsidR="001960B7" w:rsidRDefault="00944C4A">
      <w:pPr>
        <w:pStyle w:val="BodyText32"/>
        <w:framePr w:w="6662" w:h="9264" w:hRule="exact" w:wrap="none" w:vAnchor="page" w:hAnchor="page" w:x="3046" w:y="3735"/>
        <w:numPr>
          <w:ilvl w:val="0"/>
          <w:numId w:val="54"/>
        </w:numPr>
        <w:shd w:val="clear" w:color="auto" w:fill="auto"/>
        <w:tabs>
          <w:tab w:val="left" w:pos="817"/>
        </w:tabs>
        <w:spacing w:line="456" w:lineRule="exact"/>
        <w:ind w:left="20" w:firstLine="480"/>
        <w:jc w:val="both"/>
      </w:pPr>
      <w:r>
        <w:rPr>
          <w:rStyle w:val="BodyText1"/>
        </w:rPr>
        <w:t>the nature and technical description of the proposed practice;</w:t>
      </w:r>
    </w:p>
    <w:p w:rsidR="001960B7" w:rsidRDefault="00944C4A">
      <w:pPr>
        <w:pStyle w:val="BodyText32"/>
        <w:framePr w:w="6662" w:h="9264" w:hRule="exact" w:wrap="none" w:vAnchor="page" w:hAnchor="page" w:x="3046" w:y="3735"/>
        <w:numPr>
          <w:ilvl w:val="0"/>
          <w:numId w:val="54"/>
        </w:numPr>
        <w:shd w:val="clear" w:color="auto" w:fill="auto"/>
        <w:tabs>
          <w:tab w:val="left" w:pos="879"/>
        </w:tabs>
        <w:spacing w:line="456" w:lineRule="exact"/>
        <w:ind w:left="20" w:firstLine="480"/>
        <w:jc w:val="both"/>
      </w:pPr>
      <w:r>
        <w:rPr>
          <w:rStyle w:val="BodyText1"/>
        </w:rPr>
        <w:t>details of the proposed practice and identification of each</w:t>
      </w:r>
    </w:p>
    <w:p w:rsidR="001960B7" w:rsidRDefault="00944C4A">
      <w:pPr>
        <w:pStyle w:val="Headerorfooter20"/>
        <w:framePr w:w="6710" w:h="239" w:hRule="exact" w:wrap="none" w:vAnchor="page" w:hAnchor="page" w:x="3022" w:y="13166"/>
        <w:shd w:val="clear" w:color="auto" w:fill="auto"/>
        <w:spacing w:line="210" w:lineRule="exact"/>
        <w:jc w:val="center"/>
      </w:pPr>
      <w:r>
        <w:rPr>
          <w:rStyle w:val="Headerorfooter21"/>
          <w:b/>
          <w:bCs/>
        </w:rPr>
        <w:t>27</w:t>
      </w:r>
    </w:p>
    <w:p w:rsidR="001960B7" w:rsidRDefault="001960B7">
      <w:pPr>
        <w:rPr>
          <w:sz w:val="2"/>
          <w:szCs w:val="2"/>
        </w:rPr>
        <w:sectPr w:rsidR="001960B7">
          <w:pgSz w:w="12240" w:h="15840"/>
          <w:pgMar w:top="0" w:right="0" w:bottom="0" w:left="0" w:header="0" w:footer="3" w:gutter="0"/>
          <w:cols w:space="720"/>
          <w:noEndnote/>
          <w:docGrid w:linePitch="360"/>
        </w:sectPr>
      </w:pPr>
    </w:p>
    <w:p w:rsidR="001960B7" w:rsidRDefault="00944C4A">
      <w:pPr>
        <w:pStyle w:val="Headerorfooter20"/>
        <w:framePr w:wrap="none" w:vAnchor="page" w:hAnchor="page" w:x="2765" w:y="2638"/>
        <w:shd w:val="clear" w:color="auto" w:fill="auto"/>
        <w:spacing w:line="210" w:lineRule="exact"/>
        <w:ind w:left="20"/>
      </w:pPr>
      <w:r>
        <w:rPr>
          <w:rStyle w:val="Headerorfooter21"/>
          <w:b/>
          <w:bCs/>
        </w:rPr>
        <w:lastRenderedPageBreak/>
        <w:t>Act 24</w:t>
      </w:r>
    </w:p>
    <w:p w:rsidR="001960B7" w:rsidRDefault="00944C4A">
      <w:pPr>
        <w:pStyle w:val="Headerorfooter0"/>
        <w:framePr w:wrap="none" w:vAnchor="page" w:hAnchor="page" w:x="5276" w:y="2638"/>
        <w:shd w:val="clear" w:color="auto" w:fill="auto"/>
        <w:spacing w:line="210" w:lineRule="exact"/>
        <w:ind w:left="20"/>
      </w:pPr>
      <w:r>
        <w:rPr>
          <w:rStyle w:val="Headerorfooter1"/>
          <w:i/>
          <w:iCs/>
        </w:rPr>
        <w:t>Atomic Energy Act</w:t>
      </w:r>
    </w:p>
    <w:p w:rsidR="001960B7" w:rsidRDefault="00944C4A">
      <w:pPr>
        <w:pStyle w:val="Headerorfooter20"/>
        <w:framePr w:wrap="none" w:vAnchor="page" w:hAnchor="page" w:x="8943" w:y="2638"/>
        <w:shd w:val="clear" w:color="auto" w:fill="auto"/>
        <w:spacing w:line="210" w:lineRule="exact"/>
        <w:ind w:left="20"/>
      </w:pPr>
      <w:r>
        <w:rPr>
          <w:rStyle w:val="Headerorfooter21"/>
          <w:b/>
          <w:bCs/>
        </w:rPr>
        <w:t>2008</w:t>
      </w:r>
    </w:p>
    <w:p w:rsidR="001960B7" w:rsidRDefault="00944C4A">
      <w:pPr>
        <w:pStyle w:val="BodyText32"/>
        <w:framePr w:w="6682" w:h="9816" w:hRule="exact" w:wrap="none" w:vAnchor="page" w:hAnchor="page" w:x="2789" w:y="3037"/>
        <w:shd w:val="clear" w:color="auto" w:fill="auto"/>
        <w:spacing w:after="33" w:line="200" w:lineRule="exact"/>
        <w:ind w:left="1100" w:firstLine="0"/>
        <w:jc w:val="both"/>
      </w:pPr>
      <w:r>
        <w:rPr>
          <w:rStyle w:val="BodyText1"/>
        </w:rPr>
        <w:t xml:space="preserve">source of </w:t>
      </w:r>
      <w:proofErr w:type="spellStart"/>
      <w:r>
        <w:rPr>
          <w:rStyle w:val="BodyText1"/>
        </w:rPr>
        <w:t>ionising</w:t>
      </w:r>
      <w:proofErr w:type="spellEnd"/>
      <w:r>
        <w:rPr>
          <w:rStyle w:val="BodyText1"/>
        </w:rPr>
        <w:t xml:space="preserve"> radiation;</w:t>
      </w:r>
    </w:p>
    <w:p w:rsidR="001960B7" w:rsidRDefault="00944C4A">
      <w:pPr>
        <w:pStyle w:val="BodyText32"/>
        <w:framePr w:w="6682" w:h="9816" w:hRule="exact" w:wrap="none" w:vAnchor="page" w:hAnchor="page" w:x="2789" w:y="3037"/>
        <w:numPr>
          <w:ilvl w:val="0"/>
          <w:numId w:val="54"/>
        </w:numPr>
        <w:shd w:val="clear" w:color="auto" w:fill="auto"/>
        <w:tabs>
          <w:tab w:val="left" w:pos="806"/>
        </w:tabs>
        <w:spacing w:after="153" w:line="200" w:lineRule="exact"/>
        <w:ind w:firstLine="480"/>
        <w:jc w:val="both"/>
      </w:pPr>
      <w:r>
        <w:rPr>
          <w:rStyle w:val="BodyText1"/>
        </w:rPr>
        <w:t>the legal status and technical competence of the applicant;</w:t>
      </w:r>
    </w:p>
    <w:p w:rsidR="001960B7" w:rsidRDefault="00944C4A">
      <w:pPr>
        <w:pStyle w:val="BodyText32"/>
        <w:framePr w:w="6682" w:h="9816" w:hRule="exact" w:wrap="none" w:vAnchor="page" w:hAnchor="page" w:x="2789" w:y="3037"/>
        <w:numPr>
          <w:ilvl w:val="0"/>
          <w:numId w:val="54"/>
        </w:numPr>
        <w:shd w:val="clear" w:color="auto" w:fill="auto"/>
        <w:tabs>
          <w:tab w:val="left" w:pos="811"/>
        </w:tabs>
        <w:spacing w:after="33" w:line="200" w:lineRule="exact"/>
        <w:ind w:firstLine="480"/>
        <w:jc w:val="both"/>
      </w:pPr>
      <w:r>
        <w:rPr>
          <w:rStyle w:val="BodyText1"/>
        </w:rPr>
        <w:t>the impact of the proposed practice on public and private</w:t>
      </w:r>
    </w:p>
    <w:p w:rsidR="001960B7" w:rsidRDefault="00944C4A">
      <w:pPr>
        <w:pStyle w:val="BodyText32"/>
        <w:framePr w:w="6682" w:h="9816" w:hRule="exact" w:wrap="none" w:vAnchor="page" w:hAnchor="page" w:x="2789" w:y="3037"/>
        <w:shd w:val="clear" w:color="auto" w:fill="auto"/>
        <w:spacing w:after="153" w:line="200" w:lineRule="exact"/>
        <w:ind w:left="1100" w:firstLine="0"/>
        <w:jc w:val="both"/>
      </w:pPr>
      <w:r>
        <w:rPr>
          <w:rStyle w:val="BodyText1"/>
        </w:rPr>
        <w:t>interests and possible mitigation measures; and</w:t>
      </w:r>
    </w:p>
    <w:p w:rsidR="001960B7" w:rsidRDefault="00944C4A">
      <w:pPr>
        <w:pStyle w:val="BodyText32"/>
        <w:framePr w:w="6682" w:h="9816" w:hRule="exact" w:wrap="none" w:vAnchor="page" w:hAnchor="page" w:x="2789" w:y="3037"/>
        <w:numPr>
          <w:ilvl w:val="0"/>
          <w:numId w:val="54"/>
        </w:numPr>
        <w:shd w:val="clear" w:color="auto" w:fill="auto"/>
        <w:tabs>
          <w:tab w:val="left" w:pos="854"/>
        </w:tabs>
        <w:spacing w:line="200" w:lineRule="exact"/>
        <w:ind w:firstLine="480"/>
        <w:jc w:val="both"/>
      </w:pPr>
      <w:r>
        <w:rPr>
          <w:rStyle w:val="BodyText1"/>
        </w:rPr>
        <w:t>reports on studies undertaken, including an environmental</w:t>
      </w:r>
    </w:p>
    <w:p w:rsidR="001960B7" w:rsidRDefault="00944C4A">
      <w:pPr>
        <w:pStyle w:val="BodyText32"/>
        <w:framePr w:w="6682" w:h="9816" w:hRule="exact" w:wrap="none" w:vAnchor="page" w:hAnchor="page" w:x="2789" w:y="3037"/>
        <w:shd w:val="clear" w:color="auto" w:fill="auto"/>
        <w:spacing w:after="180" w:line="278" w:lineRule="exact"/>
        <w:ind w:left="1100" w:right="40" w:firstLine="0"/>
        <w:jc w:val="both"/>
      </w:pPr>
      <w:r>
        <w:rPr>
          <w:rStyle w:val="BodyText1"/>
        </w:rPr>
        <w:t>impact assessment and a safety assessment of the proposed practice.</w:t>
      </w:r>
    </w:p>
    <w:p w:rsidR="001960B7" w:rsidRDefault="00944C4A">
      <w:pPr>
        <w:pStyle w:val="BodyText32"/>
        <w:framePr w:w="6682" w:h="9816" w:hRule="exact" w:wrap="none" w:vAnchor="page" w:hAnchor="page" w:x="2789" w:y="3037"/>
        <w:numPr>
          <w:ilvl w:val="0"/>
          <w:numId w:val="53"/>
        </w:numPr>
        <w:shd w:val="clear" w:color="auto" w:fill="auto"/>
        <w:tabs>
          <w:tab w:val="left" w:pos="835"/>
        </w:tabs>
        <w:spacing w:after="123" w:line="278" w:lineRule="exact"/>
        <w:ind w:right="40" w:firstLine="480"/>
        <w:jc w:val="both"/>
      </w:pPr>
      <w:r>
        <w:rPr>
          <w:rStyle w:val="BodyText1"/>
        </w:rPr>
        <w:t xml:space="preserve">The Council shall, within thirty days after receipt of a notice under subsection (1), cause a notice to be published in the </w:t>
      </w:r>
      <w:r>
        <w:rPr>
          <w:rStyle w:val="BodytextItalic"/>
        </w:rPr>
        <w:t>Gazette</w:t>
      </w:r>
      <w:r>
        <w:rPr>
          <w:rStyle w:val="BodyText1"/>
        </w:rPr>
        <w:t xml:space="preserve"> and in at least one national newspaper of wide circulation in </w:t>
      </w:r>
      <w:proofErr w:type="spellStart"/>
      <w:r>
        <w:rPr>
          <w:rStyle w:val="BodyText1"/>
        </w:rPr>
        <w:t>uganda</w:t>
      </w:r>
      <w:proofErr w:type="spellEnd"/>
      <w:r>
        <w:rPr>
          <w:rStyle w:val="BodyText1"/>
        </w:rPr>
        <w:t>.</w:t>
      </w:r>
    </w:p>
    <w:p w:rsidR="001960B7" w:rsidRDefault="00944C4A">
      <w:pPr>
        <w:pStyle w:val="BodyText32"/>
        <w:framePr w:w="6682" w:h="9816" w:hRule="exact" w:wrap="none" w:vAnchor="page" w:hAnchor="page" w:x="2789" w:y="3037"/>
        <w:numPr>
          <w:ilvl w:val="0"/>
          <w:numId w:val="53"/>
        </w:numPr>
        <w:shd w:val="clear" w:color="auto" w:fill="auto"/>
        <w:tabs>
          <w:tab w:val="left" w:pos="821"/>
        </w:tabs>
        <w:spacing w:after="148" w:line="200" w:lineRule="exact"/>
        <w:ind w:firstLine="480"/>
        <w:jc w:val="both"/>
      </w:pPr>
      <w:r>
        <w:rPr>
          <w:rStyle w:val="BodyText1"/>
        </w:rPr>
        <w:t>A notice published under subsection (3) shall—</w:t>
      </w:r>
    </w:p>
    <w:p w:rsidR="001960B7" w:rsidRDefault="00944C4A">
      <w:pPr>
        <w:pStyle w:val="BodyText32"/>
        <w:framePr w:w="6682" w:h="9816" w:hRule="exact" w:wrap="none" w:vAnchor="page" w:hAnchor="page" w:x="2789" w:y="3037"/>
        <w:numPr>
          <w:ilvl w:val="0"/>
          <w:numId w:val="55"/>
        </w:numPr>
        <w:shd w:val="clear" w:color="auto" w:fill="auto"/>
        <w:tabs>
          <w:tab w:val="left" w:pos="802"/>
        </w:tabs>
        <w:spacing w:after="33" w:line="200" w:lineRule="exact"/>
        <w:ind w:firstLine="480"/>
        <w:jc w:val="both"/>
      </w:pPr>
      <w:r>
        <w:rPr>
          <w:rStyle w:val="BodyText1"/>
        </w:rPr>
        <w:t>contain a summary of the information given under subsection</w:t>
      </w:r>
    </w:p>
    <w:p w:rsidR="001960B7" w:rsidRDefault="00944C4A">
      <w:pPr>
        <w:pStyle w:val="BodyText32"/>
        <w:framePr w:w="6682" w:h="9816" w:hRule="exact" w:wrap="none" w:vAnchor="page" w:hAnchor="page" w:x="2789" w:y="3037"/>
        <w:numPr>
          <w:ilvl w:val="0"/>
          <w:numId w:val="51"/>
        </w:numPr>
        <w:shd w:val="clear" w:color="auto" w:fill="auto"/>
        <w:tabs>
          <w:tab w:val="left" w:pos="1513"/>
        </w:tabs>
        <w:spacing w:after="153" w:line="200" w:lineRule="exact"/>
        <w:ind w:left="1100" w:firstLine="0"/>
        <w:jc w:val="both"/>
      </w:pPr>
      <w:r>
        <w:rPr>
          <w:rStyle w:val="BodyText1"/>
        </w:rPr>
        <w:t>; and</w:t>
      </w:r>
    </w:p>
    <w:p w:rsidR="001960B7" w:rsidRDefault="00944C4A">
      <w:pPr>
        <w:pStyle w:val="BodyText32"/>
        <w:framePr w:w="6682" w:h="9816" w:hRule="exact" w:wrap="none" w:vAnchor="page" w:hAnchor="page" w:x="2789" w:y="3037"/>
        <w:numPr>
          <w:ilvl w:val="0"/>
          <w:numId w:val="55"/>
        </w:numPr>
        <w:shd w:val="clear" w:color="auto" w:fill="auto"/>
        <w:tabs>
          <w:tab w:val="left" w:pos="893"/>
        </w:tabs>
        <w:spacing w:line="200" w:lineRule="exact"/>
        <w:ind w:firstLine="480"/>
        <w:jc w:val="both"/>
      </w:pPr>
      <w:r>
        <w:rPr>
          <w:rStyle w:val="BodyText1"/>
        </w:rPr>
        <w:t>inform members of the public that the notice may be</w:t>
      </w:r>
    </w:p>
    <w:p w:rsidR="001960B7" w:rsidRDefault="00944C4A">
      <w:pPr>
        <w:pStyle w:val="BodyText32"/>
        <w:framePr w:w="6682" w:h="9816" w:hRule="exact" w:wrap="none" w:vAnchor="page" w:hAnchor="page" w:x="2789" w:y="3037"/>
        <w:shd w:val="clear" w:color="auto" w:fill="auto"/>
        <w:spacing w:after="60" w:line="278" w:lineRule="exact"/>
        <w:ind w:left="1100" w:right="40" w:firstLine="0"/>
        <w:jc w:val="both"/>
      </w:pPr>
      <w:r>
        <w:rPr>
          <w:rStyle w:val="BodyText1"/>
        </w:rPr>
        <w:t>inspected at the offices of the Council and at a public office within the jurisdiction of the local council affected by the proposed practice.</w:t>
      </w:r>
    </w:p>
    <w:p w:rsidR="001960B7" w:rsidRDefault="00944C4A">
      <w:pPr>
        <w:pStyle w:val="BodyText32"/>
        <w:framePr w:w="6682" w:h="9816" w:hRule="exact" w:wrap="none" w:vAnchor="page" w:hAnchor="page" w:x="2789" w:y="3037"/>
        <w:numPr>
          <w:ilvl w:val="0"/>
          <w:numId w:val="53"/>
        </w:numPr>
        <w:shd w:val="clear" w:color="auto" w:fill="auto"/>
        <w:tabs>
          <w:tab w:val="left" w:pos="845"/>
        </w:tabs>
        <w:spacing w:after="60" w:line="278" w:lineRule="exact"/>
        <w:ind w:right="40" w:firstLine="480"/>
        <w:jc w:val="both"/>
      </w:pPr>
      <w:r>
        <w:rPr>
          <w:rStyle w:val="BodyText1"/>
        </w:rPr>
        <w:t xml:space="preserve">The Council shall invite directly affected parties and public agencies to make comments on the proposed practice as contained in the notice referred to in subsection (2), within thirty days after publication of the notice in the </w:t>
      </w:r>
      <w:r>
        <w:rPr>
          <w:rStyle w:val="BodytextItalic"/>
        </w:rPr>
        <w:t>Gazette.</w:t>
      </w:r>
    </w:p>
    <w:p w:rsidR="001960B7" w:rsidRDefault="00944C4A">
      <w:pPr>
        <w:pStyle w:val="BodyText32"/>
        <w:framePr w:w="6682" w:h="9816" w:hRule="exact" w:wrap="none" w:vAnchor="page" w:hAnchor="page" w:x="2789" w:y="3037"/>
        <w:numPr>
          <w:ilvl w:val="0"/>
          <w:numId w:val="53"/>
        </w:numPr>
        <w:shd w:val="clear" w:color="auto" w:fill="auto"/>
        <w:tabs>
          <w:tab w:val="left" w:pos="840"/>
        </w:tabs>
        <w:spacing w:after="60" w:line="278" w:lineRule="exact"/>
        <w:ind w:right="40" w:firstLine="480"/>
        <w:jc w:val="both"/>
      </w:pPr>
      <w:r>
        <w:rPr>
          <w:rStyle w:val="BodyText1"/>
        </w:rPr>
        <w:t>The Council may, not more than thirty days after receipt of comments under subsection (5), issue a permit, in the prescribed form, to the applicant.</w:t>
      </w:r>
    </w:p>
    <w:p w:rsidR="001960B7" w:rsidRDefault="00944C4A">
      <w:pPr>
        <w:pStyle w:val="BodyText32"/>
        <w:framePr w:w="6682" w:h="9816" w:hRule="exact" w:wrap="none" w:vAnchor="page" w:hAnchor="page" w:x="2789" w:y="3037"/>
        <w:numPr>
          <w:ilvl w:val="0"/>
          <w:numId w:val="53"/>
        </w:numPr>
        <w:shd w:val="clear" w:color="auto" w:fill="auto"/>
        <w:tabs>
          <w:tab w:val="left" w:pos="826"/>
        </w:tabs>
        <w:spacing w:after="243" w:line="278" w:lineRule="exact"/>
        <w:ind w:right="40" w:firstLine="480"/>
        <w:jc w:val="both"/>
      </w:pPr>
      <w:r>
        <w:rPr>
          <w:rStyle w:val="BodyText1"/>
        </w:rPr>
        <w:t xml:space="preserve">A permit issued under subsection (6) shall allow the applicant to carry out studies and other activities that may be necessary to enable the applicant to prepare an application for an </w:t>
      </w:r>
      <w:proofErr w:type="spellStart"/>
      <w:r>
        <w:rPr>
          <w:rStyle w:val="BodyText1"/>
        </w:rPr>
        <w:t>authorisation</w:t>
      </w:r>
      <w:proofErr w:type="spellEnd"/>
      <w:r>
        <w:rPr>
          <w:rStyle w:val="BodyText1"/>
        </w:rPr>
        <w:t>.</w:t>
      </w:r>
    </w:p>
    <w:p w:rsidR="001960B7" w:rsidRDefault="00944C4A">
      <w:pPr>
        <w:pStyle w:val="Heading10"/>
        <w:framePr w:w="6682" w:h="9816" w:hRule="exact" w:wrap="none" w:vAnchor="page" w:hAnchor="page" w:x="2789" w:y="3037"/>
        <w:numPr>
          <w:ilvl w:val="0"/>
          <w:numId w:val="3"/>
        </w:numPr>
        <w:shd w:val="clear" w:color="auto" w:fill="auto"/>
        <w:tabs>
          <w:tab w:val="left" w:pos="475"/>
        </w:tabs>
        <w:spacing w:after="33" w:line="200" w:lineRule="exact"/>
        <w:ind w:firstLine="0"/>
      </w:pPr>
      <w:bookmarkStart w:id="33" w:name="bookmark32"/>
      <w:r>
        <w:rPr>
          <w:rStyle w:val="Heading11"/>
        </w:rPr>
        <w:t xml:space="preserve">Application for </w:t>
      </w:r>
      <w:proofErr w:type="spellStart"/>
      <w:r>
        <w:rPr>
          <w:rStyle w:val="Heading11"/>
        </w:rPr>
        <w:t>authorisation</w:t>
      </w:r>
      <w:proofErr w:type="spellEnd"/>
      <w:r>
        <w:rPr>
          <w:rStyle w:val="Heading11"/>
        </w:rPr>
        <w:t>.</w:t>
      </w:r>
      <w:bookmarkEnd w:id="33"/>
    </w:p>
    <w:p w:rsidR="001960B7" w:rsidRDefault="00944C4A">
      <w:pPr>
        <w:pStyle w:val="BodyText32"/>
        <w:framePr w:w="6682" w:h="9816" w:hRule="exact" w:wrap="none" w:vAnchor="page" w:hAnchor="page" w:x="2789" w:y="3037"/>
        <w:numPr>
          <w:ilvl w:val="0"/>
          <w:numId w:val="56"/>
        </w:numPr>
        <w:shd w:val="clear" w:color="auto" w:fill="auto"/>
        <w:tabs>
          <w:tab w:val="left" w:pos="821"/>
        </w:tabs>
        <w:spacing w:line="200" w:lineRule="exact"/>
        <w:ind w:firstLine="480"/>
        <w:jc w:val="both"/>
      </w:pPr>
      <w:r>
        <w:rPr>
          <w:rStyle w:val="BodyText1"/>
        </w:rPr>
        <w:t xml:space="preserve">An application for an </w:t>
      </w:r>
      <w:proofErr w:type="spellStart"/>
      <w:r>
        <w:rPr>
          <w:rStyle w:val="BodyText1"/>
        </w:rPr>
        <w:t>authorisation</w:t>
      </w:r>
      <w:proofErr w:type="spellEnd"/>
      <w:r>
        <w:rPr>
          <w:rStyle w:val="BodyText1"/>
        </w:rPr>
        <w:t xml:space="preserve"> shall be submitted to the</w:t>
      </w:r>
    </w:p>
    <w:p w:rsidR="001960B7" w:rsidRDefault="00944C4A">
      <w:pPr>
        <w:pStyle w:val="Headerorfooter20"/>
        <w:framePr w:wrap="none" w:vAnchor="page" w:hAnchor="page" w:x="5976" w:y="13006"/>
        <w:shd w:val="clear" w:color="auto" w:fill="auto"/>
        <w:spacing w:line="210" w:lineRule="exact"/>
        <w:ind w:left="20"/>
      </w:pPr>
      <w:r>
        <w:rPr>
          <w:rStyle w:val="Headerorfooter21"/>
          <w:b/>
          <w:bCs/>
        </w:rPr>
        <w:t>28</w:t>
      </w:r>
    </w:p>
    <w:p w:rsidR="001960B7" w:rsidRDefault="001960B7">
      <w:pPr>
        <w:rPr>
          <w:sz w:val="2"/>
          <w:szCs w:val="2"/>
        </w:rPr>
        <w:sectPr w:rsidR="001960B7">
          <w:pgSz w:w="12240" w:h="15840"/>
          <w:pgMar w:top="0" w:right="0" w:bottom="0" w:left="0" w:header="0" w:footer="3" w:gutter="0"/>
          <w:cols w:space="720"/>
          <w:noEndnote/>
          <w:docGrid w:linePitch="360"/>
        </w:sectPr>
      </w:pPr>
    </w:p>
    <w:p w:rsidR="001960B7" w:rsidRDefault="00944C4A">
      <w:pPr>
        <w:pStyle w:val="Headerorfooter20"/>
        <w:framePr w:wrap="none" w:vAnchor="page" w:hAnchor="page" w:x="2775" w:y="2624"/>
        <w:shd w:val="clear" w:color="auto" w:fill="auto"/>
        <w:spacing w:line="210" w:lineRule="exact"/>
        <w:ind w:left="20"/>
      </w:pPr>
      <w:r>
        <w:rPr>
          <w:rStyle w:val="Headerorfooter21"/>
          <w:b/>
          <w:bCs/>
        </w:rPr>
        <w:lastRenderedPageBreak/>
        <w:t>Act 24</w:t>
      </w:r>
    </w:p>
    <w:p w:rsidR="001960B7" w:rsidRDefault="00944C4A">
      <w:pPr>
        <w:pStyle w:val="Headerorfooter0"/>
        <w:framePr w:wrap="none" w:vAnchor="page" w:hAnchor="page" w:x="5285" w:y="2617"/>
        <w:shd w:val="clear" w:color="auto" w:fill="auto"/>
        <w:spacing w:line="210" w:lineRule="exact"/>
        <w:ind w:left="20"/>
      </w:pPr>
      <w:r>
        <w:rPr>
          <w:rStyle w:val="Headerorfooter1"/>
          <w:i/>
          <w:iCs/>
        </w:rPr>
        <w:t>Atomic Energy Act</w:t>
      </w:r>
    </w:p>
    <w:p w:rsidR="001960B7" w:rsidRDefault="00944C4A">
      <w:pPr>
        <w:pStyle w:val="Headerorfooter20"/>
        <w:framePr w:wrap="none" w:vAnchor="page" w:hAnchor="page" w:x="8952" w:y="2624"/>
        <w:shd w:val="clear" w:color="auto" w:fill="auto"/>
        <w:spacing w:line="210" w:lineRule="exact"/>
        <w:ind w:left="20"/>
      </w:pPr>
      <w:r>
        <w:rPr>
          <w:rStyle w:val="Headerorfooter21"/>
          <w:b/>
          <w:bCs/>
        </w:rPr>
        <w:t>2008</w:t>
      </w:r>
    </w:p>
    <w:p w:rsidR="001960B7" w:rsidRDefault="00944C4A">
      <w:pPr>
        <w:pStyle w:val="BodyText32"/>
        <w:framePr w:w="6662" w:h="9824" w:hRule="exact" w:wrap="none" w:vAnchor="page" w:hAnchor="page" w:x="2799" w:y="3015"/>
        <w:shd w:val="clear" w:color="auto" w:fill="auto"/>
        <w:spacing w:line="200" w:lineRule="exact"/>
        <w:ind w:left="20" w:firstLine="0"/>
      </w:pPr>
      <w:r>
        <w:rPr>
          <w:rStyle w:val="BodyText1"/>
        </w:rPr>
        <w:t>Council in the prescribed form and shall contain—</w:t>
      </w:r>
    </w:p>
    <w:p w:rsidR="001960B7" w:rsidRDefault="00944C4A">
      <w:pPr>
        <w:pStyle w:val="BodyText32"/>
        <w:framePr w:w="6662" w:h="9824" w:hRule="exact" w:wrap="none" w:vAnchor="page" w:hAnchor="page" w:x="2799" w:y="3015"/>
        <w:numPr>
          <w:ilvl w:val="0"/>
          <w:numId w:val="57"/>
        </w:numPr>
        <w:shd w:val="clear" w:color="auto" w:fill="auto"/>
        <w:tabs>
          <w:tab w:val="left" w:pos="826"/>
        </w:tabs>
        <w:spacing w:line="461" w:lineRule="exact"/>
        <w:ind w:left="20" w:firstLine="480"/>
        <w:jc w:val="both"/>
      </w:pPr>
      <w:r>
        <w:rPr>
          <w:rStyle w:val="BodyText1"/>
        </w:rPr>
        <w:t>the legal status and technical competence of the applicant;</w:t>
      </w:r>
    </w:p>
    <w:p w:rsidR="001960B7" w:rsidRDefault="00944C4A">
      <w:pPr>
        <w:pStyle w:val="BodyText32"/>
        <w:framePr w:w="6662" w:h="9824" w:hRule="exact" w:wrap="none" w:vAnchor="page" w:hAnchor="page" w:x="2799" w:y="3015"/>
        <w:numPr>
          <w:ilvl w:val="0"/>
          <w:numId w:val="57"/>
        </w:numPr>
        <w:shd w:val="clear" w:color="auto" w:fill="auto"/>
        <w:tabs>
          <w:tab w:val="left" w:pos="846"/>
        </w:tabs>
        <w:spacing w:line="461" w:lineRule="exact"/>
        <w:ind w:left="20" w:firstLine="480"/>
        <w:jc w:val="both"/>
      </w:pPr>
      <w:r>
        <w:rPr>
          <w:rStyle w:val="BodyText1"/>
        </w:rPr>
        <w:t>a technical description of the practice to be carried out;</w:t>
      </w:r>
    </w:p>
    <w:p w:rsidR="001960B7" w:rsidRDefault="00944C4A">
      <w:pPr>
        <w:pStyle w:val="BodyText32"/>
        <w:framePr w:w="6662" w:h="9824" w:hRule="exact" w:wrap="none" w:vAnchor="page" w:hAnchor="page" w:x="2799" w:y="3015"/>
        <w:numPr>
          <w:ilvl w:val="0"/>
          <w:numId w:val="57"/>
        </w:numPr>
        <w:shd w:val="clear" w:color="auto" w:fill="auto"/>
        <w:tabs>
          <w:tab w:val="left" w:pos="846"/>
        </w:tabs>
        <w:spacing w:line="461" w:lineRule="exact"/>
        <w:ind w:left="20" w:firstLine="480"/>
        <w:jc w:val="both"/>
      </w:pPr>
      <w:r>
        <w:rPr>
          <w:rStyle w:val="BodyText1"/>
        </w:rPr>
        <w:t>the planned time of commencement and completion of the</w:t>
      </w:r>
    </w:p>
    <w:p w:rsidR="001960B7" w:rsidRDefault="00944C4A">
      <w:pPr>
        <w:pStyle w:val="BodyText32"/>
        <w:framePr w:w="6662" w:h="9824" w:hRule="exact" w:wrap="none" w:vAnchor="page" w:hAnchor="page" w:x="2799" w:y="3015"/>
        <w:shd w:val="clear" w:color="auto" w:fill="auto"/>
        <w:spacing w:after="213" w:line="200" w:lineRule="exact"/>
        <w:ind w:left="1100" w:firstLine="0"/>
        <w:jc w:val="both"/>
      </w:pPr>
      <w:r>
        <w:rPr>
          <w:rStyle w:val="BodyText1"/>
        </w:rPr>
        <w:t>construction of installations relating to the practice;</w:t>
      </w:r>
    </w:p>
    <w:p w:rsidR="001960B7" w:rsidRDefault="00944C4A">
      <w:pPr>
        <w:pStyle w:val="BodyText32"/>
        <w:framePr w:w="6662" w:h="9824" w:hRule="exact" w:wrap="none" w:vAnchor="page" w:hAnchor="page" w:x="2799" w:y="3015"/>
        <w:numPr>
          <w:ilvl w:val="0"/>
          <w:numId w:val="57"/>
        </w:numPr>
        <w:shd w:val="clear" w:color="auto" w:fill="auto"/>
        <w:tabs>
          <w:tab w:val="left" w:pos="831"/>
        </w:tabs>
        <w:spacing w:after="33" w:line="200" w:lineRule="exact"/>
        <w:ind w:left="20" w:firstLine="480"/>
        <w:jc w:val="both"/>
      </w:pPr>
      <w:r>
        <w:rPr>
          <w:rStyle w:val="BodyText1"/>
        </w:rPr>
        <w:t>the name and qualifications of at least one person designated</w:t>
      </w:r>
    </w:p>
    <w:p w:rsidR="001960B7" w:rsidRDefault="00944C4A">
      <w:pPr>
        <w:pStyle w:val="BodyText32"/>
        <w:framePr w:w="6662" w:h="9824" w:hRule="exact" w:wrap="none" w:vAnchor="page" w:hAnchor="page" w:x="2799" w:y="3015"/>
        <w:shd w:val="clear" w:color="auto" w:fill="auto"/>
        <w:spacing w:after="150" w:line="200" w:lineRule="exact"/>
        <w:ind w:left="1100" w:firstLine="0"/>
        <w:jc w:val="both"/>
      </w:pPr>
      <w:r>
        <w:rPr>
          <w:rStyle w:val="BodyText1"/>
        </w:rPr>
        <w:t>as a radiation safety officer for purposes of the practice;</w:t>
      </w:r>
    </w:p>
    <w:p w:rsidR="001960B7" w:rsidRDefault="00944C4A">
      <w:pPr>
        <w:pStyle w:val="BodyText32"/>
        <w:framePr w:w="6662" w:h="9824" w:hRule="exact" w:wrap="none" w:vAnchor="page" w:hAnchor="page" w:x="2799" w:y="3015"/>
        <w:numPr>
          <w:ilvl w:val="0"/>
          <w:numId w:val="57"/>
        </w:numPr>
        <w:shd w:val="clear" w:color="auto" w:fill="auto"/>
        <w:tabs>
          <w:tab w:val="left" w:pos="865"/>
        </w:tabs>
        <w:spacing w:line="278" w:lineRule="exact"/>
        <w:ind w:left="20" w:firstLine="480"/>
        <w:jc w:val="both"/>
      </w:pPr>
      <w:r>
        <w:rPr>
          <w:rStyle w:val="BodyText1"/>
        </w:rPr>
        <w:t>the impact of the proposed practice on public and private</w:t>
      </w:r>
    </w:p>
    <w:p w:rsidR="001960B7" w:rsidRDefault="00944C4A">
      <w:pPr>
        <w:pStyle w:val="BodyText32"/>
        <w:framePr w:w="6662" w:h="9824" w:hRule="exact" w:wrap="none" w:vAnchor="page" w:hAnchor="page" w:x="2799" w:y="3015"/>
        <w:shd w:val="clear" w:color="auto" w:fill="auto"/>
        <w:spacing w:after="60" w:line="278" w:lineRule="exact"/>
        <w:ind w:left="1100" w:right="60" w:firstLine="0"/>
        <w:jc w:val="both"/>
      </w:pPr>
      <w:r>
        <w:rPr>
          <w:rStyle w:val="BodyText1"/>
        </w:rPr>
        <w:t>interests, including the interests of affected landowners and holders of other rights and possible mitigation measures;</w:t>
      </w:r>
    </w:p>
    <w:p w:rsidR="001960B7" w:rsidRDefault="00944C4A">
      <w:pPr>
        <w:pStyle w:val="BodyText32"/>
        <w:framePr w:w="6662" w:h="9824" w:hRule="exact" w:wrap="none" w:vAnchor="page" w:hAnchor="page" w:x="2799" w:y="3015"/>
        <w:numPr>
          <w:ilvl w:val="0"/>
          <w:numId w:val="57"/>
        </w:numPr>
        <w:shd w:val="clear" w:color="auto" w:fill="auto"/>
        <w:tabs>
          <w:tab w:val="left" w:pos="822"/>
        </w:tabs>
        <w:spacing w:line="278" w:lineRule="exact"/>
        <w:ind w:left="20" w:firstLine="480"/>
        <w:jc w:val="both"/>
      </w:pPr>
      <w:r>
        <w:rPr>
          <w:rStyle w:val="BodyText1"/>
        </w:rPr>
        <w:t>reports and studies undertaken, including an environmental</w:t>
      </w:r>
    </w:p>
    <w:p w:rsidR="001960B7" w:rsidRDefault="00944C4A">
      <w:pPr>
        <w:pStyle w:val="BodyText32"/>
        <w:framePr w:w="6662" w:h="9824" w:hRule="exact" w:wrap="none" w:vAnchor="page" w:hAnchor="page" w:x="2799" w:y="3015"/>
        <w:shd w:val="clear" w:color="auto" w:fill="auto"/>
        <w:spacing w:after="79" w:line="278" w:lineRule="exact"/>
        <w:ind w:left="1100" w:right="60" w:firstLine="0"/>
        <w:jc w:val="both"/>
      </w:pPr>
      <w:r>
        <w:rPr>
          <w:rStyle w:val="BodyText1"/>
        </w:rPr>
        <w:t>impact assessment and a safety assessment of the proposed practice;</w:t>
      </w:r>
    </w:p>
    <w:p w:rsidR="001960B7" w:rsidRDefault="00944C4A">
      <w:pPr>
        <w:pStyle w:val="BodyText32"/>
        <w:framePr w:w="6662" w:h="9824" w:hRule="exact" w:wrap="none" w:vAnchor="page" w:hAnchor="page" w:x="2799" w:y="3015"/>
        <w:numPr>
          <w:ilvl w:val="0"/>
          <w:numId w:val="57"/>
        </w:numPr>
        <w:shd w:val="clear" w:color="auto" w:fill="auto"/>
        <w:tabs>
          <w:tab w:val="left" w:pos="846"/>
        </w:tabs>
        <w:spacing w:line="480" w:lineRule="exact"/>
        <w:ind w:left="20" w:firstLine="480"/>
        <w:jc w:val="both"/>
      </w:pPr>
      <w:r>
        <w:rPr>
          <w:rStyle w:val="BodyText1"/>
        </w:rPr>
        <w:t>an emergency response plan for the proposed practice;</w:t>
      </w:r>
    </w:p>
    <w:p w:rsidR="001960B7" w:rsidRDefault="00944C4A">
      <w:pPr>
        <w:pStyle w:val="BodyText32"/>
        <w:framePr w:w="6662" w:h="9824" w:hRule="exact" w:wrap="none" w:vAnchor="page" w:hAnchor="page" w:x="2799" w:y="3015"/>
        <w:numPr>
          <w:ilvl w:val="0"/>
          <w:numId w:val="57"/>
        </w:numPr>
        <w:shd w:val="clear" w:color="auto" w:fill="auto"/>
        <w:tabs>
          <w:tab w:val="left" w:pos="846"/>
        </w:tabs>
        <w:spacing w:line="480" w:lineRule="exact"/>
        <w:ind w:left="20" w:firstLine="480"/>
        <w:jc w:val="both"/>
      </w:pPr>
      <w:r>
        <w:rPr>
          <w:rStyle w:val="BodyText1"/>
        </w:rPr>
        <w:t>consents and permits required under any other law; and</w:t>
      </w:r>
    </w:p>
    <w:p w:rsidR="001960B7" w:rsidRDefault="00944C4A">
      <w:pPr>
        <w:pStyle w:val="BodyText32"/>
        <w:framePr w:w="6662" w:h="9824" w:hRule="exact" w:wrap="none" w:vAnchor="page" w:hAnchor="page" w:x="2799" w:y="3015"/>
        <w:numPr>
          <w:ilvl w:val="0"/>
          <w:numId w:val="57"/>
        </w:numPr>
        <w:shd w:val="clear" w:color="auto" w:fill="auto"/>
        <w:tabs>
          <w:tab w:val="left" w:pos="793"/>
        </w:tabs>
        <w:spacing w:after="221" w:line="480" w:lineRule="exact"/>
        <w:ind w:left="20" w:firstLine="480"/>
        <w:jc w:val="both"/>
      </w:pPr>
      <w:r>
        <w:rPr>
          <w:rStyle w:val="BodyText1"/>
        </w:rPr>
        <w:t>any further information that the Council may require.</w:t>
      </w:r>
    </w:p>
    <w:p w:rsidR="001960B7" w:rsidRDefault="00944C4A">
      <w:pPr>
        <w:pStyle w:val="BodyText32"/>
        <w:framePr w:w="6662" w:h="9824" w:hRule="exact" w:wrap="none" w:vAnchor="page" w:hAnchor="page" w:x="2799" w:y="3015"/>
        <w:numPr>
          <w:ilvl w:val="0"/>
          <w:numId w:val="56"/>
        </w:numPr>
        <w:shd w:val="clear" w:color="auto" w:fill="auto"/>
        <w:tabs>
          <w:tab w:val="left" w:pos="908"/>
        </w:tabs>
        <w:spacing w:after="60" w:line="278" w:lineRule="exact"/>
        <w:ind w:left="20" w:right="60" w:firstLine="480"/>
        <w:jc w:val="both"/>
      </w:pPr>
      <w:r>
        <w:rPr>
          <w:rStyle w:val="BodyText1"/>
        </w:rPr>
        <w:t xml:space="preserve">The Council shall, within thirty days after receipt of an application for an </w:t>
      </w:r>
      <w:proofErr w:type="spellStart"/>
      <w:r>
        <w:rPr>
          <w:rStyle w:val="BodyText1"/>
        </w:rPr>
        <w:t>authorisation</w:t>
      </w:r>
      <w:proofErr w:type="spellEnd"/>
      <w:r>
        <w:rPr>
          <w:rStyle w:val="BodyText1"/>
        </w:rPr>
        <w:t>, confirm in writing to the applicant, that the application is complete in all aspects; and where the application is not complete, shall request the applicant to re-submit the application.</w:t>
      </w:r>
    </w:p>
    <w:p w:rsidR="001960B7" w:rsidRDefault="00944C4A">
      <w:pPr>
        <w:pStyle w:val="BodyText32"/>
        <w:framePr w:w="6662" w:h="9824" w:hRule="exact" w:wrap="none" w:vAnchor="page" w:hAnchor="page" w:x="2799" w:y="3015"/>
        <w:numPr>
          <w:ilvl w:val="0"/>
          <w:numId w:val="56"/>
        </w:numPr>
        <w:shd w:val="clear" w:color="auto" w:fill="auto"/>
        <w:tabs>
          <w:tab w:val="left" w:pos="951"/>
        </w:tabs>
        <w:spacing w:after="240" w:line="278" w:lineRule="exact"/>
        <w:ind w:left="20" w:right="60" w:firstLine="480"/>
        <w:jc w:val="both"/>
      </w:pPr>
      <w:r>
        <w:rPr>
          <w:rStyle w:val="BodyText1"/>
        </w:rPr>
        <w:t xml:space="preserve">The Council shall process every application for an </w:t>
      </w:r>
      <w:proofErr w:type="spellStart"/>
      <w:r>
        <w:rPr>
          <w:rStyle w:val="BodyText1"/>
        </w:rPr>
        <w:t>authorisation</w:t>
      </w:r>
      <w:proofErr w:type="spellEnd"/>
      <w:r>
        <w:rPr>
          <w:rStyle w:val="BodyText1"/>
        </w:rPr>
        <w:t xml:space="preserve"> expeditiously and in any case, not later than ninety days after receipt of the application.</w:t>
      </w:r>
    </w:p>
    <w:p w:rsidR="001960B7" w:rsidRDefault="00944C4A">
      <w:pPr>
        <w:pStyle w:val="Heading10"/>
        <w:framePr w:w="6662" w:h="9824" w:hRule="exact" w:wrap="none" w:vAnchor="page" w:hAnchor="page" w:x="2799" w:y="3015"/>
        <w:numPr>
          <w:ilvl w:val="0"/>
          <w:numId w:val="3"/>
        </w:numPr>
        <w:shd w:val="clear" w:color="auto" w:fill="auto"/>
        <w:tabs>
          <w:tab w:val="left" w:pos="500"/>
        </w:tabs>
        <w:spacing w:after="0" w:line="278" w:lineRule="exact"/>
        <w:ind w:left="20" w:firstLine="0"/>
      </w:pPr>
      <w:bookmarkStart w:id="34" w:name="bookmark33"/>
      <w:r>
        <w:rPr>
          <w:rStyle w:val="Heading11"/>
        </w:rPr>
        <w:t>Radiation Safety Officer.</w:t>
      </w:r>
      <w:bookmarkEnd w:id="34"/>
    </w:p>
    <w:p w:rsidR="001960B7" w:rsidRDefault="00944C4A">
      <w:pPr>
        <w:pStyle w:val="BodyText32"/>
        <w:framePr w:w="6662" w:h="9824" w:hRule="exact" w:wrap="none" w:vAnchor="page" w:hAnchor="page" w:x="2799" w:y="3015"/>
        <w:numPr>
          <w:ilvl w:val="0"/>
          <w:numId w:val="58"/>
        </w:numPr>
        <w:shd w:val="clear" w:color="auto" w:fill="auto"/>
        <w:tabs>
          <w:tab w:val="left" w:pos="865"/>
        </w:tabs>
        <w:spacing w:line="278" w:lineRule="exact"/>
        <w:ind w:left="20" w:right="60" w:firstLine="480"/>
        <w:jc w:val="both"/>
      </w:pPr>
      <w:r>
        <w:rPr>
          <w:rStyle w:val="BodyText1"/>
        </w:rPr>
        <w:t xml:space="preserve">Every person using </w:t>
      </w:r>
      <w:proofErr w:type="spellStart"/>
      <w:r>
        <w:rPr>
          <w:rStyle w:val="BodyText1"/>
        </w:rPr>
        <w:t>ionising</w:t>
      </w:r>
      <w:proofErr w:type="spellEnd"/>
      <w:r>
        <w:rPr>
          <w:rStyle w:val="BodyText1"/>
        </w:rPr>
        <w:t xml:space="preserve"> radiation shall, in consultation with the Council, appoint a suitably qualified person employed by</w:t>
      </w:r>
    </w:p>
    <w:p w:rsidR="001960B7" w:rsidRDefault="00944C4A">
      <w:pPr>
        <w:pStyle w:val="Headerorfooter20"/>
        <w:framePr w:wrap="none" w:vAnchor="page" w:hAnchor="page" w:x="5986" w:y="12984"/>
        <w:shd w:val="clear" w:color="auto" w:fill="auto"/>
        <w:spacing w:line="210" w:lineRule="exact"/>
        <w:ind w:left="20"/>
      </w:pPr>
      <w:r>
        <w:rPr>
          <w:rStyle w:val="Headerorfooter21"/>
          <w:b/>
          <w:bCs/>
        </w:rPr>
        <w:t>29</w:t>
      </w:r>
    </w:p>
    <w:p w:rsidR="001960B7" w:rsidRDefault="001960B7">
      <w:pPr>
        <w:rPr>
          <w:sz w:val="2"/>
          <w:szCs w:val="2"/>
        </w:rPr>
        <w:sectPr w:rsidR="001960B7">
          <w:pgSz w:w="12240" w:h="15840"/>
          <w:pgMar w:top="0" w:right="0" w:bottom="0" w:left="0" w:header="0" w:footer="3" w:gutter="0"/>
          <w:cols w:space="720"/>
          <w:noEndnote/>
          <w:docGrid w:linePitch="360"/>
        </w:sectPr>
      </w:pPr>
    </w:p>
    <w:p w:rsidR="001960B7" w:rsidRDefault="00944C4A">
      <w:pPr>
        <w:pStyle w:val="Headerorfooter20"/>
        <w:framePr w:wrap="none" w:vAnchor="page" w:hAnchor="page" w:x="2765" w:y="2624"/>
        <w:shd w:val="clear" w:color="auto" w:fill="auto"/>
        <w:spacing w:line="210" w:lineRule="exact"/>
        <w:ind w:left="20"/>
      </w:pPr>
      <w:r>
        <w:rPr>
          <w:rStyle w:val="Headerorfooter21"/>
          <w:b/>
          <w:bCs/>
        </w:rPr>
        <w:lastRenderedPageBreak/>
        <w:t>Act 24</w:t>
      </w:r>
    </w:p>
    <w:p w:rsidR="001960B7" w:rsidRDefault="00944C4A">
      <w:pPr>
        <w:pStyle w:val="Headerorfooter0"/>
        <w:framePr w:wrap="none" w:vAnchor="page" w:hAnchor="page" w:x="5276" w:y="2624"/>
        <w:shd w:val="clear" w:color="auto" w:fill="auto"/>
        <w:spacing w:line="210" w:lineRule="exact"/>
        <w:ind w:left="20"/>
      </w:pPr>
      <w:r>
        <w:rPr>
          <w:rStyle w:val="Headerorfooter1"/>
          <w:i/>
          <w:iCs/>
        </w:rPr>
        <w:t>Atomic Energy Act</w:t>
      </w:r>
    </w:p>
    <w:p w:rsidR="001960B7" w:rsidRDefault="00944C4A">
      <w:pPr>
        <w:pStyle w:val="Headerorfooter20"/>
        <w:framePr w:wrap="none" w:vAnchor="page" w:hAnchor="page" w:x="8943" w:y="2624"/>
        <w:shd w:val="clear" w:color="auto" w:fill="auto"/>
        <w:spacing w:line="210" w:lineRule="exact"/>
        <w:ind w:left="20"/>
      </w:pPr>
      <w:r>
        <w:rPr>
          <w:rStyle w:val="Headerorfooter21"/>
          <w:b/>
          <w:bCs/>
        </w:rPr>
        <w:t>2008</w:t>
      </w:r>
    </w:p>
    <w:p w:rsidR="001960B7" w:rsidRDefault="00944C4A">
      <w:pPr>
        <w:pStyle w:val="BodyText32"/>
        <w:framePr w:w="6682" w:h="9646" w:hRule="exact" w:wrap="none" w:vAnchor="page" w:hAnchor="page" w:x="2789" w:y="3022"/>
        <w:shd w:val="clear" w:color="auto" w:fill="auto"/>
        <w:spacing w:line="200" w:lineRule="exact"/>
        <w:ind w:right="20" w:firstLine="0"/>
        <w:jc w:val="right"/>
      </w:pPr>
      <w:r>
        <w:rPr>
          <w:rStyle w:val="BodyText1"/>
        </w:rPr>
        <w:t>that person, to be a Radiation Safety Officer in relation to the practice.</w:t>
      </w:r>
    </w:p>
    <w:p w:rsidR="001960B7" w:rsidRDefault="00944C4A">
      <w:pPr>
        <w:pStyle w:val="BodyText32"/>
        <w:framePr w:w="6682" w:h="9646" w:hRule="exact" w:wrap="none" w:vAnchor="page" w:hAnchor="page" w:x="2789" w:y="3022"/>
        <w:numPr>
          <w:ilvl w:val="0"/>
          <w:numId w:val="58"/>
        </w:numPr>
        <w:shd w:val="clear" w:color="auto" w:fill="auto"/>
        <w:tabs>
          <w:tab w:val="left" w:pos="870"/>
        </w:tabs>
        <w:spacing w:after="240" w:line="278" w:lineRule="exact"/>
        <w:ind w:left="20" w:right="20" w:firstLine="480"/>
        <w:jc w:val="both"/>
      </w:pPr>
      <w:r>
        <w:rPr>
          <w:rStyle w:val="BodyText1"/>
        </w:rPr>
        <w:t xml:space="preserve">A Radiation Safety Officer is responsible for the radiation protection and safety in the operation of the practice and any source of </w:t>
      </w:r>
      <w:proofErr w:type="spellStart"/>
      <w:r>
        <w:rPr>
          <w:rStyle w:val="BodyText1"/>
        </w:rPr>
        <w:t>ionising</w:t>
      </w:r>
      <w:proofErr w:type="spellEnd"/>
      <w:r>
        <w:rPr>
          <w:rStyle w:val="BodyText1"/>
        </w:rPr>
        <w:t xml:space="preserve"> radiation in the practice.</w:t>
      </w:r>
    </w:p>
    <w:p w:rsidR="001960B7" w:rsidRDefault="00944C4A">
      <w:pPr>
        <w:pStyle w:val="BodyText32"/>
        <w:framePr w:w="6682" w:h="9646" w:hRule="exact" w:wrap="none" w:vAnchor="page" w:hAnchor="page" w:x="2789" w:y="3022"/>
        <w:numPr>
          <w:ilvl w:val="0"/>
          <w:numId w:val="58"/>
        </w:numPr>
        <w:shd w:val="clear" w:color="auto" w:fill="auto"/>
        <w:tabs>
          <w:tab w:val="left" w:pos="850"/>
        </w:tabs>
        <w:spacing w:after="303" w:line="278" w:lineRule="exact"/>
        <w:ind w:left="20" w:right="20" w:firstLine="480"/>
        <w:jc w:val="both"/>
      </w:pPr>
      <w:r>
        <w:rPr>
          <w:rStyle w:val="BodyText1"/>
        </w:rPr>
        <w:t xml:space="preserve">For the purposes of this section, where a practice consists of activities carried on in two or more different premises, and the carrying on of the activities in those premises involves the production of </w:t>
      </w:r>
      <w:proofErr w:type="spellStart"/>
      <w:r>
        <w:rPr>
          <w:rStyle w:val="BodyText1"/>
        </w:rPr>
        <w:t>ionising</w:t>
      </w:r>
      <w:proofErr w:type="spellEnd"/>
      <w:r>
        <w:rPr>
          <w:rStyle w:val="BodyText1"/>
        </w:rPr>
        <w:t xml:space="preserve"> radiation, there shall be appointed a radiation safety officer in respect of each of the premises, notwithstanding that the different premises are each a part of one practice belonging to one person.</w:t>
      </w:r>
    </w:p>
    <w:p w:rsidR="001960B7" w:rsidRDefault="00944C4A">
      <w:pPr>
        <w:pStyle w:val="BodyText32"/>
        <w:framePr w:w="6682" w:h="9646" w:hRule="exact" w:wrap="none" w:vAnchor="page" w:hAnchor="page" w:x="2789" w:y="3022"/>
        <w:numPr>
          <w:ilvl w:val="0"/>
          <w:numId w:val="58"/>
        </w:numPr>
        <w:shd w:val="clear" w:color="auto" w:fill="auto"/>
        <w:tabs>
          <w:tab w:val="left" w:pos="841"/>
        </w:tabs>
        <w:spacing w:after="270" w:line="200" w:lineRule="exact"/>
        <w:ind w:left="20" w:firstLine="480"/>
        <w:jc w:val="both"/>
      </w:pPr>
      <w:r>
        <w:rPr>
          <w:rStyle w:val="BodyText1"/>
        </w:rPr>
        <w:t>A Radiation Safety Officer shall—</w:t>
      </w:r>
    </w:p>
    <w:p w:rsidR="001960B7" w:rsidRDefault="00944C4A">
      <w:pPr>
        <w:pStyle w:val="BodyText32"/>
        <w:framePr w:w="6682" w:h="9646" w:hRule="exact" w:wrap="none" w:vAnchor="page" w:hAnchor="page" w:x="2789" w:y="3022"/>
        <w:numPr>
          <w:ilvl w:val="0"/>
          <w:numId w:val="59"/>
        </w:numPr>
        <w:shd w:val="clear" w:color="auto" w:fill="auto"/>
        <w:tabs>
          <w:tab w:val="left" w:pos="322"/>
        </w:tabs>
        <w:spacing w:line="278" w:lineRule="exact"/>
        <w:ind w:right="20" w:firstLine="0"/>
        <w:jc w:val="right"/>
      </w:pPr>
      <w:r>
        <w:rPr>
          <w:rStyle w:val="BodyText1"/>
        </w:rPr>
        <w:t>advise his or her employer in relation to all matters pertaining</w:t>
      </w:r>
    </w:p>
    <w:p w:rsidR="001960B7" w:rsidRDefault="00944C4A">
      <w:pPr>
        <w:pStyle w:val="BodyText32"/>
        <w:framePr w:w="6682" w:h="9646" w:hRule="exact" w:wrap="none" w:vAnchor="page" w:hAnchor="page" w:x="2789" w:y="3022"/>
        <w:shd w:val="clear" w:color="auto" w:fill="auto"/>
        <w:spacing w:after="240" w:line="278" w:lineRule="exact"/>
        <w:ind w:left="1100" w:right="20" w:firstLine="0"/>
        <w:jc w:val="both"/>
      </w:pPr>
      <w:r>
        <w:rPr>
          <w:rStyle w:val="BodyText1"/>
        </w:rPr>
        <w:t>to the safety of workers, the public and the environment from radiation; and the security of radiation sources;</w:t>
      </w:r>
    </w:p>
    <w:p w:rsidR="001960B7" w:rsidRDefault="00944C4A">
      <w:pPr>
        <w:pStyle w:val="BodyText32"/>
        <w:framePr w:w="6682" w:h="9646" w:hRule="exact" w:wrap="none" w:vAnchor="page" w:hAnchor="page" w:x="2789" w:y="3022"/>
        <w:numPr>
          <w:ilvl w:val="0"/>
          <w:numId w:val="59"/>
        </w:numPr>
        <w:shd w:val="clear" w:color="auto" w:fill="auto"/>
        <w:tabs>
          <w:tab w:val="left" w:pos="898"/>
        </w:tabs>
        <w:spacing w:line="278" w:lineRule="exact"/>
        <w:ind w:left="20" w:firstLine="480"/>
        <w:jc w:val="both"/>
      </w:pPr>
      <w:r>
        <w:rPr>
          <w:rStyle w:val="BodyText1"/>
        </w:rPr>
        <w:t>advise his or her employer regarding the observance and</w:t>
      </w:r>
    </w:p>
    <w:p w:rsidR="001960B7" w:rsidRDefault="00944C4A">
      <w:pPr>
        <w:pStyle w:val="BodyText32"/>
        <w:framePr w:w="6682" w:h="9646" w:hRule="exact" w:wrap="none" w:vAnchor="page" w:hAnchor="page" w:x="2789" w:y="3022"/>
        <w:shd w:val="clear" w:color="auto" w:fill="auto"/>
        <w:spacing w:after="60" w:line="278" w:lineRule="exact"/>
        <w:ind w:left="1100" w:right="20" w:firstLine="0"/>
        <w:jc w:val="both"/>
      </w:pPr>
      <w:r>
        <w:rPr>
          <w:rStyle w:val="BodyText1"/>
        </w:rPr>
        <w:t>enforcement of relevant codes of practice and regulations for the protection of workers, the public and the environment from radiation, and the safety of radiation sources;</w:t>
      </w:r>
    </w:p>
    <w:p w:rsidR="001960B7" w:rsidRDefault="00944C4A">
      <w:pPr>
        <w:pStyle w:val="BodyText32"/>
        <w:framePr w:w="6682" w:h="9646" w:hRule="exact" w:wrap="none" w:vAnchor="page" w:hAnchor="page" w:x="2789" w:y="3022"/>
        <w:numPr>
          <w:ilvl w:val="0"/>
          <w:numId w:val="59"/>
        </w:numPr>
        <w:shd w:val="clear" w:color="auto" w:fill="auto"/>
        <w:tabs>
          <w:tab w:val="left" w:pos="966"/>
        </w:tabs>
        <w:spacing w:line="278" w:lineRule="exact"/>
        <w:ind w:left="20" w:firstLine="480"/>
        <w:jc w:val="both"/>
      </w:pPr>
      <w:r>
        <w:rPr>
          <w:rStyle w:val="BodyText1"/>
        </w:rPr>
        <w:t>consult and liaise with the Council regarding the</w:t>
      </w:r>
    </w:p>
    <w:p w:rsidR="001960B7" w:rsidRDefault="00944C4A">
      <w:pPr>
        <w:pStyle w:val="BodyText32"/>
        <w:framePr w:w="6682" w:h="9646" w:hRule="exact" w:wrap="none" w:vAnchor="page" w:hAnchor="page" w:x="2789" w:y="3022"/>
        <w:shd w:val="clear" w:color="auto" w:fill="auto"/>
        <w:spacing w:after="240" w:line="278" w:lineRule="exact"/>
        <w:ind w:left="1100" w:right="20" w:firstLine="0"/>
        <w:jc w:val="both"/>
      </w:pPr>
      <w:r>
        <w:rPr>
          <w:rStyle w:val="BodyText1"/>
        </w:rPr>
        <w:t>implementation of radiation protection measures at the employee’s premises; and</w:t>
      </w:r>
    </w:p>
    <w:p w:rsidR="001960B7" w:rsidRDefault="00944C4A">
      <w:pPr>
        <w:pStyle w:val="BodyText32"/>
        <w:framePr w:w="6682" w:h="9646" w:hRule="exact" w:wrap="none" w:vAnchor="page" w:hAnchor="page" w:x="2789" w:y="3022"/>
        <w:numPr>
          <w:ilvl w:val="0"/>
          <w:numId w:val="59"/>
        </w:numPr>
        <w:shd w:val="clear" w:color="auto" w:fill="auto"/>
        <w:tabs>
          <w:tab w:val="left" w:pos="850"/>
        </w:tabs>
        <w:spacing w:line="278" w:lineRule="exact"/>
        <w:ind w:left="20" w:firstLine="480"/>
        <w:jc w:val="both"/>
      </w:pPr>
      <w:r>
        <w:rPr>
          <w:rStyle w:val="BodyText1"/>
        </w:rPr>
        <w:t>liaise with the Council in the enforcement of the provisions</w:t>
      </w:r>
    </w:p>
    <w:p w:rsidR="001960B7" w:rsidRDefault="00944C4A">
      <w:pPr>
        <w:pStyle w:val="BodyText32"/>
        <w:framePr w:w="6682" w:h="9646" w:hRule="exact" w:wrap="none" w:vAnchor="page" w:hAnchor="page" w:x="2789" w:y="3022"/>
        <w:shd w:val="clear" w:color="auto" w:fill="auto"/>
        <w:spacing w:after="240" w:line="278" w:lineRule="exact"/>
        <w:ind w:left="1100" w:right="20" w:firstLine="0"/>
        <w:jc w:val="both"/>
      </w:pPr>
      <w:r>
        <w:rPr>
          <w:rStyle w:val="BodyText1"/>
        </w:rPr>
        <w:t>of this Act in relation to the practice in respect of which he or she is appointed.</w:t>
      </w:r>
    </w:p>
    <w:p w:rsidR="001960B7" w:rsidRDefault="00944C4A">
      <w:pPr>
        <w:pStyle w:val="Heading10"/>
        <w:framePr w:w="6682" w:h="9646" w:hRule="exact" w:wrap="none" w:vAnchor="page" w:hAnchor="page" w:x="2789" w:y="3022"/>
        <w:numPr>
          <w:ilvl w:val="0"/>
          <w:numId w:val="3"/>
        </w:numPr>
        <w:shd w:val="clear" w:color="auto" w:fill="auto"/>
        <w:tabs>
          <w:tab w:val="left" w:pos="505"/>
        </w:tabs>
        <w:spacing w:after="0" w:line="278" w:lineRule="exact"/>
        <w:ind w:left="20" w:firstLine="0"/>
      </w:pPr>
      <w:bookmarkStart w:id="35" w:name="bookmark34"/>
      <w:r>
        <w:rPr>
          <w:rStyle w:val="Heading11"/>
        </w:rPr>
        <w:t>Grounds for grant or rejection of application.</w:t>
      </w:r>
      <w:bookmarkEnd w:id="35"/>
    </w:p>
    <w:p w:rsidR="001960B7" w:rsidRDefault="00944C4A">
      <w:pPr>
        <w:pStyle w:val="BodyText32"/>
        <w:framePr w:w="6682" w:h="9646" w:hRule="exact" w:wrap="none" w:vAnchor="page" w:hAnchor="page" w:x="2789" w:y="3022"/>
        <w:numPr>
          <w:ilvl w:val="0"/>
          <w:numId w:val="60"/>
        </w:numPr>
        <w:shd w:val="clear" w:color="auto" w:fill="auto"/>
        <w:tabs>
          <w:tab w:val="left" w:pos="850"/>
        </w:tabs>
        <w:spacing w:line="278" w:lineRule="exact"/>
        <w:ind w:left="20" w:right="20" w:firstLine="480"/>
        <w:jc w:val="both"/>
      </w:pPr>
      <w:r>
        <w:rPr>
          <w:rStyle w:val="BodyText1"/>
        </w:rPr>
        <w:t xml:space="preserve">The Council shall, in granting or rejecting an application for an </w:t>
      </w:r>
      <w:proofErr w:type="spellStart"/>
      <w:r>
        <w:rPr>
          <w:rStyle w:val="BodyText1"/>
        </w:rPr>
        <w:t>authorisation</w:t>
      </w:r>
      <w:proofErr w:type="spellEnd"/>
      <w:r>
        <w:rPr>
          <w:rStyle w:val="BodyText1"/>
        </w:rPr>
        <w:t>, take into consideration, as far as is adequate for the practice applied for—</w:t>
      </w:r>
    </w:p>
    <w:p w:rsidR="001960B7" w:rsidRDefault="00944C4A">
      <w:pPr>
        <w:pStyle w:val="Headerorfooter20"/>
        <w:framePr w:wrap="none" w:vAnchor="page" w:hAnchor="page" w:x="5981" w:y="12992"/>
        <w:shd w:val="clear" w:color="auto" w:fill="auto"/>
        <w:spacing w:line="210" w:lineRule="exact"/>
        <w:ind w:left="20"/>
      </w:pPr>
      <w:r>
        <w:rPr>
          <w:rStyle w:val="Headerorfooter21"/>
          <w:b/>
          <w:bCs/>
        </w:rPr>
        <w:t>30</w:t>
      </w:r>
    </w:p>
    <w:p w:rsidR="001960B7" w:rsidRDefault="001960B7">
      <w:pPr>
        <w:rPr>
          <w:sz w:val="2"/>
          <w:szCs w:val="2"/>
        </w:rPr>
        <w:sectPr w:rsidR="001960B7">
          <w:pgSz w:w="12240" w:h="15840"/>
          <w:pgMar w:top="0" w:right="0" w:bottom="0" w:left="0" w:header="0" w:footer="3" w:gutter="0"/>
          <w:cols w:space="720"/>
          <w:noEndnote/>
          <w:docGrid w:linePitch="360"/>
        </w:sectPr>
      </w:pPr>
    </w:p>
    <w:p w:rsidR="001960B7" w:rsidRDefault="00944C4A">
      <w:pPr>
        <w:pStyle w:val="Headerorfooter20"/>
        <w:framePr w:wrap="none" w:vAnchor="page" w:hAnchor="page" w:x="2763" w:y="2624"/>
        <w:shd w:val="clear" w:color="auto" w:fill="auto"/>
        <w:spacing w:line="210" w:lineRule="exact"/>
        <w:ind w:left="20"/>
      </w:pPr>
      <w:r>
        <w:rPr>
          <w:rStyle w:val="Headerorfooter21"/>
          <w:b/>
          <w:bCs/>
        </w:rPr>
        <w:lastRenderedPageBreak/>
        <w:t>Act 24</w:t>
      </w:r>
    </w:p>
    <w:p w:rsidR="001960B7" w:rsidRDefault="00944C4A">
      <w:pPr>
        <w:pStyle w:val="Headerorfooter0"/>
        <w:framePr w:wrap="none" w:vAnchor="page" w:hAnchor="page" w:x="5273" w:y="2617"/>
        <w:shd w:val="clear" w:color="auto" w:fill="auto"/>
        <w:spacing w:line="210" w:lineRule="exact"/>
        <w:ind w:left="20"/>
      </w:pPr>
      <w:r>
        <w:rPr>
          <w:rStyle w:val="Headerorfooter1"/>
          <w:i/>
          <w:iCs/>
        </w:rPr>
        <w:t>Atomic Energy Act</w:t>
      </w:r>
    </w:p>
    <w:p w:rsidR="001960B7" w:rsidRDefault="00944C4A">
      <w:pPr>
        <w:pStyle w:val="Headerorfooter20"/>
        <w:framePr w:wrap="none" w:vAnchor="page" w:hAnchor="page" w:x="8940" w:y="2624"/>
        <w:shd w:val="clear" w:color="auto" w:fill="auto"/>
        <w:spacing w:line="210" w:lineRule="exact"/>
        <w:ind w:left="20"/>
      </w:pPr>
      <w:r>
        <w:rPr>
          <w:rStyle w:val="Headerorfooter21"/>
          <w:b/>
          <w:bCs/>
        </w:rPr>
        <w:t>2008</w:t>
      </w:r>
    </w:p>
    <w:p w:rsidR="001960B7" w:rsidRDefault="00944C4A">
      <w:pPr>
        <w:pStyle w:val="BodyText32"/>
        <w:framePr w:w="6686" w:h="9874" w:hRule="exact" w:wrap="none" w:vAnchor="page" w:hAnchor="page" w:x="2787" w:y="2965"/>
        <w:numPr>
          <w:ilvl w:val="0"/>
          <w:numId w:val="61"/>
        </w:numPr>
        <w:shd w:val="clear" w:color="auto" w:fill="auto"/>
        <w:tabs>
          <w:tab w:val="left" w:pos="826"/>
        </w:tabs>
        <w:spacing w:line="278" w:lineRule="exact"/>
        <w:ind w:left="20" w:firstLine="480"/>
        <w:jc w:val="both"/>
      </w:pPr>
      <w:r>
        <w:rPr>
          <w:rStyle w:val="BodyText1"/>
        </w:rPr>
        <w:t>the legal status of the applicant;</w:t>
      </w:r>
    </w:p>
    <w:p w:rsidR="001960B7" w:rsidRDefault="00944C4A">
      <w:pPr>
        <w:pStyle w:val="BodyText32"/>
        <w:framePr w:w="6686" w:h="9874" w:hRule="exact" w:wrap="none" w:vAnchor="page" w:hAnchor="page" w:x="2787" w:y="2965"/>
        <w:numPr>
          <w:ilvl w:val="0"/>
          <w:numId w:val="61"/>
        </w:numPr>
        <w:shd w:val="clear" w:color="auto" w:fill="auto"/>
        <w:tabs>
          <w:tab w:val="left" w:pos="918"/>
        </w:tabs>
        <w:spacing w:line="278" w:lineRule="exact"/>
        <w:ind w:left="20" w:firstLine="480"/>
        <w:jc w:val="both"/>
      </w:pPr>
      <w:r>
        <w:rPr>
          <w:rStyle w:val="BodyText1"/>
        </w:rPr>
        <w:t>the impact of the practice on the social, cultural and</w:t>
      </w:r>
    </w:p>
    <w:p w:rsidR="001960B7" w:rsidRDefault="00944C4A">
      <w:pPr>
        <w:pStyle w:val="BodyText32"/>
        <w:framePr w:w="6686" w:h="9874" w:hRule="exact" w:wrap="none" w:vAnchor="page" w:hAnchor="page" w:x="2787" w:y="2965"/>
        <w:shd w:val="clear" w:color="auto" w:fill="auto"/>
        <w:spacing w:after="183" w:line="278" w:lineRule="exact"/>
        <w:ind w:left="1080" w:firstLine="0"/>
        <w:jc w:val="both"/>
      </w:pPr>
      <w:r>
        <w:rPr>
          <w:rStyle w:val="BodyText1"/>
        </w:rPr>
        <w:t>recreational life of the community;</w:t>
      </w:r>
    </w:p>
    <w:p w:rsidR="001960B7" w:rsidRDefault="00944C4A">
      <w:pPr>
        <w:pStyle w:val="BodyText32"/>
        <w:framePr w:w="6686" w:h="9874" w:hRule="exact" w:wrap="none" w:vAnchor="page" w:hAnchor="page" w:x="2787" w:y="2965"/>
        <w:numPr>
          <w:ilvl w:val="0"/>
          <w:numId w:val="61"/>
        </w:numPr>
        <w:shd w:val="clear" w:color="auto" w:fill="auto"/>
        <w:tabs>
          <w:tab w:val="left" w:pos="831"/>
        </w:tabs>
        <w:spacing w:after="35" w:line="200" w:lineRule="exact"/>
        <w:ind w:left="20" w:firstLine="480"/>
        <w:jc w:val="both"/>
      </w:pPr>
      <w:r>
        <w:rPr>
          <w:rStyle w:val="BodyText1"/>
        </w:rPr>
        <w:t>the need to protect the environment and to conserve natural</w:t>
      </w:r>
    </w:p>
    <w:p w:rsidR="001960B7" w:rsidRDefault="00944C4A">
      <w:pPr>
        <w:pStyle w:val="BodyText32"/>
        <w:framePr w:w="6686" w:h="9874" w:hRule="exact" w:wrap="none" w:vAnchor="page" w:hAnchor="page" w:x="2787" w:y="2965"/>
        <w:shd w:val="clear" w:color="auto" w:fill="auto"/>
        <w:spacing w:after="213" w:line="200" w:lineRule="exact"/>
        <w:ind w:left="1080" w:firstLine="0"/>
        <w:jc w:val="both"/>
      </w:pPr>
      <w:r>
        <w:rPr>
          <w:rStyle w:val="BodyText1"/>
        </w:rPr>
        <w:t>resources;</w:t>
      </w:r>
    </w:p>
    <w:p w:rsidR="001960B7" w:rsidRDefault="00944C4A">
      <w:pPr>
        <w:pStyle w:val="BodyText32"/>
        <w:framePr w:w="6686" w:h="9874" w:hRule="exact" w:wrap="none" w:vAnchor="page" w:hAnchor="page" w:x="2787" w:y="2965"/>
        <w:numPr>
          <w:ilvl w:val="0"/>
          <w:numId w:val="61"/>
        </w:numPr>
        <w:shd w:val="clear" w:color="auto" w:fill="auto"/>
        <w:tabs>
          <w:tab w:val="left" w:pos="836"/>
        </w:tabs>
        <w:spacing w:after="150" w:line="200" w:lineRule="exact"/>
        <w:ind w:left="20" w:firstLine="480"/>
        <w:jc w:val="both"/>
      </w:pPr>
      <w:r>
        <w:rPr>
          <w:rStyle w:val="BodyText1"/>
        </w:rPr>
        <w:t>the land use and siting of the practice;</w:t>
      </w:r>
    </w:p>
    <w:p w:rsidR="001960B7" w:rsidRDefault="00944C4A">
      <w:pPr>
        <w:pStyle w:val="BodyText32"/>
        <w:framePr w:w="6686" w:h="9874" w:hRule="exact" w:wrap="none" w:vAnchor="page" w:hAnchor="page" w:x="2787" w:y="2965"/>
        <w:numPr>
          <w:ilvl w:val="0"/>
          <w:numId w:val="61"/>
        </w:numPr>
        <w:shd w:val="clear" w:color="auto" w:fill="auto"/>
        <w:tabs>
          <w:tab w:val="left" w:pos="817"/>
        </w:tabs>
        <w:spacing w:line="278" w:lineRule="exact"/>
        <w:ind w:left="20" w:firstLine="480"/>
        <w:jc w:val="both"/>
      </w:pPr>
      <w:r>
        <w:rPr>
          <w:rStyle w:val="BodyText1"/>
        </w:rPr>
        <w:t>the ability of the applicant to operate in a manner designed to</w:t>
      </w:r>
    </w:p>
    <w:p w:rsidR="001960B7" w:rsidRDefault="00944C4A">
      <w:pPr>
        <w:pStyle w:val="BodyText32"/>
        <w:framePr w:w="6686" w:h="9874" w:hRule="exact" w:wrap="none" w:vAnchor="page" w:hAnchor="page" w:x="2787" w:y="2965"/>
        <w:shd w:val="clear" w:color="auto" w:fill="auto"/>
        <w:spacing w:after="183" w:line="278" w:lineRule="exact"/>
        <w:ind w:left="1080" w:right="40" w:firstLine="0"/>
        <w:jc w:val="both"/>
      </w:pPr>
      <w:r>
        <w:rPr>
          <w:rStyle w:val="BodyText1"/>
        </w:rPr>
        <w:t>protect the health and safety of users, workers, beneficiaries and other members of the public who would be affected by the practice; and ensure the security of radiation sources and installations; and</w:t>
      </w:r>
    </w:p>
    <w:p w:rsidR="001960B7" w:rsidRDefault="00944C4A">
      <w:pPr>
        <w:pStyle w:val="BodyText32"/>
        <w:framePr w:w="6686" w:h="9874" w:hRule="exact" w:wrap="none" w:vAnchor="page" w:hAnchor="page" w:x="2787" w:y="2965"/>
        <w:numPr>
          <w:ilvl w:val="0"/>
          <w:numId w:val="61"/>
        </w:numPr>
        <w:shd w:val="clear" w:color="auto" w:fill="auto"/>
        <w:tabs>
          <w:tab w:val="left" w:pos="802"/>
        </w:tabs>
        <w:spacing w:after="147" w:line="200" w:lineRule="exact"/>
        <w:ind w:left="20" w:firstLine="480"/>
        <w:jc w:val="both"/>
      </w:pPr>
      <w:r>
        <w:rPr>
          <w:rStyle w:val="BodyText1"/>
        </w:rPr>
        <w:t>public and private interests affected by the practice.</w:t>
      </w:r>
    </w:p>
    <w:p w:rsidR="001960B7" w:rsidRDefault="00944C4A">
      <w:pPr>
        <w:pStyle w:val="BodyText32"/>
        <w:framePr w:w="6686" w:h="9874" w:hRule="exact" w:wrap="none" w:vAnchor="page" w:hAnchor="page" w:x="2787" w:y="2965"/>
        <w:numPr>
          <w:ilvl w:val="0"/>
          <w:numId w:val="60"/>
        </w:numPr>
        <w:shd w:val="clear" w:color="auto" w:fill="auto"/>
        <w:tabs>
          <w:tab w:val="left" w:pos="898"/>
        </w:tabs>
        <w:spacing w:after="124" w:line="283" w:lineRule="exact"/>
        <w:ind w:left="20" w:right="40" w:firstLine="480"/>
        <w:jc w:val="both"/>
      </w:pPr>
      <w:r>
        <w:rPr>
          <w:rStyle w:val="BodyText1"/>
        </w:rPr>
        <w:t xml:space="preserve">The Council may, on application, grant an </w:t>
      </w:r>
      <w:proofErr w:type="spellStart"/>
      <w:r>
        <w:rPr>
          <w:rStyle w:val="BodyText1"/>
        </w:rPr>
        <w:t>authorisation</w:t>
      </w:r>
      <w:proofErr w:type="spellEnd"/>
      <w:r>
        <w:rPr>
          <w:rStyle w:val="BodyText1"/>
        </w:rPr>
        <w:t xml:space="preserve"> subject to the conditions set out under subsection (1).</w:t>
      </w:r>
    </w:p>
    <w:p w:rsidR="001960B7" w:rsidRDefault="00944C4A">
      <w:pPr>
        <w:pStyle w:val="BodyText32"/>
        <w:framePr w:w="6686" w:h="9874" w:hRule="exact" w:wrap="none" w:vAnchor="page" w:hAnchor="page" w:x="2787" w:y="2965"/>
        <w:numPr>
          <w:ilvl w:val="0"/>
          <w:numId w:val="60"/>
        </w:numPr>
        <w:shd w:val="clear" w:color="auto" w:fill="auto"/>
        <w:tabs>
          <w:tab w:val="left" w:pos="855"/>
        </w:tabs>
        <w:spacing w:after="116" w:line="278" w:lineRule="exact"/>
        <w:ind w:left="20" w:right="40" w:firstLine="480"/>
        <w:jc w:val="both"/>
      </w:pPr>
      <w:r>
        <w:rPr>
          <w:rStyle w:val="BodyText1"/>
        </w:rPr>
        <w:t xml:space="preserve">The Council shall, where it refuses to grant an </w:t>
      </w:r>
      <w:proofErr w:type="spellStart"/>
      <w:r>
        <w:rPr>
          <w:rStyle w:val="BodyText1"/>
        </w:rPr>
        <w:t>authorisation</w:t>
      </w:r>
      <w:proofErr w:type="spellEnd"/>
      <w:r>
        <w:rPr>
          <w:rStyle w:val="BodyText1"/>
        </w:rPr>
        <w:t>, give the applicant a statement of its reasons for the refusal within thirty days after the decision.</w:t>
      </w:r>
    </w:p>
    <w:p w:rsidR="001960B7" w:rsidRDefault="00944C4A">
      <w:pPr>
        <w:pStyle w:val="BodyText32"/>
        <w:framePr w:w="6686" w:h="9874" w:hRule="exact" w:wrap="none" w:vAnchor="page" w:hAnchor="page" w:x="2787" w:y="2965"/>
        <w:numPr>
          <w:ilvl w:val="0"/>
          <w:numId w:val="60"/>
        </w:numPr>
        <w:shd w:val="clear" w:color="auto" w:fill="auto"/>
        <w:tabs>
          <w:tab w:val="left" w:pos="870"/>
        </w:tabs>
        <w:spacing w:after="124" w:line="283" w:lineRule="exact"/>
        <w:ind w:left="20" w:right="40" w:firstLine="480"/>
        <w:jc w:val="both"/>
      </w:pPr>
      <w:r>
        <w:rPr>
          <w:rStyle w:val="BodyText1"/>
        </w:rPr>
        <w:t>A person aggrieved by the decision of the Council under subsection (3) may appeal to the High Court.</w:t>
      </w:r>
    </w:p>
    <w:p w:rsidR="001960B7" w:rsidRDefault="00944C4A">
      <w:pPr>
        <w:pStyle w:val="BodyText32"/>
        <w:framePr w:w="6686" w:h="9874" w:hRule="exact" w:wrap="none" w:vAnchor="page" w:hAnchor="page" w:x="2787" w:y="2965"/>
        <w:numPr>
          <w:ilvl w:val="0"/>
          <w:numId w:val="60"/>
        </w:numPr>
        <w:shd w:val="clear" w:color="auto" w:fill="auto"/>
        <w:tabs>
          <w:tab w:val="left" w:pos="942"/>
        </w:tabs>
        <w:spacing w:after="303" w:line="278" w:lineRule="exact"/>
        <w:ind w:left="20" w:right="40" w:firstLine="480"/>
        <w:jc w:val="both"/>
      </w:pPr>
      <w:r>
        <w:rPr>
          <w:rStyle w:val="BodyText1"/>
        </w:rPr>
        <w:t xml:space="preserve">Nothing in this Act shall prevent the holder of an </w:t>
      </w:r>
      <w:proofErr w:type="spellStart"/>
      <w:r>
        <w:rPr>
          <w:rStyle w:val="BodyText1"/>
        </w:rPr>
        <w:t>authorisation</w:t>
      </w:r>
      <w:proofErr w:type="spellEnd"/>
      <w:r>
        <w:rPr>
          <w:rStyle w:val="BodyText1"/>
        </w:rPr>
        <w:t xml:space="preserve"> who has fulfilled all the obligations under that </w:t>
      </w:r>
      <w:proofErr w:type="spellStart"/>
      <w:r>
        <w:rPr>
          <w:rStyle w:val="BodyText1"/>
        </w:rPr>
        <w:t>authorisation</w:t>
      </w:r>
      <w:proofErr w:type="spellEnd"/>
      <w:r>
        <w:rPr>
          <w:rStyle w:val="BodyText1"/>
        </w:rPr>
        <w:t xml:space="preserve"> from applying for and obtaining any other </w:t>
      </w:r>
      <w:proofErr w:type="spellStart"/>
      <w:r>
        <w:rPr>
          <w:rStyle w:val="BodyText1"/>
        </w:rPr>
        <w:t>authorisation</w:t>
      </w:r>
      <w:proofErr w:type="spellEnd"/>
      <w:r>
        <w:rPr>
          <w:rStyle w:val="BodyText1"/>
        </w:rPr>
        <w:t xml:space="preserve"> under this Act.</w:t>
      </w:r>
    </w:p>
    <w:p w:rsidR="001960B7" w:rsidRDefault="00944C4A">
      <w:pPr>
        <w:pStyle w:val="Heading10"/>
        <w:framePr w:w="6686" w:h="9874" w:hRule="exact" w:wrap="none" w:vAnchor="page" w:hAnchor="page" w:x="2787" w:y="2965"/>
        <w:numPr>
          <w:ilvl w:val="0"/>
          <w:numId w:val="3"/>
        </w:numPr>
        <w:shd w:val="clear" w:color="auto" w:fill="auto"/>
        <w:tabs>
          <w:tab w:val="left" w:pos="495"/>
        </w:tabs>
        <w:spacing w:after="27" w:line="200" w:lineRule="exact"/>
        <w:ind w:left="20" w:firstLine="0"/>
      </w:pPr>
      <w:bookmarkStart w:id="36" w:name="bookmark35"/>
      <w:r>
        <w:rPr>
          <w:rStyle w:val="Heading11"/>
        </w:rPr>
        <w:t xml:space="preserve">Conditions of </w:t>
      </w:r>
      <w:proofErr w:type="spellStart"/>
      <w:r>
        <w:rPr>
          <w:rStyle w:val="Heading11"/>
        </w:rPr>
        <w:t>authorisation</w:t>
      </w:r>
      <w:proofErr w:type="spellEnd"/>
      <w:r>
        <w:rPr>
          <w:rStyle w:val="Heading11"/>
        </w:rPr>
        <w:t>.</w:t>
      </w:r>
      <w:bookmarkEnd w:id="36"/>
    </w:p>
    <w:p w:rsidR="001960B7" w:rsidRDefault="00944C4A">
      <w:pPr>
        <w:pStyle w:val="BodyText32"/>
        <w:framePr w:w="6686" w:h="9874" w:hRule="exact" w:wrap="none" w:vAnchor="page" w:hAnchor="page" w:x="2787" w:y="2965"/>
        <w:numPr>
          <w:ilvl w:val="0"/>
          <w:numId w:val="62"/>
        </w:numPr>
        <w:shd w:val="clear" w:color="auto" w:fill="auto"/>
        <w:tabs>
          <w:tab w:val="left" w:pos="850"/>
        </w:tabs>
        <w:spacing w:after="124" w:line="283" w:lineRule="exact"/>
        <w:ind w:left="20" w:right="40" w:firstLine="480"/>
        <w:jc w:val="both"/>
      </w:pPr>
      <w:r>
        <w:rPr>
          <w:rStyle w:val="BodyText1"/>
        </w:rPr>
        <w:t xml:space="preserve">The Council may attach terms, conditions and limitations to an </w:t>
      </w:r>
      <w:proofErr w:type="spellStart"/>
      <w:r>
        <w:rPr>
          <w:rStyle w:val="BodyText1"/>
        </w:rPr>
        <w:t>authorisation</w:t>
      </w:r>
      <w:proofErr w:type="spellEnd"/>
      <w:r>
        <w:rPr>
          <w:rStyle w:val="BodyText1"/>
        </w:rPr>
        <w:t>.</w:t>
      </w:r>
    </w:p>
    <w:p w:rsidR="001960B7" w:rsidRDefault="00944C4A">
      <w:pPr>
        <w:pStyle w:val="BodyText32"/>
        <w:framePr w:w="6686" w:h="9874" w:hRule="exact" w:wrap="none" w:vAnchor="page" w:hAnchor="page" w:x="2787" w:y="2965"/>
        <w:numPr>
          <w:ilvl w:val="0"/>
          <w:numId w:val="62"/>
        </w:numPr>
        <w:shd w:val="clear" w:color="auto" w:fill="auto"/>
        <w:tabs>
          <w:tab w:val="left" w:pos="932"/>
        </w:tabs>
        <w:spacing w:line="278" w:lineRule="exact"/>
        <w:ind w:left="20" w:right="40" w:firstLine="480"/>
        <w:jc w:val="both"/>
      </w:pPr>
      <w:r>
        <w:rPr>
          <w:rStyle w:val="BodyText1"/>
        </w:rPr>
        <w:t xml:space="preserve">Any terms, conditions and limitations attached to an </w:t>
      </w:r>
      <w:proofErr w:type="spellStart"/>
      <w:r>
        <w:rPr>
          <w:rStyle w:val="BodyText1"/>
        </w:rPr>
        <w:t>authorisation</w:t>
      </w:r>
      <w:proofErr w:type="spellEnd"/>
      <w:r>
        <w:rPr>
          <w:rStyle w:val="BodyText1"/>
        </w:rPr>
        <w:t xml:space="preserve"> by the Council under subsection (1) shall be set out in</w:t>
      </w:r>
    </w:p>
    <w:p w:rsidR="001960B7" w:rsidRDefault="00944C4A">
      <w:pPr>
        <w:pStyle w:val="Headerorfooter20"/>
        <w:framePr w:wrap="none" w:vAnchor="page" w:hAnchor="page" w:x="5979" w:y="12984"/>
        <w:shd w:val="clear" w:color="auto" w:fill="auto"/>
        <w:spacing w:line="210" w:lineRule="exact"/>
        <w:ind w:left="20"/>
      </w:pPr>
      <w:r>
        <w:rPr>
          <w:rStyle w:val="Headerorfooter21"/>
          <w:b/>
          <w:bCs/>
        </w:rPr>
        <w:t>31</w:t>
      </w:r>
    </w:p>
    <w:p w:rsidR="001960B7" w:rsidRDefault="001960B7">
      <w:pPr>
        <w:rPr>
          <w:sz w:val="2"/>
          <w:szCs w:val="2"/>
        </w:rPr>
        <w:sectPr w:rsidR="001960B7">
          <w:pgSz w:w="12240" w:h="15840"/>
          <w:pgMar w:top="0" w:right="0" w:bottom="0" w:left="0" w:header="0" w:footer="3" w:gutter="0"/>
          <w:cols w:space="720"/>
          <w:noEndnote/>
          <w:docGrid w:linePitch="360"/>
        </w:sectPr>
      </w:pPr>
    </w:p>
    <w:p w:rsidR="001960B7" w:rsidRDefault="00944C4A">
      <w:pPr>
        <w:pStyle w:val="Headerorfooter20"/>
        <w:framePr w:wrap="none" w:vAnchor="page" w:hAnchor="page" w:x="2765" w:y="2624"/>
        <w:shd w:val="clear" w:color="auto" w:fill="auto"/>
        <w:spacing w:line="210" w:lineRule="exact"/>
        <w:ind w:left="20"/>
      </w:pPr>
      <w:r>
        <w:rPr>
          <w:rStyle w:val="Headerorfooter21"/>
          <w:b/>
          <w:bCs/>
        </w:rPr>
        <w:lastRenderedPageBreak/>
        <w:t>Act 24</w:t>
      </w:r>
    </w:p>
    <w:p w:rsidR="001960B7" w:rsidRDefault="00944C4A">
      <w:pPr>
        <w:pStyle w:val="Headerorfooter0"/>
        <w:framePr w:wrap="none" w:vAnchor="page" w:hAnchor="page" w:x="5276" w:y="2614"/>
        <w:shd w:val="clear" w:color="auto" w:fill="auto"/>
        <w:spacing w:line="210" w:lineRule="exact"/>
        <w:ind w:left="20"/>
      </w:pPr>
      <w:r>
        <w:rPr>
          <w:rStyle w:val="Headerorfooter1"/>
          <w:i/>
          <w:iCs/>
        </w:rPr>
        <w:t>Atomic Energy Act</w:t>
      </w:r>
    </w:p>
    <w:p w:rsidR="001960B7" w:rsidRDefault="00944C4A">
      <w:pPr>
        <w:pStyle w:val="Headerorfooter20"/>
        <w:framePr w:wrap="none" w:vAnchor="page" w:hAnchor="page" w:x="8943" w:y="2624"/>
        <w:shd w:val="clear" w:color="auto" w:fill="auto"/>
        <w:spacing w:line="210" w:lineRule="exact"/>
        <w:ind w:left="20"/>
      </w:pPr>
      <w:r>
        <w:rPr>
          <w:rStyle w:val="Headerorfooter21"/>
          <w:b/>
          <w:bCs/>
        </w:rPr>
        <w:t>2008</w:t>
      </w:r>
    </w:p>
    <w:p w:rsidR="001960B7" w:rsidRDefault="00944C4A">
      <w:pPr>
        <w:pStyle w:val="BodyText32"/>
        <w:framePr w:w="6682" w:h="9884" w:hRule="exact" w:wrap="none" w:vAnchor="page" w:hAnchor="page" w:x="2789" w:y="2958"/>
        <w:shd w:val="clear" w:color="auto" w:fill="auto"/>
        <w:spacing w:line="278" w:lineRule="exact"/>
        <w:ind w:right="40" w:firstLine="0"/>
        <w:jc w:val="right"/>
      </w:pPr>
      <w:r>
        <w:rPr>
          <w:rStyle w:val="BodyText1"/>
        </w:rPr>
        <w:t xml:space="preserve">the </w:t>
      </w:r>
      <w:proofErr w:type="spellStart"/>
      <w:r>
        <w:rPr>
          <w:rStyle w:val="BodyText1"/>
        </w:rPr>
        <w:t>authorisation</w:t>
      </w:r>
      <w:proofErr w:type="spellEnd"/>
      <w:r>
        <w:rPr>
          <w:rStyle w:val="BodyText1"/>
        </w:rPr>
        <w:t>.</w:t>
      </w:r>
    </w:p>
    <w:p w:rsidR="001960B7" w:rsidRDefault="00944C4A">
      <w:pPr>
        <w:pStyle w:val="Heading10"/>
        <w:framePr w:w="6682" w:h="9884" w:hRule="exact" w:wrap="none" w:vAnchor="page" w:hAnchor="page" w:x="2789" w:y="2958"/>
        <w:numPr>
          <w:ilvl w:val="0"/>
          <w:numId w:val="3"/>
        </w:numPr>
        <w:shd w:val="clear" w:color="auto" w:fill="auto"/>
        <w:tabs>
          <w:tab w:val="left" w:pos="500"/>
        </w:tabs>
        <w:spacing w:after="0" w:line="278" w:lineRule="exact"/>
        <w:ind w:left="20" w:firstLine="0"/>
        <w:jc w:val="both"/>
      </w:pPr>
      <w:bookmarkStart w:id="37" w:name="bookmark36"/>
      <w:r>
        <w:rPr>
          <w:rStyle w:val="Heading11"/>
        </w:rPr>
        <w:t xml:space="preserve">Duration of </w:t>
      </w:r>
      <w:proofErr w:type="spellStart"/>
      <w:r>
        <w:rPr>
          <w:rStyle w:val="Heading11"/>
        </w:rPr>
        <w:t>authorisation</w:t>
      </w:r>
      <w:proofErr w:type="spellEnd"/>
      <w:r>
        <w:rPr>
          <w:rStyle w:val="Heading11"/>
        </w:rPr>
        <w:t>.</w:t>
      </w:r>
      <w:bookmarkEnd w:id="37"/>
    </w:p>
    <w:p w:rsidR="001960B7" w:rsidRDefault="00944C4A">
      <w:pPr>
        <w:pStyle w:val="BodyText32"/>
        <w:framePr w:w="6682" w:h="9884" w:hRule="exact" w:wrap="none" w:vAnchor="page" w:hAnchor="page" w:x="2789" w:y="2958"/>
        <w:shd w:val="clear" w:color="auto" w:fill="auto"/>
        <w:spacing w:after="303" w:line="278" w:lineRule="exact"/>
        <w:ind w:left="20" w:right="40" w:firstLine="0"/>
        <w:jc w:val="both"/>
      </w:pPr>
      <w:r>
        <w:rPr>
          <w:rStyle w:val="BodyText1"/>
        </w:rPr>
        <w:t xml:space="preserve">Subject to any other provision of this Act, an </w:t>
      </w:r>
      <w:proofErr w:type="spellStart"/>
      <w:r>
        <w:rPr>
          <w:rStyle w:val="BodyText1"/>
        </w:rPr>
        <w:t>authorisation</w:t>
      </w:r>
      <w:proofErr w:type="spellEnd"/>
      <w:r>
        <w:rPr>
          <w:rStyle w:val="BodyText1"/>
        </w:rPr>
        <w:t xml:space="preserve"> shall remain in force for the period specified in it.</w:t>
      </w:r>
    </w:p>
    <w:p w:rsidR="001960B7" w:rsidRDefault="00944C4A">
      <w:pPr>
        <w:pStyle w:val="Heading10"/>
        <w:framePr w:w="6682" w:h="9884" w:hRule="exact" w:wrap="none" w:vAnchor="page" w:hAnchor="page" w:x="2789" w:y="2958"/>
        <w:numPr>
          <w:ilvl w:val="0"/>
          <w:numId w:val="3"/>
        </w:numPr>
        <w:shd w:val="clear" w:color="auto" w:fill="auto"/>
        <w:tabs>
          <w:tab w:val="left" w:pos="490"/>
        </w:tabs>
        <w:spacing w:after="0" w:line="200" w:lineRule="exact"/>
        <w:ind w:left="20" w:firstLine="0"/>
        <w:jc w:val="both"/>
      </w:pPr>
      <w:bookmarkStart w:id="38" w:name="bookmark37"/>
      <w:r>
        <w:rPr>
          <w:rStyle w:val="Heading11"/>
        </w:rPr>
        <w:t xml:space="preserve">Transferability of </w:t>
      </w:r>
      <w:proofErr w:type="spellStart"/>
      <w:r>
        <w:rPr>
          <w:rStyle w:val="Heading11"/>
        </w:rPr>
        <w:t>authorisation</w:t>
      </w:r>
      <w:proofErr w:type="spellEnd"/>
      <w:r>
        <w:rPr>
          <w:rStyle w:val="Heading11"/>
        </w:rPr>
        <w:t>.</w:t>
      </w:r>
      <w:bookmarkEnd w:id="38"/>
    </w:p>
    <w:p w:rsidR="001960B7" w:rsidRDefault="00944C4A">
      <w:pPr>
        <w:pStyle w:val="BodyText32"/>
        <w:framePr w:w="6682" w:h="9884" w:hRule="exact" w:wrap="none" w:vAnchor="page" w:hAnchor="page" w:x="2789" w:y="2958"/>
        <w:numPr>
          <w:ilvl w:val="0"/>
          <w:numId w:val="63"/>
        </w:numPr>
        <w:shd w:val="clear" w:color="auto" w:fill="auto"/>
        <w:tabs>
          <w:tab w:val="left" w:pos="846"/>
        </w:tabs>
        <w:spacing w:after="60" w:line="278" w:lineRule="exact"/>
        <w:ind w:left="20" w:right="40" w:firstLine="480"/>
        <w:jc w:val="both"/>
      </w:pPr>
      <w:r>
        <w:rPr>
          <w:rStyle w:val="BodyText1"/>
        </w:rPr>
        <w:t xml:space="preserve">An </w:t>
      </w:r>
      <w:proofErr w:type="spellStart"/>
      <w:r>
        <w:rPr>
          <w:rStyle w:val="BodyText1"/>
        </w:rPr>
        <w:t>authorisation</w:t>
      </w:r>
      <w:proofErr w:type="spellEnd"/>
      <w:r>
        <w:rPr>
          <w:rStyle w:val="BodyText1"/>
        </w:rPr>
        <w:t xml:space="preserve"> shall not be transferred without the written consent of the Council.</w:t>
      </w:r>
    </w:p>
    <w:p w:rsidR="001960B7" w:rsidRDefault="00944C4A">
      <w:pPr>
        <w:pStyle w:val="BodyText32"/>
        <w:framePr w:w="6682" w:h="9884" w:hRule="exact" w:wrap="none" w:vAnchor="page" w:hAnchor="page" w:x="2789" w:y="2958"/>
        <w:numPr>
          <w:ilvl w:val="0"/>
          <w:numId w:val="63"/>
        </w:numPr>
        <w:shd w:val="clear" w:color="auto" w:fill="auto"/>
        <w:tabs>
          <w:tab w:val="left" w:pos="903"/>
        </w:tabs>
        <w:spacing w:after="60" w:line="278" w:lineRule="exact"/>
        <w:ind w:left="20" w:right="40" w:firstLine="480"/>
        <w:jc w:val="both"/>
      </w:pPr>
      <w:r>
        <w:rPr>
          <w:rStyle w:val="BodyText1"/>
        </w:rPr>
        <w:t xml:space="preserve">An </w:t>
      </w:r>
      <w:proofErr w:type="spellStart"/>
      <w:r>
        <w:rPr>
          <w:rStyle w:val="BodyText1"/>
        </w:rPr>
        <w:t>authorised</w:t>
      </w:r>
      <w:proofErr w:type="spellEnd"/>
      <w:r>
        <w:rPr>
          <w:rStyle w:val="BodyText1"/>
        </w:rPr>
        <w:t xml:space="preserve"> person may apply to the Council, in the prescribed form and manner, for the transfer of an </w:t>
      </w:r>
      <w:proofErr w:type="spellStart"/>
      <w:r>
        <w:rPr>
          <w:rStyle w:val="BodyText1"/>
        </w:rPr>
        <w:t>authorisation</w:t>
      </w:r>
      <w:proofErr w:type="spellEnd"/>
      <w:r>
        <w:rPr>
          <w:rStyle w:val="BodyText1"/>
        </w:rPr>
        <w:t>.</w:t>
      </w:r>
    </w:p>
    <w:p w:rsidR="001960B7" w:rsidRDefault="00944C4A">
      <w:pPr>
        <w:pStyle w:val="BodyText32"/>
        <w:framePr w:w="6682" w:h="9884" w:hRule="exact" w:wrap="none" w:vAnchor="page" w:hAnchor="page" w:x="2789" w:y="2958"/>
        <w:numPr>
          <w:ilvl w:val="0"/>
          <w:numId w:val="63"/>
        </w:numPr>
        <w:shd w:val="clear" w:color="auto" w:fill="auto"/>
        <w:tabs>
          <w:tab w:val="left" w:pos="841"/>
        </w:tabs>
        <w:spacing w:after="56" w:line="278" w:lineRule="exact"/>
        <w:ind w:left="20" w:right="40" w:firstLine="480"/>
        <w:jc w:val="both"/>
      </w:pPr>
      <w:r>
        <w:rPr>
          <w:rStyle w:val="BodyText1"/>
        </w:rPr>
        <w:t xml:space="preserve">An application under subsection (2) shall be accompanied by the application, in the prescribed form, of the person to whom the </w:t>
      </w:r>
      <w:proofErr w:type="spellStart"/>
      <w:r>
        <w:rPr>
          <w:rStyle w:val="BodyText1"/>
        </w:rPr>
        <w:t>authorised</w:t>
      </w:r>
      <w:proofErr w:type="spellEnd"/>
      <w:r>
        <w:rPr>
          <w:rStyle w:val="BodyText1"/>
        </w:rPr>
        <w:t xml:space="preserve"> person intends to transfer the </w:t>
      </w:r>
      <w:proofErr w:type="spellStart"/>
      <w:r>
        <w:rPr>
          <w:rStyle w:val="BodyText1"/>
        </w:rPr>
        <w:t>authorisation</w:t>
      </w:r>
      <w:proofErr w:type="spellEnd"/>
      <w:r>
        <w:rPr>
          <w:rStyle w:val="BodyText1"/>
        </w:rPr>
        <w:t xml:space="preserve"> and the prescribed transfer fee shall be paid to the Council on the approval of the transfer.</w:t>
      </w:r>
    </w:p>
    <w:p w:rsidR="001960B7" w:rsidRDefault="00944C4A">
      <w:pPr>
        <w:pStyle w:val="BodyText32"/>
        <w:framePr w:w="6682" w:h="9884" w:hRule="exact" w:wrap="none" w:vAnchor="page" w:hAnchor="page" w:x="2789" w:y="2958"/>
        <w:numPr>
          <w:ilvl w:val="0"/>
          <w:numId w:val="63"/>
        </w:numPr>
        <w:shd w:val="clear" w:color="auto" w:fill="auto"/>
        <w:tabs>
          <w:tab w:val="left" w:pos="894"/>
        </w:tabs>
        <w:spacing w:after="64" w:line="283" w:lineRule="exact"/>
        <w:ind w:left="20" w:right="40" w:firstLine="480"/>
        <w:jc w:val="both"/>
      </w:pPr>
      <w:r>
        <w:rPr>
          <w:rStyle w:val="BodyText1"/>
        </w:rPr>
        <w:t xml:space="preserve">The Council shall satisfy itself of the legal and technical competence of the person to whom the </w:t>
      </w:r>
      <w:proofErr w:type="spellStart"/>
      <w:r>
        <w:rPr>
          <w:rStyle w:val="BodyText1"/>
        </w:rPr>
        <w:t>authorisation</w:t>
      </w:r>
      <w:proofErr w:type="spellEnd"/>
      <w:r>
        <w:rPr>
          <w:rStyle w:val="BodyText1"/>
        </w:rPr>
        <w:t xml:space="preserve"> is to be transferred.</w:t>
      </w:r>
    </w:p>
    <w:p w:rsidR="001960B7" w:rsidRDefault="00944C4A">
      <w:pPr>
        <w:pStyle w:val="BodyText32"/>
        <w:framePr w:w="6682" w:h="9884" w:hRule="exact" w:wrap="none" w:vAnchor="page" w:hAnchor="page" w:x="2789" w:y="2958"/>
        <w:numPr>
          <w:ilvl w:val="0"/>
          <w:numId w:val="63"/>
        </w:numPr>
        <w:shd w:val="clear" w:color="auto" w:fill="auto"/>
        <w:tabs>
          <w:tab w:val="left" w:pos="870"/>
        </w:tabs>
        <w:spacing w:after="60" w:line="278" w:lineRule="exact"/>
        <w:ind w:left="20" w:right="40" w:firstLine="480"/>
        <w:jc w:val="both"/>
      </w:pPr>
      <w:r>
        <w:rPr>
          <w:rStyle w:val="BodyText1"/>
        </w:rPr>
        <w:t xml:space="preserve">The Council shall not unreasonably withhold consent to an application to transfer an </w:t>
      </w:r>
      <w:proofErr w:type="spellStart"/>
      <w:r>
        <w:rPr>
          <w:rStyle w:val="BodyText1"/>
        </w:rPr>
        <w:t>authorisation</w:t>
      </w:r>
      <w:proofErr w:type="spellEnd"/>
      <w:r>
        <w:rPr>
          <w:rStyle w:val="BodyText1"/>
        </w:rPr>
        <w:t xml:space="preserve"> unless it has reason to believe that the public interest or radiation safety is likely to be prejudiced by the transfer.</w:t>
      </w:r>
    </w:p>
    <w:p w:rsidR="001960B7" w:rsidRDefault="00944C4A">
      <w:pPr>
        <w:pStyle w:val="BodyText32"/>
        <w:framePr w:w="6682" w:h="9884" w:hRule="exact" w:wrap="none" w:vAnchor="page" w:hAnchor="page" w:x="2789" w:y="2958"/>
        <w:numPr>
          <w:ilvl w:val="0"/>
          <w:numId w:val="63"/>
        </w:numPr>
        <w:shd w:val="clear" w:color="auto" w:fill="auto"/>
        <w:tabs>
          <w:tab w:val="left" w:pos="855"/>
        </w:tabs>
        <w:spacing w:after="123" w:line="278" w:lineRule="exact"/>
        <w:ind w:left="20" w:right="40" w:firstLine="480"/>
        <w:jc w:val="both"/>
      </w:pPr>
      <w:r>
        <w:rPr>
          <w:rStyle w:val="BodyText1"/>
        </w:rPr>
        <w:t xml:space="preserve">The decision of the Council to grant or deny the transfer of an </w:t>
      </w:r>
      <w:proofErr w:type="spellStart"/>
      <w:r>
        <w:rPr>
          <w:rStyle w:val="BodyText1"/>
        </w:rPr>
        <w:t>authorisation</w:t>
      </w:r>
      <w:proofErr w:type="spellEnd"/>
      <w:r>
        <w:rPr>
          <w:rStyle w:val="BodyText1"/>
        </w:rPr>
        <w:t xml:space="preserve"> is final.</w:t>
      </w:r>
    </w:p>
    <w:p w:rsidR="001960B7" w:rsidRDefault="00944C4A">
      <w:pPr>
        <w:pStyle w:val="BodyText32"/>
        <w:framePr w:w="6682" w:h="9884" w:hRule="exact" w:wrap="none" w:vAnchor="page" w:hAnchor="page" w:x="2789" w:y="2958"/>
        <w:numPr>
          <w:ilvl w:val="0"/>
          <w:numId w:val="63"/>
        </w:numPr>
        <w:shd w:val="clear" w:color="auto" w:fill="auto"/>
        <w:tabs>
          <w:tab w:val="left" w:pos="841"/>
        </w:tabs>
        <w:spacing w:after="145" w:line="200" w:lineRule="exact"/>
        <w:ind w:left="1100"/>
        <w:jc w:val="both"/>
      </w:pPr>
      <w:r>
        <w:rPr>
          <w:rStyle w:val="BodyText1"/>
        </w:rPr>
        <w:t>In this section—</w:t>
      </w:r>
    </w:p>
    <w:p w:rsidR="001960B7" w:rsidRDefault="00944C4A">
      <w:pPr>
        <w:pStyle w:val="BodyText32"/>
        <w:framePr w:w="6682" w:h="9884" w:hRule="exact" w:wrap="none" w:vAnchor="page" w:hAnchor="page" w:x="2789" w:y="2958"/>
        <w:shd w:val="clear" w:color="auto" w:fill="auto"/>
        <w:spacing w:after="60" w:line="278" w:lineRule="exact"/>
        <w:ind w:left="20" w:right="40" w:firstLine="0"/>
        <w:jc w:val="right"/>
      </w:pPr>
      <w:r>
        <w:rPr>
          <w:rStyle w:val="BodyText1"/>
        </w:rPr>
        <w:t xml:space="preserve">“transfer of </w:t>
      </w:r>
      <w:proofErr w:type="spellStart"/>
      <w:r>
        <w:rPr>
          <w:rStyle w:val="BodyText1"/>
        </w:rPr>
        <w:t>authorisation</w:t>
      </w:r>
      <w:proofErr w:type="spellEnd"/>
      <w:r>
        <w:rPr>
          <w:rStyle w:val="BodyText1"/>
        </w:rPr>
        <w:t xml:space="preserve">” includes the acquisition of control by the person to whom the </w:t>
      </w:r>
      <w:proofErr w:type="spellStart"/>
      <w:r>
        <w:rPr>
          <w:rStyle w:val="BodyText1"/>
        </w:rPr>
        <w:t>authorisation</w:t>
      </w:r>
      <w:proofErr w:type="spellEnd"/>
      <w:r>
        <w:rPr>
          <w:rStyle w:val="BodyText1"/>
        </w:rPr>
        <w:t xml:space="preserve"> is transferred; and</w:t>
      </w:r>
    </w:p>
    <w:p w:rsidR="001960B7" w:rsidRDefault="00944C4A">
      <w:pPr>
        <w:pStyle w:val="BodyText32"/>
        <w:framePr w:w="6682" w:h="9884" w:hRule="exact" w:wrap="none" w:vAnchor="page" w:hAnchor="page" w:x="2789" w:y="2958"/>
        <w:shd w:val="clear" w:color="auto" w:fill="auto"/>
        <w:spacing w:line="278" w:lineRule="exact"/>
        <w:ind w:left="1100" w:right="40"/>
        <w:jc w:val="both"/>
      </w:pPr>
      <w:r>
        <w:rPr>
          <w:rStyle w:val="BodyText1"/>
        </w:rPr>
        <w:t>“control” as used with respect to any person, means the possession, directly or indirectly, of the power to direct or cause the direction of the management by that person, whether through the ownership of shares, voting, securities, partnership or other ownership interests,</w:t>
      </w:r>
    </w:p>
    <w:p w:rsidR="001960B7" w:rsidRDefault="00944C4A">
      <w:pPr>
        <w:pStyle w:val="Headerorfooter20"/>
        <w:framePr w:wrap="none" w:vAnchor="page" w:hAnchor="page" w:x="5981" w:y="12982"/>
        <w:shd w:val="clear" w:color="auto" w:fill="auto"/>
        <w:spacing w:line="210" w:lineRule="exact"/>
        <w:ind w:left="20"/>
      </w:pPr>
      <w:r>
        <w:rPr>
          <w:rStyle w:val="Headerorfooter21"/>
          <w:b/>
          <w:bCs/>
        </w:rPr>
        <w:t>32</w:t>
      </w:r>
    </w:p>
    <w:p w:rsidR="001960B7" w:rsidRDefault="001960B7">
      <w:pPr>
        <w:rPr>
          <w:sz w:val="2"/>
          <w:szCs w:val="2"/>
        </w:rPr>
        <w:sectPr w:rsidR="001960B7">
          <w:pgSz w:w="12240" w:h="15840"/>
          <w:pgMar w:top="0" w:right="0" w:bottom="0" w:left="0" w:header="0" w:footer="3" w:gutter="0"/>
          <w:cols w:space="720"/>
          <w:noEndnote/>
          <w:docGrid w:linePitch="360"/>
        </w:sectPr>
      </w:pPr>
    </w:p>
    <w:p w:rsidR="001960B7" w:rsidRDefault="00944C4A">
      <w:pPr>
        <w:pStyle w:val="Headerorfooter20"/>
        <w:framePr w:wrap="none" w:vAnchor="page" w:hAnchor="page" w:x="2765" w:y="2624"/>
        <w:shd w:val="clear" w:color="auto" w:fill="auto"/>
        <w:spacing w:line="210" w:lineRule="exact"/>
        <w:ind w:left="20"/>
      </w:pPr>
      <w:r>
        <w:rPr>
          <w:rStyle w:val="Headerorfooter21"/>
          <w:b/>
          <w:bCs/>
        </w:rPr>
        <w:lastRenderedPageBreak/>
        <w:t>Act 24</w:t>
      </w:r>
    </w:p>
    <w:p w:rsidR="001960B7" w:rsidRDefault="00944C4A">
      <w:pPr>
        <w:pStyle w:val="Headerorfooter0"/>
        <w:framePr w:wrap="none" w:vAnchor="page" w:hAnchor="page" w:x="5276" w:y="2617"/>
        <w:shd w:val="clear" w:color="auto" w:fill="auto"/>
        <w:spacing w:line="210" w:lineRule="exact"/>
        <w:ind w:left="20"/>
      </w:pPr>
      <w:r>
        <w:rPr>
          <w:rStyle w:val="Headerorfooter1"/>
          <w:i/>
          <w:iCs/>
        </w:rPr>
        <w:t>Atomic Energy Act</w:t>
      </w:r>
    </w:p>
    <w:p w:rsidR="001960B7" w:rsidRDefault="00944C4A">
      <w:pPr>
        <w:pStyle w:val="Headerorfooter20"/>
        <w:framePr w:wrap="none" w:vAnchor="page" w:hAnchor="page" w:x="8943" w:y="2624"/>
        <w:shd w:val="clear" w:color="auto" w:fill="auto"/>
        <w:spacing w:line="210" w:lineRule="exact"/>
        <w:ind w:left="20"/>
      </w:pPr>
      <w:r>
        <w:rPr>
          <w:rStyle w:val="Headerorfooter21"/>
          <w:b/>
          <w:bCs/>
        </w:rPr>
        <w:t>2008</w:t>
      </w:r>
    </w:p>
    <w:p w:rsidR="001960B7" w:rsidRDefault="00944C4A">
      <w:pPr>
        <w:pStyle w:val="BodyText32"/>
        <w:framePr w:w="6682" w:h="9824" w:hRule="exact" w:wrap="none" w:vAnchor="page" w:hAnchor="page" w:x="2789" w:y="3015"/>
        <w:shd w:val="clear" w:color="auto" w:fill="auto"/>
        <w:spacing w:after="23" w:line="200" w:lineRule="exact"/>
        <w:ind w:left="1100" w:firstLine="0"/>
      </w:pPr>
      <w:r>
        <w:rPr>
          <w:rStyle w:val="BodyText1"/>
        </w:rPr>
        <w:t>agreements or otherwise.</w:t>
      </w:r>
    </w:p>
    <w:p w:rsidR="001960B7" w:rsidRDefault="00944C4A">
      <w:pPr>
        <w:pStyle w:val="Heading10"/>
        <w:framePr w:w="6682" w:h="9824" w:hRule="exact" w:wrap="none" w:vAnchor="page" w:hAnchor="page" w:x="2789" w:y="3015"/>
        <w:numPr>
          <w:ilvl w:val="0"/>
          <w:numId w:val="3"/>
        </w:numPr>
        <w:shd w:val="clear" w:color="auto" w:fill="auto"/>
        <w:tabs>
          <w:tab w:val="left" w:pos="495"/>
        </w:tabs>
        <w:spacing w:after="0" w:line="200" w:lineRule="exact"/>
        <w:ind w:left="20" w:firstLine="0"/>
        <w:jc w:val="both"/>
      </w:pPr>
      <w:bookmarkStart w:id="39" w:name="bookmark38"/>
      <w:r>
        <w:rPr>
          <w:rStyle w:val="Heading11"/>
        </w:rPr>
        <w:t xml:space="preserve">Renewal of </w:t>
      </w:r>
      <w:proofErr w:type="spellStart"/>
      <w:r>
        <w:rPr>
          <w:rStyle w:val="Heading11"/>
        </w:rPr>
        <w:t>authorisation</w:t>
      </w:r>
      <w:proofErr w:type="spellEnd"/>
      <w:r>
        <w:rPr>
          <w:rStyle w:val="Heading11"/>
        </w:rPr>
        <w:t>.</w:t>
      </w:r>
      <w:bookmarkEnd w:id="39"/>
    </w:p>
    <w:p w:rsidR="001960B7" w:rsidRDefault="00944C4A">
      <w:pPr>
        <w:pStyle w:val="BodyText32"/>
        <w:framePr w:w="6682" w:h="9824" w:hRule="exact" w:wrap="none" w:vAnchor="page" w:hAnchor="page" w:x="2789" w:y="3015"/>
        <w:numPr>
          <w:ilvl w:val="0"/>
          <w:numId w:val="64"/>
        </w:numPr>
        <w:shd w:val="clear" w:color="auto" w:fill="auto"/>
        <w:tabs>
          <w:tab w:val="left" w:pos="855"/>
        </w:tabs>
        <w:spacing w:after="60" w:line="278" w:lineRule="exact"/>
        <w:ind w:left="20" w:right="20" w:firstLine="480"/>
        <w:jc w:val="both"/>
      </w:pPr>
      <w:r>
        <w:rPr>
          <w:rStyle w:val="BodyText1"/>
        </w:rPr>
        <w:t xml:space="preserve">The Council may renew an </w:t>
      </w:r>
      <w:proofErr w:type="spellStart"/>
      <w:r>
        <w:rPr>
          <w:rStyle w:val="BodyText1"/>
        </w:rPr>
        <w:t>authorisation</w:t>
      </w:r>
      <w:proofErr w:type="spellEnd"/>
      <w:r>
        <w:rPr>
          <w:rStyle w:val="BodyText1"/>
        </w:rPr>
        <w:t xml:space="preserve"> on such terms and conditions as it may determine.</w:t>
      </w:r>
    </w:p>
    <w:p w:rsidR="001960B7" w:rsidRDefault="00944C4A">
      <w:pPr>
        <w:pStyle w:val="BodyText32"/>
        <w:framePr w:w="6682" w:h="9824" w:hRule="exact" w:wrap="none" w:vAnchor="page" w:hAnchor="page" w:x="2789" w:y="3015"/>
        <w:numPr>
          <w:ilvl w:val="0"/>
          <w:numId w:val="64"/>
        </w:numPr>
        <w:shd w:val="clear" w:color="auto" w:fill="auto"/>
        <w:tabs>
          <w:tab w:val="left" w:pos="855"/>
        </w:tabs>
        <w:spacing w:after="52" w:line="278" w:lineRule="exact"/>
        <w:ind w:left="20" w:right="20" w:firstLine="480"/>
        <w:jc w:val="both"/>
      </w:pPr>
      <w:r>
        <w:rPr>
          <w:rStyle w:val="BodyText1"/>
        </w:rPr>
        <w:t xml:space="preserve">An </w:t>
      </w:r>
      <w:proofErr w:type="spellStart"/>
      <w:r>
        <w:rPr>
          <w:rStyle w:val="BodyText1"/>
        </w:rPr>
        <w:t>authorised</w:t>
      </w:r>
      <w:proofErr w:type="spellEnd"/>
      <w:r>
        <w:rPr>
          <w:rStyle w:val="BodyText1"/>
        </w:rPr>
        <w:t xml:space="preserve"> person may, ninety days before the expiry of an </w:t>
      </w:r>
      <w:proofErr w:type="spellStart"/>
      <w:r>
        <w:rPr>
          <w:rStyle w:val="BodyText1"/>
        </w:rPr>
        <w:t>authorisation</w:t>
      </w:r>
      <w:proofErr w:type="spellEnd"/>
      <w:r>
        <w:rPr>
          <w:rStyle w:val="BodyText1"/>
        </w:rPr>
        <w:t xml:space="preserve">, apply to the Council, in the prescribed form, for the renewal of the </w:t>
      </w:r>
      <w:proofErr w:type="spellStart"/>
      <w:r>
        <w:rPr>
          <w:rStyle w:val="BodyText1"/>
        </w:rPr>
        <w:t>authorisation</w:t>
      </w:r>
      <w:proofErr w:type="spellEnd"/>
      <w:r>
        <w:rPr>
          <w:rStyle w:val="BodyText1"/>
        </w:rPr>
        <w:t>.</w:t>
      </w:r>
    </w:p>
    <w:p w:rsidR="001960B7" w:rsidRDefault="00944C4A">
      <w:pPr>
        <w:pStyle w:val="BodyText32"/>
        <w:framePr w:w="6682" w:h="9824" w:hRule="exact" w:wrap="none" w:vAnchor="page" w:hAnchor="page" w:x="2789" w:y="3015"/>
        <w:numPr>
          <w:ilvl w:val="0"/>
          <w:numId w:val="64"/>
        </w:numPr>
        <w:shd w:val="clear" w:color="auto" w:fill="auto"/>
        <w:tabs>
          <w:tab w:val="left" w:pos="841"/>
        </w:tabs>
        <w:spacing w:after="248" w:line="288" w:lineRule="exact"/>
        <w:ind w:left="20" w:right="20" w:firstLine="480"/>
        <w:jc w:val="both"/>
      </w:pPr>
      <w:r>
        <w:rPr>
          <w:rStyle w:val="BodyText1"/>
        </w:rPr>
        <w:t>An application for renewal shall be in writing to the Council and shall be accompanied by the prescribed fee.</w:t>
      </w:r>
    </w:p>
    <w:p w:rsidR="001960B7" w:rsidRDefault="00944C4A">
      <w:pPr>
        <w:pStyle w:val="Heading10"/>
        <w:framePr w:w="6682" w:h="9824" w:hRule="exact" w:wrap="none" w:vAnchor="page" w:hAnchor="page" w:x="2789" w:y="3015"/>
        <w:numPr>
          <w:ilvl w:val="0"/>
          <w:numId w:val="3"/>
        </w:numPr>
        <w:shd w:val="clear" w:color="auto" w:fill="auto"/>
        <w:tabs>
          <w:tab w:val="left" w:pos="495"/>
        </w:tabs>
        <w:spacing w:after="0" w:line="278" w:lineRule="exact"/>
        <w:ind w:left="20" w:firstLine="0"/>
        <w:jc w:val="both"/>
      </w:pPr>
      <w:bookmarkStart w:id="40" w:name="bookmark39"/>
      <w:r>
        <w:rPr>
          <w:rStyle w:val="Heading11"/>
        </w:rPr>
        <w:t xml:space="preserve">Power of council to review, amend or vary </w:t>
      </w:r>
      <w:proofErr w:type="spellStart"/>
      <w:r>
        <w:rPr>
          <w:rStyle w:val="Heading11"/>
        </w:rPr>
        <w:t>authorisation</w:t>
      </w:r>
      <w:proofErr w:type="spellEnd"/>
      <w:r>
        <w:rPr>
          <w:rStyle w:val="Heading11"/>
        </w:rPr>
        <w:t>.</w:t>
      </w:r>
      <w:bookmarkEnd w:id="40"/>
    </w:p>
    <w:p w:rsidR="001960B7" w:rsidRDefault="00944C4A">
      <w:pPr>
        <w:pStyle w:val="BodyText32"/>
        <w:framePr w:w="6682" w:h="9824" w:hRule="exact" w:wrap="none" w:vAnchor="page" w:hAnchor="page" w:x="2789" w:y="3015"/>
        <w:shd w:val="clear" w:color="auto" w:fill="auto"/>
        <w:spacing w:after="303" w:line="278" w:lineRule="exact"/>
        <w:ind w:left="20" w:right="20" w:firstLine="0"/>
        <w:jc w:val="both"/>
      </w:pPr>
      <w:r>
        <w:rPr>
          <w:rStyle w:val="BodyText1"/>
        </w:rPr>
        <w:t xml:space="preserve">The Council may, at any time after informing the </w:t>
      </w:r>
      <w:proofErr w:type="spellStart"/>
      <w:r>
        <w:rPr>
          <w:rStyle w:val="BodyText1"/>
        </w:rPr>
        <w:t>authorised</w:t>
      </w:r>
      <w:proofErr w:type="spellEnd"/>
      <w:r>
        <w:rPr>
          <w:rStyle w:val="BodyText1"/>
        </w:rPr>
        <w:t xml:space="preserve"> person of the course of action the Council intends to take, and after giving the </w:t>
      </w:r>
      <w:proofErr w:type="spellStart"/>
      <w:r>
        <w:rPr>
          <w:rStyle w:val="BodyText1"/>
        </w:rPr>
        <w:t>authorised</w:t>
      </w:r>
      <w:proofErr w:type="spellEnd"/>
      <w:r>
        <w:rPr>
          <w:rStyle w:val="BodyText1"/>
        </w:rPr>
        <w:t xml:space="preserve"> person a reasonable opportunity to be heard or to give written representations—</w:t>
      </w:r>
    </w:p>
    <w:p w:rsidR="001960B7" w:rsidRDefault="00944C4A">
      <w:pPr>
        <w:pStyle w:val="BodyText32"/>
        <w:framePr w:w="6682" w:h="9824" w:hRule="exact" w:wrap="none" w:vAnchor="page" w:hAnchor="page" w:x="2789" w:y="3015"/>
        <w:numPr>
          <w:ilvl w:val="0"/>
          <w:numId w:val="65"/>
        </w:numPr>
        <w:shd w:val="clear" w:color="auto" w:fill="auto"/>
        <w:tabs>
          <w:tab w:val="left" w:pos="826"/>
        </w:tabs>
        <w:spacing w:after="333" w:line="200" w:lineRule="exact"/>
        <w:ind w:left="20" w:firstLine="480"/>
        <w:jc w:val="both"/>
      </w:pPr>
      <w:r>
        <w:rPr>
          <w:rStyle w:val="BodyText1"/>
        </w:rPr>
        <w:t xml:space="preserve">vary the duration of the </w:t>
      </w:r>
      <w:proofErr w:type="spellStart"/>
      <w:r>
        <w:rPr>
          <w:rStyle w:val="BodyText1"/>
        </w:rPr>
        <w:t>authorisation</w:t>
      </w:r>
      <w:proofErr w:type="spellEnd"/>
      <w:r>
        <w:rPr>
          <w:rStyle w:val="BodyText1"/>
        </w:rPr>
        <w:t>; or</w:t>
      </w:r>
    </w:p>
    <w:p w:rsidR="001960B7" w:rsidRDefault="00944C4A">
      <w:pPr>
        <w:pStyle w:val="BodyText32"/>
        <w:framePr w:w="6682" w:h="9824" w:hRule="exact" w:wrap="none" w:vAnchor="page" w:hAnchor="page" w:x="2789" w:y="3015"/>
        <w:numPr>
          <w:ilvl w:val="0"/>
          <w:numId w:val="65"/>
        </w:numPr>
        <w:shd w:val="clear" w:color="auto" w:fill="auto"/>
        <w:tabs>
          <w:tab w:val="left" w:pos="894"/>
        </w:tabs>
        <w:spacing w:after="28" w:line="200" w:lineRule="exact"/>
        <w:ind w:left="20" w:firstLine="480"/>
        <w:jc w:val="both"/>
      </w:pPr>
      <w:r>
        <w:rPr>
          <w:rStyle w:val="BodyText1"/>
        </w:rPr>
        <w:t>add to or remove terms, conditions or limitations of the</w:t>
      </w:r>
    </w:p>
    <w:p w:rsidR="001960B7" w:rsidRDefault="00944C4A">
      <w:pPr>
        <w:pStyle w:val="BodyText32"/>
        <w:framePr w:w="6682" w:h="9824" w:hRule="exact" w:wrap="none" w:vAnchor="page" w:hAnchor="page" w:x="2789" w:y="3015"/>
        <w:shd w:val="clear" w:color="auto" w:fill="auto"/>
        <w:spacing w:after="390" w:line="200" w:lineRule="exact"/>
        <w:ind w:left="1100" w:firstLine="0"/>
      </w:pPr>
      <w:proofErr w:type="spellStart"/>
      <w:r>
        <w:rPr>
          <w:rStyle w:val="BodyText1"/>
        </w:rPr>
        <w:t>authorisation</w:t>
      </w:r>
      <w:proofErr w:type="spellEnd"/>
      <w:r>
        <w:rPr>
          <w:rStyle w:val="BodyText1"/>
        </w:rPr>
        <w:t>.</w:t>
      </w:r>
    </w:p>
    <w:p w:rsidR="001960B7" w:rsidRDefault="00944C4A">
      <w:pPr>
        <w:pStyle w:val="Heading10"/>
        <w:framePr w:w="6682" w:h="9824" w:hRule="exact" w:wrap="none" w:vAnchor="page" w:hAnchor="page" w:x="2789" w:y="3015"/>
        <w:numPr>
          <w:ilvl w:val="0"/>
          <w:numId w:val="3"/>
        </w:numPr>
        <w:shd w:val="clear" w:color="auto" w:fill="auto"/>
        <w:tabs>
          <w:tab w:val="left" w:pos="490"/>
        </w:tabs>
        <w:spacing w:after="0" w:line="200" w:lineRule="exact"/>
        <w:ind w:left="20" w:firstLine="0"/>
        <w:jc w:val="both"/>
      </w:pPr>
      <w:bookmarkStart w:id="41" w:name="bookmark40"/>
      <w:r>
        <w:rPr>
          <w:rStyle w:val="Heading11"/>
        </w:rPr>
        <w:t xml:space="preserve">Compliance with conditions of </w:t>
      </w:r>
      <w:proofErr w:type="spellStart"/>
      <w:r>
        <w:rPr>
          <w:rStyle w:val="Heading11"/>
        </w:rPr>
        <w:t>authorisation</w:t>
      </w:r>
      <w:proofErr w:type="spellEnd"/>
      <w:r>
        <w:rPr>
          <w:rStyle w:val="Heading11"/>
        </w:rPr>
        <w:t>.</w:t>
      </w:r>
      <w:bookmarkEnd w:id="41"/>
    </w:p>
    <w:p w:rsidR="001960B7" w:rsidRDefault="00944C4A">
      <w:pPr>
        <w:pStyle w:val="BodyText32"/>
        <w:framePr w:w="6682" w:h="9824" w:hRule="exact" w:wrap="none" w:vAnchor="page" w:hAnchor="page" w:x="2789" w:y="3015"/>
        <w:numPr>
          <w:ilvl w:val="0"/>
          <w:numId w:val="66"/>
        </w:numPr>
        <w:shd w:val="clear" w:color="auto" w:fill="auto"/>
        <w:tabs>
          <w:tab w:val="left" w:pos="898"/>
        </w:tabs>
        <w:spacing w:after="240" w:line="278" w:lineRule="exact"/>
        <w:ind w:left="20" w:right="20" w:firstLine="480"/>
        <w:jc w:val="both"/>
      </w:pPr>
      <w:r>
        <w:rPr>
          <w:rStyle w:val="BodyText1"/>
        </w:rPr>
        <w:t xml:space="preserve">Where the Council is of the opinion that the </w:t>
      </w:r>
      <w:proofErr w:type="spellStart"/>
      <w:r>
        <w:rPr>
          <w:rStyle w:val="BodyText1"/>
        </w:rPr>
        <w:t>authorised</w:t>
      </w:r>
      <w:proofErr w:type="spellEnd"/>
      <w:r>
        <w:rPr>
          <w:rStyle w:val="BodyText1"/>
        </w:rPr>
        <w:t xml:space="preserve"> person is contravening a condition of an </w:t>
      </w:r>
      <w:proofErr w:type="spellStart"/>
      <w:r>
        <w:rPr>
          <w:rStyle w:val="BodyText1"/>
        </w:rPr>
        <w:t>authorisation</w:t>
      </w:r>
      <w:proofErr w:type="spellEnd"/>
      <w:r>
        <w:rPr>
          <w:rStyle w:val="BodyText1"/>
        </w:rPr>
        <w:t xml:space="preserve"> or a requirement under this Act or regulations, codes or standards made under this Act, it shall direct the </w:t>
      </w:r>
      <w:proofErr w:type="spellStart"/>
      <w:r>
        <w:rPr>
          <w:rStyle w:val="BodyText1"/>
        </w:rPr>
        <w:t>authorised</w:t>
      </w:r>
      <w:proofErr w:type="spellEnd"/>
      <w:r>
        <w:rPr>
          <w:rStyle w:val="BodyText1"/>
        </w:rPr>
        <w:t xml:space="preserve"> person to comply with that condition or requirement.</w:t>
      </w:r>
    </w:p>
    <w:p w:rsidR="001960B7" w:rsidRDefault="00944C4A">
      <w:pPr>
        <w:pStyle w:val="BodyText32"/>
        <w:framePr w:w="6682" w:h="9824" w:hRule="exact" w:wrap="none" w:vAnchor="page" w:hAnchor="page" w:x="2789" w:y="3015"/>
        <w:numPr>
          <w:ilvl w:val="0"/>
          <w:numId w:val="66"/>
        </w:numPr>
        <w:shd w:val="clear" w:color="auto" w:fill="auto"/>
        <w:tabs>
          <w:tab w:val="left" w:pos="850"/>
        </w:tabs>
        <w:spacing w:after="240" w:line="278" w:lineRule="exact"/>
        <w:ind w:left="20" w:right="20" w:firstLine="480"/>
        <w:jc w:val="both"/>
      </w:pPr>
      <w:r>
        <w:rPr>
          <w:rStyle w:val="BodyText1"/>
        </w:rPr>
        <w:t xml:space="preserve">A directive requiring an </w:t>
      </w:r>
      <w:proofErr w:type="spellStart"/>
      <w:r>
        <w:rPr>
          <w:rStyle w:val="BodyText1"/>
        </w:rPr>
        <w:t>authorised</w:t>
      </w:r>
      <w:proofErr w:type="spellEnd"/>
      <w:r>
        <w:rPr>
          <w:rStyle w:val="BodyText1"/>
        </w:rPr>
        <w:t xml:space="preserve"> person to comply under subsection (1) shall be sent to the </w:t>
      </w:r>
      <w:proofErr w:type="spellStart"/>
      <w:r>
        <w:rPr>
          <w:rStyle w:val="BodyText1"/>
        </w:rPr>
        <w:t>authorised</w:t>
      </w:r>
      <w:proofErr w:type="spellEnd"/>
      <w:r>
        <w:rPr>
          <w:rStyle w:val="BodyText1"/>
        </w:rPr>
        <w:t xml:space="preserve"> person and to other directly affected parties and shall—</w:t>
      </w:r>
    </w:p>
    <w:p w:rsidR="001960B7" w:rsidRDefault="00944C4A">
      <w:pPr>
        <w:pStyle w:val="BodyText32"/>
        <w:framePr w:w="6682" w:h="9824" w:hRule="exact" w:wrap="none" w:vAnchor="page" w:hAnchor="page" w:x="2789" w:y="3015"/>
        <w:numPr>
          <w:ilvl w:val="0"/>
          <w:numId w:val="67"/>
        </w:numPr>
        <w:shd w:val="clear" w:color="auto" w:fill="auto"/>
        <w:tabs>
          <w:tab w:val="left" w:pos="922"/>
        </w:tabs>
        <w:spacing w:line="278" w:lineRule="exact"/>
        <w:ind w:left="1100" w:right="20"/>
      </w:pPr>
      <w:r>
        <w:rPr>
          <w:rStyle w:val="BodyText1"/>
        </w:rPr>
        <w:t xml:space="preserve">contain the relevant condition of the </w:t>
      </w:r>
      <w:proofErr w:type="spellStart"/>
      <w:r>
        <w:rPr>
          <w:rStyle w:val="BodyText1"/>
        </w:rPr>
        <w:t>authorisation</w:t>
      </w:r>
      <w:proofErr w:type="spellEnd"/>
      <w:r>
        <w:rPr>
          <w:rStyle w:val="BodyText1"/>
        </w:rPr>
        <w:t xml:space="preserve"> or requirement of the Act, regulations, codes or standards to</w:t>
      </w:r>
    </w:p>
    <w:p w:rsidR="001960B7" w:rsidRDefault="00944C4A">
      <w:pPr>
        <w:pStyle w:val="Headerorfooter20"/>
        <w:framePr w:wrap="none" w:vAnchor="page" w:hAnchor="page" w:x="5981" w:y="12984"/>
        <w:shd w:val="clear" w:color="auto" w:fill="auto"/>
        <w:spacing w:line="210" w:lineRule="exact"/>
        <w:ind w:left="20"/>
      </w:pPr>
      <w:r>
        <w:rPr>
          <w:rStyle w:val="Headerorfooter21"/>
          <w:b/>
          <w:bCs/>
        </w:rPr>
        <w:t>33</w:t>
      </w:r>
    </w:p>
    <w:p w:rsidR="001960B7" w:rsidRDefault="001960B7">
      <w:pPr>
        <w:rPr>
          <w:sz w:val="2"/>
          <w:szCs w:val="2"/>
        </w:rPr>
        <w:sectPr w:rsidR="001960B7">
          <w:pgSz w:w="12240" w:h="15840"/>
          <w:pgMar w:top="0" w:right="0" w:bottom="0" w:left="0" w:header="0" w:footer="3" w:gutter="0"/>
          <w:cols w:space="720"/>
          <w:noEndnote/>
          <w:docGrid w:linePitch="360"/>
        </w:sectPr>
      </w:pPr>
    </w:p>
    <w:p w:rsidR="001960B7" w:rsidRDefault="00944C4A">
      <w:pPr>
        <w:pStyle w:val="Headerorfooter20"/>
        <w:framePr w:wrap="none" w:vAnchor="page" w:hAnchor="page" w:x="2772" w:y="2624"/>
        <w:shd w:val="clear" w:color="auto" w:fill="auto"/>
        <w:spacing w:line="210" w:lineRule="exact"/>
        <w:ind w:left="20"/>
      </w:pPr>
      <w:r>
        <w:rPr>
          <w:rStyle w:val="Headerorfooter21"/>
          <w:b/>
          <w:bCs/>
        </w:rPr>
        <w:lastRenderedPageBreak/>
        <w:t>Act 24</w:t>
      </w:r>
    </w:p>
    <w:p w:rsidR="001960B7" w:rsidRDefault="00944C4A">
      <w:pPr>
        <w:pStyle w:val="Headerorfooter0"/>
        <w:framePr w:wrap="none" w:vAnchor="page" w:hAnchor="page" w:x="5283" w:y="2617"/>
        <w:shd w:val="clear" w:color="auto" w:fill="auto"/>
        <w:spacing w:line="210" w:lineRule="exact"/>
        <w:ind w:left="20"/>
      </w:pPr>
      <w:r>
        <w:rPr>
          <w:rStyle w:val="Headerorfooter1"/>
          <w:i/>
          <w:iCs/>
        </w:rPr>
        <w:t>Atomic Energy Act</w:t>
      </w:r>
    </w:p>
    <w:p w:rsidR="001960B7" w:rsidRDefault="00944C4A">
      <w:pPr>
        <w:pStyle w:val="Headerorfooter20"/>
        <w:framePr w:wrap="none" w:vAnchor="page" w:hAnchor="page" w:x="8950" w:y="2624"/>
        <w:shd w:val="clear" w:color="auto" w:fill="auto"/>
        <w:spacing w:line="210" w:lineRule="exact"/>
        <w:ind w:left="20"/>
      </w:pPr>
      <w:r>
        <w:rPr>
          <w:rStyle w:val="Headerorfooter21"/>
          <w:b/>
          <w:bCs/>
        </w:rPr>
        <w:t>2008</w:t>
      </w:r>
    </w:p>
    <w:p w:rsidR="001960B7" w:rsidRDefault="00944C4A">
      <w:pPr>
        <w:pStyle w:val="BodyText32"/>
        <w:framePr w:w="6658" w:h="9866" w:hRule="exact" w:wrap="none" w:vAnchor="page" w:hAnchor="page" w:x="2801" w:y="2965"/>
        <w:shd w:val="clear" w:color="auto" w:fill="auto"/>
        <w:spacing w:line="278" w:lineRule="exact"/>
        <w:ind w:right="20" w:firstLine="0"/>
        <w:jc w:val="right"/>
      </w:pPr>
      <w:r>
        <w:rPr>
          <w:rStyle w:val="BodyText1"/>
        </w:rPr>
        <w:t>which the breach relates;</w:t>
      </w:r>
    </w:p>
    <w:p w:rsidR="001960B7" w:rsidRDefault="00944C4A">
      <w:pPr>
        <w:pStyle w:val="BodyText32"/>
        <w:framePr w:w="6658" w:h="9866" w:hRule="exact" w:wrap="none" w:vAnchor="page" w:hAnchor="page" w:x="2801" w:y="2965"/>
        <w:numPr>
          <w:ilvl w:val="0"/>
          <w:numId w:val="67"/>
        </w:numPr>
        <w:shd w:val="clear" w:color="auto" w:fill="auto"/>
        <w:tabs>
          <w:tab w:val="left" w:pos="883"/>
        </w:tabs>
        <w:spacing w:line="278" w:lineRule="exact"/>
        <w:ind w:firstLine="480"/>
        <w:jc w:val="both"/>
      </w:pPr>
      <w:r>
        <w:rPr>
          <w:rStyle w:val="BodyText1"/>
        </w:rPr>
        <w:t>contain the acts, omissions or other facts which, in the</w:t>
      </w:r>
    </w:p>
    <w:p w:rsidR="001960B7" w:rsidRDefault="00944C4A">
      <w:pPr>
        <w:pStyle w:val="BodyText32"/>
        <w:framePr w:w="6658" w:h="9866" w:hRule="exact" w:wrap="none" w:vAnchor="page" w:hAnchor="page" w:x="2801" w:y="2965"/>
        <w:shd w:val="clear" w:color="auto" w:fill="auto"/>
        <w:spacing w:after="120" w:line="278" w:lineRule="exact"/>
        <w:ind w:left="1080" w:right="20" w:firstLine="0"/>
        <w:jc w:val="both"/>
      </w:pPr>
      <w:r>
        <w:rPr>
          <w:rStyle w:val="BodyText1"/>
        </w:rPr>
        <w:t>opinion of the Council, constitute a contravention of the condition or requirement;</w:t>
      </w:r>
    </w:p>
    <w:p w:rsidR="001960B7" w:rsidRDefault="00944C4A">
      <w:pPr>
        <w:pStyle w:val="BodyText32"/>
        <w:framePr w:w="6658" w:h="9866" w:hRule="exact" w:wrap="none" w:vAnchor="page" w:hAnchor="page" w:x="2801" w:y="2965"/>
        <w:numPr>
          <w:ilvl w:val="0"/>
          <w:numId w:val="67"/>
        </w:numPr>
        <w:shd w:val="clear" w:color="auto" w:fill="auto"/>
        <w:tabs>
          <w:tab w:val="left" w:pos="360"/>
        </w:tabs>
        <w:spacing w:line="278" w:lineRule="exact"/>
        <w:ind w:right="20" w:firstLine="0"/>
        <w:jc w:val="right"/>
      </w:pPr>
      <w:r>
        <w:rPr>
          <w:rStyle w:val="BodyText1"/>
        </w:rPr>
        <w:t>specify a period, not being less than twenty days from the</w:t>
      </w:r>
    </w:p>
    <w:p w:rsidR="001960B7" w:rsidRDefault="00944C4A">
      <w:pPr>
        <w:pStyle w:val="BodyText32"/>
        <w:framePr w:w="6658" w:h="9866" w:hRule="exact" w:wrap="none" w:vAnchor="page" w:hAnchor="page" w:x="2801" w:y="2965"/>
        <w:shd w:val="clear" w:color="auto" w:fill="auto"/>
        <w:spacing w:after="183" w:line="278" w:lineRule="exact"/>
        <w:ind w:left="1080" w:right="20" w:firstLine="0"/>
        <w:jc w:val="both"/>
      </w:pPr>
      <w:r>
        <w:rPr>
          <w:rStyle w:val="BodyText1"/>
        </w:rPr>
        <w:t xml:space="preserve">date of receiving the notice, within which representations or objections may be made by the </w:t>
      </w:r>
      <w:proofErr w:type="spellStart"/>
      <w:r>
        <w:rPr>
          <w:rStyle w:val="BodyText1"/>
        </w:rPr>
        <w:t>authorised</w:t>
      </w:r>
      <w:proofErr w:type="spellEnd"/>
      <w:r>
        <w:rPr>
          <w:rStyle w:val="BodyText1"/>
        </w:rPr>
        <w:t xml:space="preserve"> person or directly affected parties; and</w:t>
      </w:r>
    </w:p>
    <w:p w:rsidR="001960B7" w:rsidRDefault="00944C4A">
      <w:pPr>
        <w:pStyle w:val="BodyText32"/>
        <w:framePr w:w="6658" w:h="9866" w:hRule="exact" w:wrap="none" w:vAnchor="page" w:hAnchor="page" w:x="2801" w:y="2965"/>
        <w:numPr>
          <w:ilvl w:val="0"/>
          <w:numId w:val="67"/>
        </w:numPr>
        <w:shd w:val="clear" w:color="auto" w:fill="auto"/>
        <w:tabs>
          <w:tab w:val="left" w:pos="850"/>
        </w:tabs>
        <w:spacing w:after="88" w:line="200" w:lineRule="exact"/>
        <w:ind w:firstLine="480"/>
        <w:jc w:val="both"/>
      </w:pPr>
      <w:r>
        <w:rPr>
          <w:rStyle w:val="BodyText1"/>
        </w:rPr>
        <w:t xml:space="preserve">specify the period within which the </w:t>
      </w:r>
      <w:proofErr w:type="spellStart"/>
      <w:r>
        <w:rPr>
          <w:rStyle w:val="BodyText1"/>
        </w:rPr>
        <w:t>authorised</w:t>
      </w:r>
      <w:proofErr w:type="spellEnd"/>
      <w:r>
        <w:rPr>
          <w:rStyle w:val="BodyText1"/>
        </w:rPr>
        <w:t xml:space="preserve"> person may</w:t>
      </w:r>
    </w:p>
    <w:p w:rsidR="001960B7" w:rsidRDefault="00944C4A">
      <w:pPr>
        <w:pStyle w:val="BodyText32"/>
        <w:framePr w:w="6658" w:h="9866" w:hRule="exact" w:wrap="none" w:vAnchor="page" w:hAnchor="page" w:x="2801" w:y="2965"/>
        <w:shd w:val="clear" w:color="auto" w:fill="auto"/>
        <w:spacing w:after="150" w:line="200" w:lineRule="exact"/>
        <w:ind w:left="1080" w:firstLine="0"/>
        <w:jc w:val="both"/>
      </w:pPr>
      <w:r>
        <w:rPr>
          <w:rStyle w:val="BodyText1"/>
        </w:rPr>
        <w:t>rectify the breach or contravention.</w:t>
      </w:r>
    </w:p>
    <w:p w:rsidR="001960B7" w:rsidRDefault="00944C4A">
      <w:pPr>
        <w:pStyle w:val="BodyText32"/>
        <w:framePr w:w="6658" w:h="9866" w:hRule="exact" w:wrap="none" w:vAnchor="page" w:hAnchor="page" w:x="2801" w:y="2965"/>
        <w:numPr>
          <w:ilvl w:val="0"/>
          <w:numId w:val="66"/>
        </w:numPr>
        <w:shd w:val="clear" w:color="auto" w:fill="auto"/>
        <w:tabs>
          <w:tab w:val="left" w:pos="835"/>
        </w:tabs>
        <w:spacing w:after="183" w:line="278" w:lineRule="exact"/>
        <w:ind w:right="20" w:firstLine="480"/>
        <w:jc w:val="both"/>
      </w:pPr>
      <w:r>
        <w:rPr>
          <w:rStyle w:val="BodyText1"/>
        </w:rPr>
        <w:t xml:space="preserve">The Council shall take into consideration all representations made under section 42 before notifying the </w:t>
      </w:r>
      <w:proofErr w:type="spellStart"/>
      <w:r>
        <w:rPr>
          <w:rStyle w:val="BodyText1"/>
        </w:rPr>
        <w:t>authorised</w:t>
      </w:r>
      <w:proofErr w:type="spellEnd"/>
      <w:r>
        <w:rPr>
          <w:rStyle w:val="BodyText1"/>
        </w:rPr>
        <w:t xml:space="preserve"> person and directly affected parties of its decision to either—</w:t>
      </w:r>
    </w:p>
    <w:p w:rsidR="001960B7" w:rsidRDefault="00944C4A">
      <w:pPr>
        <w:pStyle w:val="BodyText32"/>
        <w:framePr w:w="6658" w:h="9866" w:hRule="exact" w:wrap="none" w:vAnchor="page" w:hAnchor="page" w:x="2801" w:y="2965"/>
        <w:numPr>
          <w:ilvl w:val="0"/>
          <w:numId w:val="68"/>
        </w:numPr>
        <w:shd w:val="clear" w:color="auto" w:fill="auto"/>
        <w:tabs>
          <w:tab w:val="left" w:pos="806"/>
        </w:tabs>
        <w:spacing w:after="213" w:line="200" w:lineRule="exact"/>
        <w:ind w:firstLine="480"/>
        <w:jc w:val="both"/>
      </w:pPr>
      <w:r>
        <w:rPr>
          <w:rStyle w:val="BodyText1"/>
        </w:rPr>
        <w:t>uphold the order of compliance;</w:t>
      </w:r>
    </w:p>
    <w:p w:rsidR="001960B7" w:rsidRDefault="00944C4A">
      <w:pPr>
        <w:pStyle w:val="BodyText32"/>
        <w:framePr w:w="6658" w:h="9866" w:hRule="exact" w:wrap="none" w:vAnchor="page" w:hAnchor="page" w:x="2801" w:y="2965"/>
        <w:numPr>
          <w:ilvl w:val="0"/>
          <w:numId w:val="68"/>
        </w:numPr>
        <w:shd w:val="clear" w:color="auto" w:fill="auto"/>
        <w:tabs>
          <w:tab w:val="left" w:pos="816"/>
        </w:tabs>
        <w:spacing w:after="213" w:line="200" w:lineRule="exact"/>
        <w:ind w:firstLine="480"/>
        <w:jc w:val="both"/>
      </w:pPr>
      <w:r>
        <w:rPr>
          <w:rStyle w:val="BodyText1"/>
        </w:rPr>
        <w:t>vary the original order of compliance; or</w:t>
      </w:r>
    </w:p>
    <w:p w:rsidR="001960B7" w:rsidRDefault="00944C4A">
      <w:pPr>
        <w:pStyle w:val="BodyText32"/>
        <w:framePr w:w="6658" w:h="9866" w:hRule="exact" w:wrap="none" w:vAnchor="page" w:hAnchor="page" w:x="2801" w:y="2965"/>
        <w:numPr>
          <w:ilvl w:val="0"/>
          <w:numId w:val="68"/>
        </w:numPr>
        <w:shd w:val="clear" w:color="auto" w:fill="auto"/>
        <w:tabs>
          <w:tab w:val="left" w:pos="806"/>
        </w:tabs>
        <w:spacing w:after="203" w:line="200" w:lineRule="exact"/>
        <w:ind w:firstLine="480"/>
        <w:jc w:val="both"/>
      </w:pPr>
      <w:r>
        <w:rPr>
          <w:rStyle w:val="BodyText1"/>
        </w:rPr>
        <w:t>withdraw the order of compliance.</w:t>
      </w:r>
    </w:p>
    <w:p w:rsidR="001960B7" w:rsidRDefault="00944C4A">
      <w:pPr>
        <w:pStyle w:val="Heading10"/>
        <w:framePr w:w="6658" w:h="9866" w:hRule="exact" w:wrap="none" w:vAnchor="page" w:hAnchor="page" w:x="2801" w:y="2965"/>
        <w:numPr>
          <w:ilvl w:val="0"/>
          <w:numId w:val="3"/>
        </w:numPr>
        <w:shd w:val="clear" w:color="auto" w:fill="auto"/>
        <w:tabs>
          <w:tab w:val="left" w:pos="470"/>
        </w:tabs>
        <w:spacing w:after="0" w:line="278" w:lineRule="exact"/>
        <w:ind w:firstLine="0"/>
      </w:pPr>
      <w:bookmarkStart w:id="42" w:name="bookmark41"/>
      <w:r>
        <w:rPr>
          <w:rStyle w:val="Heading11"/>
        </w:rPr>
        <w:t xml:space="preserve">Action for contravention of condition by </w:t>
      </w:r>
      <w:proofErr w:type="spellStart"/>
      <w:r>
        <w:rPr>
          <w:rStyle w:val="Heading11"/>
        </w:rPr>
        <w:t>authorised</w:t>
      </w:r>
      <w:proofErr w:type="spellEnd"/>
      <w:r>
        <w:rPr>
          <w:rStyle w:val="Heading11"/>
        </w:rPr>
        <w:t xml:space="preserve"> person.</w:t>
      </w:r>
      <w:bookmarkEnd w:id="42"/>
    </w:p>
    <w:p w:rsidR="001960B7" w:rsidRDefault="00944C4A">
      <w:pPr>
        <w:pStyle w:val="BodyText32"/>
        <w:framePr w:w="6658" w:h="9866" w:hRule="exact" w:wrap="none" w:vAnchor="page" w:hAnchor="page" w:x="2801" w:y="2965"/>
        <w:numPr>
          <w:ilvl w:val="0"/>
          <w:numId w:val="69"/>
        </w:numPr>
        <w:shd w:val="clear" w:color="auto" w:fill="auto"/>
        <w:tabs>
          <w:tab w:val="left" w:pos="883"/>
        </w:tabs>
        <w:spacing w:after="240" w:line="278" w:lineRule="exact"/>
        <w:ind w:right="20" w:firstLine="480"/>
        <w:jc w:val="both"/>
      </w:pPr>
      <w:r>
        <w:rPr>
          <w:rStyle w:val="BodyText1"/>
        </w:rPr>
        <w:t xml:space="preserve">Where the Council, after consultation with the relevant </w:t>
      </w:r>
      <w:proofErr w:type="spellStart"/>
      <w:r>
        <w:rPr>
          <w:rStyle w:val="BodyText1"/>
        </w:rPr>
        <w:t>authorised</w:t>
      </w:r>
      <w:proofErr w:type="spellEnd"/>
      <w:r>
        <w:rPr>
          <w:rStyle w:val="BodyText1"/>
        </w:rPr>
        <w:t xml:space="preserve"> person and any directly affected party, is satisfied that an </w:t>
      </w:r>
      <w:proofErr w:type="spellStart"/>
      <w:r>
        <w:rPr>
          <w:rStyle w:val="BodyText1"/>
        </w:rPr>
        <w:t>authorised</w:t>
      </w:r>
      <w:proofErr w:type="spellEnd"/>
      <w:r>
        <w:rPr>
          <w:rStyle w:val="BodyText1"/>
        </w:rPr>
        <w:t xml:space="preserve"> person is contravening or is likely to contravene a condition of an </w:t>
      </w:r>
      <w:proofErr w:type="spellStart"/>
      <w:r>
        <w:rPr>
          <w:rStyle w:val="BodyText1"/>
        </w:rPr>
        <w:t>authorisation</w:t>
      </w:r>
      <w:proofErr w:type="spellEnd"/>
      <w:r>
        <w:rPr>
          <w:rStyle w:val="BodyText1"/>
        </w:rPr>
        <w:t xml:space="preserve"> or any requirement under this Act, or regulations, codes or standards made under this Act, and where the Council is satisfied that immediate action is necessary—</w:t>
      </w:r>
    </w:p>
    <w:p w:rsidR="001960B7" w:rsidRDefault="00944C4A">
      <w:pPr>
        <w:pStyle w:val="BodyText32"/>
        <w:framePr w:w="6658" w:h="9866" w:hRule="exact" w:wrap="none" w:vAnchor="page" w:hAnchor="page" w:x="2801" w:y="2965"/>
        <w:numPr>
          <w:ilvl w:val="0"/>
          <w:numId w:val="70"/>
        </w:numPr>
        <w:shd w:val="clear" w:color="auto" w:fill="auto"/>
        <w:tabs>
          <w:tab w:val="left" w:pos="792"/>
        </w:tabs>
        <w:spacing w:line="278" w:lineRule="exact"/>
        <w:ind w:firstLine="480"/>
        <w:jc w:val="both"/>
      </w:pPr>
      <w:r>
        <w:rPr>
          <w:rStyle w:val="BodyText1"/>
        </w:rPr>
        <w:t>to protect the health of workers, beneficiaries, other members</w:t>
      </w:r>
    </w:p>
    <w:p w:rsidR="001960B7" w:rsidRDefault="00944C4A">
      <w:pPr>
        <w:pStyle w:val="BodyText32"/>
        <w:framePr w:w="6658" w:h="9866" w:hRule="exact" w:wrap="none" w:vAnchor="page" w:hAnchor="page" w:x="2801" w:y="2965"/>
        <w:shd w:val="clear" w:color="auto" w:fill="auto"/>
        <w:spacing w:after="183" w:line="278" w:lineRule="exact"/>
        <w:ind w:left="1080" w:right="20" w:firstLine="0"/>
        <w:jc w:val="both"/>
      </w:pPr>
      <w:r>
        <w:rPr>
          <w:rStyle w:val="BodyText1"/>
        </w:rPr>
        <w:t>of the public and the environment, and to ensure radiation safety; or</w:t>
      </w:r>
    </w:p>
    <w:p w:rsidR="001960B7" w:rsidRDefault="00944C4A">
      <w:pPr>
        <w:pStyle w:val="BodyText32"/>
        <w:framePr w:w="6658" w:h="9866" w:hRule="exact" w:wrap="none" w:vAnchor="page" w:hAnchor="page" w:x="2801" w:y="2965"/>
        <w:numPr>
          <w:ilvl w:val="0"/>
          <w:numId w:val="70"/>
        </w:numPr>
        <w:shd w:val="clear" w:color="auto" w:fill="auto"/>
        <w:tabs>
          <w:tab w:val="left" w:pos="816"/>
        </w:tabs>
        <w:spacing w:after="213" w:line="200" w:lineRule="exact"/>
        <w:ind w:firstLine="480"/>
        <w:jc w:val="both"/>
      </w:pPr>
      <w:r>
        <w:rPr>
          <w:rStyle w:val="BodyText1"/>
        </w:rPr>
        <w:t>to prevent the dissipation of property or assets,</w:t>
      </w:r>
    </w:p>
    <w:p w:rsidR="001960B7" w:rsidRDefault="00944C4A">
      <w:pPr>
        <w:pStyle w:val="BodyText32"/>
        <w:framePr w:w="6658" w:h="9866" w:hRule="exact" w:wrap="none" w:vAnchor="page" w:hAnchor="page" w:x="2801" w:y="2965"/>
        <w:shd w:val="clear" w:color="auto" w:fill="auto"/>
        <w:spacing w:line="200" w:lineRule="exact"/>
        <w:ind w:right="20" w:firstLine="0"/>
        <w:jc w:val="right"/>
      </w:pPr>
      <w:r>
        <w:rPr>
          <w:rStyle w:val="BodyText1"/>
        </w:rPr>
        <w:t xml:space="preserve">it may direct the </w:t>
      </w:r>
      <w:proofErr w:type="spellStart"/>
      <w:r>
        <w:rPr>
          <w:rStyle w:val="BodyText1"/>
        </w:rPr>
        <w:t>authorised</w:t>
      </w:r>
      <w:proofErr w:type="spellEnd"/>
      <w:r>
        <w:rPr>
          <w:rStyle w:val="BodyText1"/>
        </w:rPr>
        <w:t xml:space="preserve"> person to take immediate action to</w:t>
      </w:r>
    </w:p>
    <w:p w:rsidR="001960B7" w:rsidRDefault="00944C4A">
      <w:pPr>
        <w:pStyle w:val="Headerorfooter20"/>
        <w:framePr w:wrap="none" w:vAnchor="page" w:hAnchor="page" w:x="5988" w:y="12984"/>
        <w:shd w:val="clear" w:color="auto" w:fill="auto"/>
        <w:spacing w:line="210" w:lineRule="exact"/>
        <w:ind w:left="20"/>
      </w:pPr>
      <w:r>
        <w:rPr>
          <w:rStyle w:val="Headerorfooter21"/>
          <w:b/>
          <w:bCs/>
        </w:rPr>
        <w:t>34</w:t>
      </w:r>
    </w:p>
    <w:p w:rsidR="001960B7" w:rsidRDefault="001960B7">
      <w:pPr>
        <w:rPr>
          <w:sz w:val="2"/>
          <w:szCs w:val="2"/>
        </w:rPr>
        <w:sectPr w:rsidR="001960B7">
          <w:pgSz w:w="12240" w:h="15840"/>
          <w:pgMar w:top="0" w:right="0" w:bottom="0" w:left="0" w:header="0" w:footer="3" w:gutter="0"/>
          <w:cols w:space="720"/>
          <w:noEndnote/>
          <w:docGrid w:linePitch="360"/>
        </w:sectPr>
      </w:pPr>
    </w:p>
    <w:p w:rsidR="001960B7" w:rsidRDefault="00944C4A">
      <w:pPr>
        <w:pStyle w:val="Headerorfooter20"/>
        <w:framePr w:wrap="none" w:vAnchor="page" w:hAnchor="page" w:x="2765" w:y="2624"/>
        <w:shd w:val="clear" w:color="auto" w:fill="auto"/>
        <w:spacing w:line="210" w:lineRule="exact"/>
        <w:ind w:left="20"/>
      </w:pPr>
      <w:r>
        <w:rPr>
          <w:rStyle w:val="Headerorfooter21"/>
          <w:b/>
          <w:bCs/>
        </w:rPr>
        <w:lastRenderedPageBreak/>
        <w:t>Act 24</w:t>
      </w:r>
    </w:p>
    <w:p w:rsidR="001960B7" w:rsidRDefault="00944C4A">
      <w:pPr>
        <w:pStyle w:val="Headerorfooter0"/>
        <w:framePr w:wrap="none" w:vAnchor="page" w:hAnchor="page" w:x="5276" w:y="2617"/>
        <w:shd w:val="clear" w:color="auto" w:fill="auto"/>
        <w:spacing w:line="210" w:lineRule="exact"/>
        <w:ind w:left="20"/>
      </w:pPr>
      <w:r>
        <w:rPr>
          <w:rStyle w:val="Headerorfooter1"/>
          <w:i/>
          <w:iCs/>
        </w:rPr>
        <w:t>Atomic Energy Act</w:t>
      </w:r>
    </w:p>
    <w:p w:rsidR="001960B7" w:rsidRDefault="00944C4A">
      <w:pPr>
        <w:pStyle w:val="Headerorfooter20"/>
        <w:framePr w:wrap="none" w:vAnchor="page" w:hAnchor="page" w:x="8943" w:y="2624"/>
        <w:shd w:val="clear" w:color="auto" w:fill="auto"/>
        <w:spacing w:line="210" w:lineRule="exact"/>
        <w:ind w:left="20"/>
      </w:pPr>
      <w:r>
        <w:rPr>
          <w:rStyle w:val="Headerorfooter21"/>
          <w:b/>
          <w:bCs/>
        </w:rPr>
        <w:t>2008</w:t>
      </w:r>
    </w:p>
    <w:p w:rsidR="001960B7" w:rsidRDefault="00944C4A">
      <w:pPr>
        <w:pStyle w:val="BodyText32"/>
        <w:framePr w:w="6682" w:h="9874" w:hRule="exact" w:wrap="none" w:vAnchor="page" w:hAnchor="page" w:x="2789" w:y="2965"/>
        <w:shd w:val="clear" w:color="auto" w:fill="auto"/>
        <w:spacing w:line="278" w:lineRule="exact"/>
        <w:ind w:left="20" w:firstLine="0"/>
      </w:pPr>
      <w:r>
        <w:rPr>
          <w:rStyle w:val="BodyText1"/>
        </w:rPr>
        <w:t>discontinue or refrain from that practice.</w:t>
      </w:r>
    </w:p>
    <w:p w:rsidR="001960B7" w:rsidRDefault="00944C4A">
      <w:pPr>
        <w:pStyle w:val="BodyText32"/>
        <w:framePr w:w="6682" w:h="9874" w:hRule="exact" w:wrap="none" w:vAnchor="page" w:hAnchor="page" w:x="2789" w:y="2965"/>
        <w:numPr>
          <w:ilvl w:val="0"/>
          <w:numId w:val="69"/>
        </w:numPr>
        <w:shd w:val="clear" w:color="auto" w:fill="auto"/>
        <w:tabs>
          <w:tab w:val="left" w:pos="841"/>
        </w:tabs>
        <w:spacing w:after="303" w:line="278" w:lineRule="exact"/>
        <w:ind w:left="20" w:right="40" w:firstLine="480"/>
        <w:jc w:val="both"/>
      </w:pPr>
      <w:r>
        <w:rPr>
          <w:rStyle w:val="BodyText1"/>
        </w:rPr>
        <w:t xml:space="preserve">Where the </w:t>
      </w:r>
      <w:proofErr w:type="spellStart"/>
      <w:r>
        <w:rPr>
          <w:rStyle w:val="BodyText1"/>
        </w:rPr>
        <w:t>authorised</w:t>
      </w:r>
      <w:proofErr w:type="spellEnd"/>
      <w:r>
        <w:rPr>
          <w:rStyle w:val="BodyText1"/>
        </w:rPr>
        <w:t xml:space="preserve"> person does not take action as directed under subsection (1), the Council may take any necessary action on behalf of the </w:t>
      </w:r>
      <w:proofErr w:type="spellStart"/>
      <w:r>
        <w:rPr>
          <w:rStyle w:val="BodyText1"/>
        </w:rPr>
        <w:t>authorised</w:t>
      </w:r>
      <w:proofErr w:type="spellEnd"/>
      <w:r>
        <w:rPr>
          <w:rStyle w:val="BodyText1"/>
        </w:rPr>
        <w:t xml:space="preserve"> person at the cost of the </w:t>
      </w:r>
      <w:proofErr w:type="spellStart"/>
      <w:r>
        <w:rPr>
          <w:rStyle w:val="BodyText1"/>
        </w:rPr>
        <w:t>authorised</w:t>
      </w:r>
      <w:proofErr w:type="spellEnd"/>
      <w:r>
        <w:rPr>
          <w:rStyle w:val="BodyText1"/>
        </w:rPr>
        <w:t xml:space="preserve"> person.</w:t>
      </w:r>
    </w:p>
    <w:p w:rsidR="001960B7" w:rsidRDefault="00944C4A">
      <w:pPr>
        <w:pStyle w:val="Heading10"/>
        <w:framePr w:w="6682" w:h="9874" w:hRule="exact" w:wrap="none" w:vAnchor="page" w:hAnchor="page" w:x="2789" w:y="2965"/>
        <w:numPr>
          <w:ilvl w:val="0"/>
          <w:numId w:val="3"/>
        </w:numPr>
        <w:shd w:val="clear" w:color="auto" w:fill="auto"/>
        <w:tabs>
          <w:tab w:val="left" w:pos="495"/>
        </w:tabs>
        <w:spacing w:after="0" w:line="200" w:lineRule="exact"/>
        <w:ind w:left="20" w:firstLine="0"/>
      </w:pPr>
      <w:bookmarkStart w:id="43" w:name="bookmark42"/>
      <w:r>
        <w:rPr>
          <w:rStyle w:val="Heading11"/>
        </w:rPr>
        <w:t xml:space="preserve">Modification of terms of </w:t>
      </w:r>
      <w:proofErr w:type="spellStart"/>
      <w:r>
        <w:rPr>
          <w:rStyle w:val="Heading11"/>
        </w:rPr>
        <w:t>authorisation</w:t>
      </w:r>
      <w:proofErr w:type="spellEnd"/>
      <w:r>
        <w:rPr>
          <w:rStyle w:val="Heading11"/>
        </w:rPr>
        <w:t>.</w:t>
      </w:r>
      <w:bookmarkEnd w:id="43"/>
    </w:p>
    <w:p w:rsidR="001960B7" w:rsidRDefault="00944C4A">
      <w:pPr>
        <w:pStyle w:val="BodyText32"/>
        <w:framePr w:w="6682" w:h="9874" w:hRule="exact" w:wrap="none" w:vAnchor="page" w:hAnchor="page" w:x="2789" w:y="2965"/>
        <w:numPr>
          <w:ilvl w:val="0"/>
          <w:numId w:val="71"/>
        </w:numPr>
        <w:shd w:val="clear" w:color="auto" w:fill="auto"/>
        <w:tabs>
          <w:tab w:val="left" w:pos="894"/>
        </w:tabs>
        <w:spacing w:after="240" w:line="278" w:lineRule="exact"/>
        <w:ind w:left="20" w:right="40" w:firstLine="480"/>
        <w:jc w:val="both"/>
      </w:pPr>
      <w:r>
        <w:rPr>
          <w:rStyle w:val="BodyText1"/>
        </w:rPr>
        <w:t xml:space="preserve">The Council may modify the terms and conditions of an </w:t>
      </w:r>
      <w:proofErr w:type="spellStart"/>
      <w:r>
        <w:rPr>
          <w:rStyle w:val="BodyText1"/>
        </w:rPr>
        <w:t>authorisation</w:t>
      </w:r>
      <w:proofErr w:type="spellEnd"/>
      <w:r>
        <w:rPr>
          <w:rStyle w:val="BodyText1"/>
        </w:rPr>
        <w:t xml:space="preserve"> following notification by the </w:t>
      </w:r>
      <w:proofErr w:type="spellStart"/>
      <w:r>
        <w:rPr>
          <w:rStyle w:val="BodyText1"/>
        </w:rPr>
        <w:t>authorised</w:t>
      </w:r>
      <w:proofErr w:type="spellEnd"/>
      <w:r>
        <w:rPr>
          <w:rStyle w:val="BodyText1"/>
        </w:rPr>
        <w:t xml:space="preserve"> person as required under section 42.</w:t>
      </w:r>
    </w:p>
    <w:p w:rsidR="001960B7" w:rsidRDefault="00944C4A">
      <w:pPr>
        <w:pStyle w:val="BodyText32"/>
        <w:framePr w:w="6682" w:h="9874" w:hRule="exact" w:wrap="none" w:vAnchor="page" w:hAnchor="page" w:x="2789" w:y="2965"/>
        <w:numPr>
          <w:ilvl w:val="0"/>
          <w:numId w:val="71"/>
        </w:numPr>
        <w:shd w:val="clear" w:color="auto" w:fill="auto"/>
        <w:tabs>
          <w:tab w:val="left" w:pos="874"/>
        </w:tabs>
        <w:spacing w:after="240" w:line="278" w:lineRule="exact"/>
        <w:ind w:left="20" w:right="40" w:firstLine="480"/>
        <w:jc w:val="both"/>
      </w:pPr>
      <w:r>
        <w:rPr>
          <w:rStyle w:val="BodyText1"/>
        </w:rPr>
        <w:t xml:space="preserve">Where there is need to modify a practice for purposes of ensuring radiation safety, the Council shall require the </w:t>
      </w:r>
      <w:proofErr w:type="spellStart"/>
      <w:r>
        <w:rPr>
          <w:rStyle w:val="BodyText1"/>
        </w:rPr>
        <w:t>authorised</w:t>
      </w:r>
      <w:proofErr w:type="spellEnd"/>
      <w:r>
        <w:rPr>
          <w:rStyle w:val="BodyText1"/>
        </w:rPr>
        <w:t xml:space="preserve"> person to undertake the necessary modifications.</w:t>
      </w:r>
    </w:p>
    <w:p w:rsidR="001960B7" w:rsidRDefault="00944C4A">
      <w:pPr>
        <w:pStyle w:val="BodyText32"/>
        <w:framePr w:w="6682" w:h="9874" w:hRule="exact" w:wrap="none" w:vAnchor="page" w:hAnchor="page" w:x="2789" w:y="2965"/>
        <w:numPr>
          <w:ilvl w:val="0"/>
          <w:numId w:val="71"/>
        </w:numPr>
        <w:shd w:val="clear" w:color="auto" w:fill="auto"/>
        <w:tabs>
          <w:tab w:val="left" w:pos="855"/>
        </w:tabs>
        <w:spacing w:after="240" w:line="278" w:lineRule="exact"/>
        <w:ind w:left="20" w:right="40" w:firstLine="480"/>
        <w:jc w:val="both"/>
      </w:pPr>
      <w:r>
        <w:rPr>
          <w:rStyle w:val="BodyText1"/>
        </w:rPr>
        <w:t>The Council shall prescribe the necessary modifications and the time period within which the modifications are to be effected.</w:t>
      </w:r>
    </w:p>
    <w:p w:rsidR="001960B7" w:rsidRDefault="00944C4A">
      <w:pPr>
        <w:pStyle w:val="Heading10"/>
        <w:framePr w:w="6682" w:h="9874" w:hRule="exact" w:wrap="none" w:vAnchor="page" w:hAnchor="page" w:x="2789" w:y="2965"/>
        <w:numPr>
          <w:ilvl w:val="0"/>
          <w:numId w:val="3"/>
        </w:numPr>
        <w:shd w:val="clear" w:color="auto" w:fill="auto"/>
        <w:tabs>
          <w:tab w:val="left" w:pos="495"/>
        </w:tabs>
        <w:spacing w:after="0" w:line="278" w:lineRule="exact"/>
        <w:ind w:left="20" w:firstLine="0"/>
      </w:pPr>
      <w:bookmarkStart w:id="44" w:name="bookmark43"/>
      <w:r>
        <w:rPr>
          <w:rStyle w:val="Heading11"/>
        </w:rPr>
        <w:t xml:space="preserve">Revocation of </w:t>
      </w:r>
      <w:proofErr w:type="spellStart"/>
      <w:r>
        <w:rPr>
          <w:rStyle w:val="Heading11"/>
        </w:rPr>
        <w:t>authorisation</w:t>
      </w:r>
      <w:proofErr w:type="spellEnd"/>
      <w:r>
        <w:rPr>
          <w:rStyle w:val="Heading11"/>
        </w:rPr>
        <w:t>.</w:t>
      </w:r>
      <w:bookmarkEnd w:id="44"/>
    </w:p>
    <w:p w:rsidR="001960B7" w:rsidRDefault="00944C4A">
      <w:pPr>
        <w:pStyle w:val="BodyText32"/>
        <w:framePr w:w="6682" w:h="9874" w:hRule="exact" w:wrap="none" w:vAnchor="page" w:hAnchor="page" w:x="2789" w:y="2965"/>
        <w:numPr>
          <w:ilvl w:val="0"/>
          <w:numId w:val="72"/>
        </w:numPr>
        <w:shd w:val="clear" w:color="auto" w:fill="auto"/>
        <w:tabs>
          <w:tab w:val="left" w:pos="889"/>
        </w:tabs>
        <w:spacing w:after="123" w:line="278" w:lineRule="exact"/>
        <w:ind w:left="20" w:right="40" w:firstLine="480"/>
        <w:jc w:val="both"/>
      </w:pPr>
      <w:r>
        <w:rPr>
          <w:rStyle w:val="BodyText1"/>
        </w:rPr>
        <w:t xml:space="preserve">The Council may revoke an </w:t>
      </w:r>
      <w:proofErr w:type="spellStart"/>
      <w:r>
        <w:rPr>
          <w:rStyle w:val="BodyText1"/>
        </w:rPr>
        <w:t>authorisation</w:t>
      </w:r>
      <w:proofErr w:type="spellEnd"/>
      <w:r>
        <w:rPr>
          <w:rStyle w:val="BodyText1"/>
        </w:rPr>
        <w:t xml:space="preserve"> with immediate effect where it is satisfied that the </w:t>
      </w:r>
      <w:proofErr w:type="spellStart"/>
      <w:r>
        <w:rPr>
          <w:rStyle w:val="BodyText1"/>
        </w:rPr>
        <w:t>authorised</w:t>
      </w:r>
      <w:proofErr w:type="spellEnd"/>
      <w:r>
        <w:rPr>
          <w:rStyle w:val="BodyText1"/>
        </w:rPr>
        <w:t xml:space="preserve"> person is not operating in accordance with the terms and conditions of the </w:t>
      </w:r>
      <w:proofErr w:type="spellStart"/>
      <w:r>
        <w:rPr>
          <w:rStyle w:val="BodyText1"/>
        </w:rPr>
        <w:t>authorisation</w:t>
      </w:r>
      <w:proofErr w:type="spellEnd"/>
      <w:r>
        <w:rPr>
          <w:rStyle w:val="BodyText1"/>
        </w:rPr>
        <w:t xml:space="preserve"> or of this Act or regulations, codes or standards made under this Act if the breach—</w:t>
      </w:r>
    </w:p>
    <w:p w:rsidR="001960B7" w:rsidRDefault="00944C4A">
      <w:pPr>
        <w:pStyle w:val="BodyText32"/>
        <w:framePr w:w="6682" w:h="9874" w:hRule="exact" w:wrap="none" w:vAnchor="page" w:hAnchor="page" w:x="2789" w:y="2965"/>
        <w:numPr>
          <w:ilvl w:val="0"/>
          <w:numId w:val="73"/>
        </w:numPr>
        <w:shd w:val="clear" w:color="auto" w:fill="auto"/>
        <w:tabs>
          <w:tab w:val="left" w:pos="831"/>
        </w:tabs>
        <w:spacing w:after="213" w:line="200" w:lineRule="exact"/>
        <w:ind w:left="20" w:firstLine="480"/>
        <w:jc w:val="both"/>
      </w:pPr>
      <w:r>
        <w:rPr>
          <w:rStyle w:val="BodyText1"/>
        </w:rPr>
        <w:t>inflicts significant damage on public or private interests; or</w:t>
      </w:r>
    </w:p>
    <w:p w:rsidR="001960B7" w:rsidRDefault="00944C4A">
      <w:pPr>
        <w:pStyle w:val="BodyText32"/>
        <w:framePr w:w="6682" w:h="9874" w:hRule="exact" w:wrap="none" w:vAnchor="page" w:hAnchor="page" w:x="2789" w:y="2965"/>
        <w:numPr>
          <w:ilvl w:val="0"/>
          <w:numId w:val="73"/>
        </w:numPr>
        <w:shd w:val="clear" w:color="auto" w:fill="auto"/>
        <w:tabs>
          <w:tab w:val="left" w:pos="937"/>
        </w:tabs>
        <w:spacing w:line="200" w:lineRule="exact"/>
        <w:ind w:left="20" w:firstLine="480"/>
        <w:jc w:val="both"/>
      </w:pPr>
      <w:r>
        <w:rPr>
          <w:rStyle w:val="BodyText1"/>
        </w:rPr>
        <w:t>gives the Council strong reasons to believe that the</w:t>
      </w:r>
    </w:p>
    <w:p w:rsidR="001960B7" w:rsidRDefault="00944C4A">
      <w:pPr>
        <w:pStyle w:val="BodyText32"/>
        <w:framePr w:w="6682" w:h="9874" w:hRule="exact" w:wrap="none" w:vAnchor="page" w:hAnchor="page" w:x="2789" w:y="2965"/>
        <w:shd w:val="clear" w:color="auto" w:fill="auto"/>
        <w:spacing w:after="244" w:line="283" w:lineRule="exact"/>
        <w:ind w:left="1100" w:right="40" w:firstLine="0"/>
        <w:jc w:val="both"/>
      </w:pPr>
      <w:proofErr w:type="spellStart"/>
      <w:r>
        <w:rPr>
          <w:rStyle w:val="BodyText1"/>
        </w:rPr>
        <w:t>authorised</w:t>
      </w:r>
      <w:proofErr w:type="spellEnd"/>
      <w:r>
        <w:rPr>
          <w:rStyle w:val="BodyText1"/>
        </w:rPr>
        <w:t xml:space="preserve"> person may not be able to fulfil his or her obligations under the </w:t>
      </w:r>
      <w:proofErr w:type="spellStart"/>
      <w:r>
        <w:rPr>
          <w:rStyle w:val="BodyText1"/>
        </w:rPr>
        <w:t>authorisation</w:t>
      </w:r>
      <w:proofErr w:type="spellEnd"/>
      <w:r>
        <w:rPr>
          <w:rStyle w:val="BodyText1"/>
        </w:rPr>
        <w:t xml:space="preserve"> or this Act.</w:t>
      </w:r>
    </w:p>
    <w:p w:rsidR="001960B7" w:rsidRDefault="00944C4A">
      <w:pPr>
        <w:pStyle w:val="BodyText32"/>
        <w:framePr w:w="6682" w:h="9874" w:hRule="exact" w:wrap="none" w:vAnchor="page" w:hAnchor="page" w:x="2789" w:y="2965"/>
        <w:numPr>
          <w:ilvl w:val="0"/>
          <w:numId w:val="72"/>
        </w:numPr>
        <w:shd w:val="clear" w:color="auto" w:fill="auto"/>
        <w:tabs>
          <w:tab w:val="left" w:pos="865"/>
        </w:tabs>
        <w:spacing w:after="240" w:line="278" w:lineRule="exact"/>
        <w:ind w:left="20" w:right="40" w:firstLine="480"/>
        <w:jc w:val="both"/>
      </w:pPr>
      <w:r>
        <w:rPr>
          <w:rStyle w:val="BodyText1"/>
        </w:rPr>
        <w:t xml:space="preserve">The Council shall, on revoking an </w:t>
      </w:r>
      <w:proofErr w:type="spellStart"/>
      <w:r>
        <w:rPr>
          <w:rStyle w:val="BodyText1"/>
        </w:rPr>
        <w:t>authorisation</w:t>
      </w:r>
      <w:proofErr w:type="spellEnd"/>
      <w:r>
        <w:rPr>
          <w:rStyle w:val="BodyText1"/>
        </w:rPr>
        <w:t xml:space="preserve">, take such action as is necessary to ensure that all the activities pertaining to the </w:t>
      </w:r>
      <w:proofErr w:type="spellStart"/>
      <w:r>
        <w:rPr>
          <w:rStyle w:val="BodyText1"/>
        </w:rPr>
        <w:t>authorisation</w:t>
      </w:r>
      <w:proofErr w:type="spellEnd"/>
      <w:r>
        <w:rPr>
          <w:rStyle w:val="BodyText1"/>
        </w:rPr>
        <w:t xml:space="preserve"> cease immediately.</w:t>
      </w:r>
    </w:p>
    <w:p w:rsidR="001960B7" w:rsidRDefault="00944C4A">
      <w:pPr>
        <w:pStyle w:val="BodyText32"/>
        <w:framePr w:w="6682" w:h="9874" w:hRule="exact" w:wrap="none" w:vAnchor="page" w:hAnchor="page" w:x="2789" w:y="2965"/>
        <w:numPr>
          <w:ilvl w:val="0"/>
          <w:numId w:val="72"/>
        </w:numPr>
        <w:shd w:val="clear" w:color="auto" w:fill="auto"/>
        <w:tabs>
          <w:tab w:val="left" w:pos="889"/>
        </w:tabs>
        <w:spacing w:line="278" w:lineRule="exact"/>
        <w:ind w:left="20" w:right="40" w:firstLine="480"/>
        <w:jc w:val="both"/>
      </w:pPr>
      <w:r>
        <w:rPr>
          <w:rStyle w:val="BodyText1"/>
        </w:rPr>
        <w:t xml:space="preserve">A person aggrieved by the revocation of an </w:t>
      </w:r>
      <w:proofErr w:type="spellStart"/>
      <w:r>
        <w:rPr>
          <w:rStyle w:val="BodyText1"/>
        </w:rPr>
        <w:t>authorisation</w:t>
      </w:r>
      <w:proofErr w:type="spellEnd"/>
      <w:r>
        <w:rPr>
          <w:rStyle w:val="BodyText1"/>
        </w:rPr>
        <w:t xml:space="preserve"> under this section may appeal to the High Court within 30 days after</w:t>
      </w:r>
    </w:p>
    <w:p w:rsidR="001960B7" w:rsidRDefault="00944C4A">
      <w:pPr>
        <w:pStyle w:val="Headerorfooter20"/>
        <w:framePr w:wrap="none" w:vAnchor="page" w:hAnchor="page" w:x="5981" w:y="12984"/>
        <w:shd w:val="clear" w:color="auto" w:fill="auto"/>
        <w:spacing w:line="210" w:lineRule="exact"/>
        <w:ind w:left="20"/>
      </w:pPr>
      <w:r>
        <w:rPr>
          <w:rStyle w:val="Headerorfooter21"/>
          <w:b/>
          <w:bCs/>
        </w:rPr>
        <w:t>35</w:t>
      </w:r>
    </w:p>
    <w:p w:rsidR="001960B7" w:rsidRDefault="001960B7">
      <w:pPr>
        <w:rPr>
          <w:sz w:val="2"/>
          <w:szCs w:val="2"/>
        </w:rPr>
        <w:sectPr w:rsidR="001960B7">
          <w:pgSz w:w="12240" w:h="15840"/>
          <w:pgMar w:top="0" w:right="0" w:bottom="0" w:left="0" w:header="0" w:footer="3" w:gutter="0"/>
          <w:cols w:space="720"/>
          <w:noEndnote/>
          <w:docGrid w:linePitch="360"/>
        </w:sectPr>
      </w:pPr>
    </w:p>
    <w:p w:rsidR="001960B7" w:rsidRDefault="00944C4A">
      <w:pPr>
        <w:pStyle w:val="Headerorfooter20"/>
        <w:framePr w:wrap="none" w:vAnchor="page" w:hAnchor="page" w:x="2765" w:y="2624"/>
        <w:shd w:val="clear" w:color="auto" w:fill="auto"/>
        <w:spacing w:line="210" w:lineRule="exact"/>
        <w:ind w:left="20"/>
      </w:pPr>
      <w:r>
        <w:rPr>
          <w:rStyle w:val="Headerorfooter21"/>
          <w:b/>
          <w:bCs/>
        </w:rPr>
        <w:lastRenderedPageBreak/>
        <w:t>Act 24</w:t>
      </w:r>
    </w:p>
    <w:p w:rsidR="001960B7" w:rsidRDefault="00944C4A">
      <w:pPr>
        <w:pStyle w:val="Headerorfooter0"/>
        <w:framePr w:wrap="none" w:vAnchor="page" w:hAnchor="page" w:x="5276" w:y="2617"/>
        <w:shd w:val="clear" w:color="auto" w:fill="auto"/>
        <w:spacing w:line="210" w:lineRule="exact"/>
        <w:ind w:left="20"/>
      </w:pPr>
      <w:r>
        <w:rPr>
          <w:rStyle w:val="Headerorfooter1"/>
          <w:i/>
          <w:iCs/>
        </w:rPr>
        <w:t>Atomic Energy Act</w:t>
      </w:r>
    </w:p>
    <w:p w:rsidR="001960B7" w:rsidRDefault="00944C4A">
      <w:pPr>
        <w:pStyle w:val="Headerorfooter20"/>
        <w:framePr w:wrap="none" w:vAnchor="page" w:hAnchor="page" w:x="8943" w:y="2624"/>
        <w:shd w:val="clear" w:color="auto" w:fill="auto"/>
        <w:spacing w:line="210" w:lineRule="exact"/>
        <w:ind w:left="20"/>
      </w:pPr>
      <w:r>
        <w:rPr>
          <w:rStyle w:val="Headerorfooter21"/>
          <w:b/>
          <w:bCs/>
        </w:rPr>
        <w:t>2008</w:t>
      </w:r>
    </w:p>
    <w:p w:rsidR="001960B7" w:rsidRDefault="00944C4A">
      <w:pPr>
        <w:pStyle w:val="BodyText32"/>
        <w:framePr w:w="6682" w:h="9824" w:hRule="exact" w:wrap="none" w:vAnchor="page" w:hAnchor="page" w:x="2789" w:y="3015"/>
        <w:shd w:val="clear" w:color="auto" w:fill="auto"/>
        <w:spacing w:after="86" w:line="200" w:lineRule="exact"/>
        <w:ind w:left="20" w:firstLine="0"/>
      </w:pPr>
      <w:r>
        <w:rPr>
          <w:rStyle w:val="BodyText1"/>
        </w:rPr>
        <w:t>the revocation.</w:t>
      </w:r>
    </w:p>
    <w:p w:rsidR="001960B7" w:rsidRDefault="00944C4A">
      <w:pPr>
        <w:pStyle w:val="Heading10"/>
        <w:framePr w:w="6682" w:h="9824" w:hRule="exact" w:wrap="none" w:vAnchor="page" w:hAnchor="page" w:x="2789" w:y="3015"/>
        <w:numPr>
          <w:ilvl w:val="0"/>
          <w:numId w:val="3"/>
        </w:numPr>
        <w:shd w:val="clear" w:color="auto" w:fill="auto"/>
        <w:tabs>
          <w:tab w:val="left" w:pos="500"/>
        </w:tabs>
        <w:spacing w:after="0" w:line="200" w:lineRule="exact"/>
        <w:ind w:left="20" w:firstLine="0"/>
      </w:pPr>
      <w:bookmarkStart w:id="45" w:name="bookmark44"/>
      <w:r>
        <w:rPr>
          <w:rStyle w:val="Heading11"/>
        </w:rPr>
        <w:t xml:space="preserve">Obligations of </w:t>
      </w:r>
      <w:proofErr w:type="spellStart"/>
      <w:r>
        <w:rPr>
          <w:rStyle w:val="Heading11"/>
        </w:rPr>
        <w:t>authorised</w:t>
      </w:r>
      <w:proofErr w:type="spellEnd"/>
      <w:r>
        <w:rPr>
          <w:rStyle w:val="Heading11"/>
        </w:rPr>
        <w:t xml:space="preserve"> persons.</w:t>
      </w:r>
      <w:bookmarkEnd w:id="45"/>
    </w:p>
    <w:p w:rsidR="001960B7" w:rsidRDefault="00944C4A">
      <w:pPr>
        <w:pStyle w:val="BodyText32"/>
        <w:framePr w:w="6682" w:h="9824" w:hRule="exact" w:wrap="none" w:vAnchor="page" w:hAnchor="page" w:x="2789" w:y="3015"/>
        <w:numPr>
          <w:ilvl w:val="0"/>
          <w:numId w:val="74"/>
        </w:numPr>
        <w:shd w:val="clear" w:color="auto" w:fill="auto"/>
        <w:tabs>
          <w:tab w:val="left" w:pos="836"/>
        </w:tabs>
        <w:spacing w:after="60" w:line="278" w:lineRule="exact"/>
        <w:ind w:left="20" w:right="40" w:firstLine="480"/>
        <w:jc w:val="both"/>
      </w:pPr>
      <w:r>
        <w:rPr>
          <w:rStyle w:val="BodyText1"/>
        </w:rPr>
        <w:t xml:space="preserve">An </w:t>
      </w:r>
      <w:proofErr w:type="spellStart"/>
      <w:r>
        <w:rPr>
          <w:rStyle w:val="BodyText1"/>
        </w:rPr>
        <w:t>authorised</w:t>
      </w:r>
      <w:proofErr w:type="spellEnd"/>
      <w:r>
        <w:rPr>
          <w:rStyle w:val="BodyText1"/>
        </w:rPr>
        <w:t xml:space="preserve"> person under this Act shall carry out his or her activities in accordance with the </w:t>
      </w:r>
      <w:proofErr w:type="spellStart"/>
      <w:r>
        <w:rPr>
          <w:rStyle w:val="BodyText1"/>
        </w:rPr>
        <w:t>authorisation</w:t>
      </w:r>
      <w:proofErr w:type="spellEnd"/>
      <w:r>
        <w:rPr>
          <w:rStyle w:val="BodyText1"/>
        </w:rPr>
        <w:t>, this Act and regulations made under this Act.</w:t>
      </w:r>
    </w:p>
    <w:p w:rsidR="001960B7" w:rsidRDefault="00944C4A">
      <w:pPr>
        <w:pStyle w:val="BodyText32"/>
        <w:framePr w:w="6682" w:h="9824" w:hRule="exact" w:wrap="none" w:vAnchor="page" w:hAnchor="page" w:x="2789" w:y="3015"/>
        <w:numPr>
          <w:ilvl w:val="0"/>
          <w:numId w:val="74"/>
        </w:numPr>
        <w:shd w:val="clear" w:color="auto" w:fill="auto"/>
        <w:tabs>
          <w:tab w:val="left" w:pos="850"/>
        </w:tabs>
        <w:spacing w:after="60" w:line="278" w:lineRule="exact"/>
        <w:ind w:left="20" w:right="40" w:firstLine="480"/>
        <w:jc w:val="both"/>
      </w:pPr>
      <w:r>
        <w:rPr>
          <w:rStyle w:val="BodyText1"/>
        </w:rPr>
        <w:t xml:space="preserve">An </w:t>
      </w:r>
      <w:proofErr w:type="spellStart"/>
      <w:r>
        <w:rPr>
          <w:rStyle w:val="BodyText1"/>
        </w:rPr>
        <w:t>authorised</w:t>
      </w:r>
      <w:proofErr w:type="spellEnd"/>
      <w:r>
        <w:rPr>
          <w:rStyle w:val="BodyText1"/>
        </w:rPr>
        <w:t xml:space="preserve"> person shall keep records and prepare reports relating to the practice.</w:t>
      </w:r>
    </w:p>
    <w:p w:rsidR="001960B7" w:rsidRDefault="00944C4A">
      <w:pPr>
        <w:pStyle w:val="BodyText32"/>
        <w:framePr w:w="6682" w:h="9824" w:hRule="exact" w:wrap="none" w:vAnchor="page" w:hAnchor="page" w:x="2789" w:y="3015"/>
        <w:numPr>
          <w:ilvl w:val="0"/>
          <w:numId w:val="74"/>
        </w:numPr>
        <w:shd w:val="clear" w:color="auto" w:fill="auto"/>
        <w:tabs>
          <w:tab w:val="left" w:pos="841"/>
        </w:tabs>
        <w:spacing w:after="60" w:line="278" w:lineRule="exact"/>
        <w:ind w:left="20" w:right="40" w:firstLine="480"/>
        <w:jc w:val="both"/>
      </w:pPr>
      <w:r>
        <w:rPr>
          <w:rStyle w:val="BodyText1"/>
        </w:rPr>
        <w:t>The records and reports referred to in subsection (2) shall be submitted to the Council annually.</w:t>
      </w:r>
    </w:p>
    <w:p w:rsidR="001960B7" w:rsidRDefault="00944C4A">
      <w:pPr>
        <w:pStyle w:val="BodyText32"/>
        <w:framePr w:w="6682" w:h="9824" w:hRule="exact" w:wrap="none" w:vAnchor="page" w:hAnchor="page" w:x="2789" w:y="3015"/>
        <w:numPr>
          <w:ilvl w:val="0"/>
          <w:numId w:val="74"/>
        </w:numPr>
        <w:shd w:val="clear" w:color="auto" w:fill="auto"/>
        <w:tabs>
          <w:tab w:val="left" w:pos="841"/>
        </w:tabs>
        <w:spacing w:after="60" w:line="278" w:lineRule="exact"/>
        <w:ind w:left="20" w:right="40" w:firstLine="480"/>
        <w:jc w:val="both"/>
      </w:pPr>
      <w:r>
        <w:rPr>
          <w:rStyle w:val="BodyText1"/>
        </w:rPr>
        <w:t xml:space="preserve">An </w:t>
      </w:r>
      <w:proofErr w:type="spellStart"/>
      <w:r>
        <w:rPr>
          <w:rStyle w:val="BodyText1"/>
        </w:rPr>
        <w:t>authorised</w:t>
      </w:r>
      <w:proofErr w:type="spellEnd"/>
      <w:r>
        <w:rPr>
          <w:rStyle w:val="BodyText1"/>
        </w:rPr>
        <w:t xml:space="preserve"> person shall, at the request of the Council and at the cost of the </w:t>
      </w:r>
      <w:proofErr w:type="spellStart"/>
      <w:r>
        <w:rPr>
          <w:rStyle w:val="BodyText1"/>
        </w:rPr>
        <w:t>authorised</w:t>
      </w:r>
      <w:proofErr w:type="spellEnd"/>
      <w:r>
        <w:rPr>
          <w:rStyle w:val="BodyText1"/>
        </w:rPr>
        <w:t xml:space="preserve"> person, provide all available information about the technical, hydrological, geological or environmental issues and any other relevant information relating to the practice.</w:t>
      </w:r>
    </w:p>
    <w:p w:rsidR="001960B7" w:rsidRDefault="00944C4A">
      <w:pPr>
        <w:pStyle w:val="BodyText32"/>
        <w:framePr w:w="6682" w:h="9824" w:hRule="exact" w:wrap="none" w:vAnchor="page" w:hAnchor="page" w:x="2789" w:y="3015"/>
        <w:numPr>
          <w:ilvl w:val="0"/>
          <w:numId w:val="74"/>
        </w:numPr>
        <w:shd w:val="clear" w:color="auto" w:fill="auto"/>
        <w:tabs>
          <w:tab w:val="left" w:pos="870"/>
        </w:tabs>
        <w:spacing w:after="303" w:line="278" w:lineRule="exact"/>
        <w:ind w:left="20" w:right="40" w:firstLine="480"/>
        <w:jc w:val="both"/>
      </w:pPr>
      <w:r>
        <w:rPr>
          <w:rStyle w:val="BodyText1"/>
        </w:rPr>
        <w:t xml:space="preserve">An </w:t>
      </w:r>
      <w:proofErr w:type="spellStart"/>
      <w:r>
        <w:rPr>
          <w:rStyle w:val="BodyText1"/>
        </w:rPr>
        <w:t>authorised</w:t>
      </w:r>
      <w:proofErr w:type="spellEnd"/>
      <w:r>
        <w:rPr>
          <w:rStyle w:val="BodyText1"/>
        </w:rPr>
        <w:t xml:space="preserve"> person undertaking more than one practice shall keep separate records and reports for each practice.</w:t>
      </w:r>
    </w:p>
    <w:p w:rsidR="001960B7" w:rsidRDefault="00944C4A">
      <w:pPr>
        <w:pStyle w:val="Heading10"/>
        <w:framePr w:w="6682" w:h="9824" w:hRule="exact" w:wrap="none" w:vAnchor="page" w:hAnchor="page" w:x="2789" w:y="3015"/>
        <w:numPr>
          <w:ilvl w:val="0"/>
          <w:numId w:val="3"/>
        </w:numPr>
        <w:shd w:val="clear" w:color="auto" w:fill="auto"/>
        <w:tabs>
          <w:tab w:val="left" w:pos="490"/>
        </w:tabs>
        <w:spacing w:after="0" w:line="200" w:lineRule="exact"/>
        <w:ind w:left="20" w:firstLine="0"/>
      </w:pPr>
      <w:bookmarkStart w:id="46" w:name="bookmark45"/>
      <w:r>
        <w:rPr>
          <w:rStyle w:val="Heading11"/>
        </w:rPr>
        <w:t>Notice of intended termination.</w:t>
      </w:r>
      <w:bookmarkEnd w:id="46"/>
    </w:p>
    <w:p w:rsidR="001960B7" w:rsidRDefault="00944C4A">
      <w:pPr>
        <w:pStyle w:val="BodyText32"/>
        <w:framePr w:w="6682" w:h="9824" w:hRule="exact" w:wrap="none" w:vAnchor="page" w:hAnchor="page" w:x="2789" w:y="3015"/>
        <w:numPr>
          <w:ilvl w:val="0"/>
          <w:numId w:val="75"/>
        </w:numPr>
        <w:shd w:val="clear" w:color="auto" w:fill="auto"/>
        <w:tabs>
          <w:tab w:val="left" w:pos="865"/>
        </w:tabs>
        <w:spacing w:after="64" w:line="283" w:lineRule="exact"/>
        <w:ind w:left="20" w:right="40" w:firstLine="480"/>
        <w:jc w:val="both"/>
      </w:pPr>
      <w:r>
        <w:rPr>
          <w:rStyle w:val="BodyText1"/>
        </w:rPr>
        <w:t xml:space="preserve">An </w:t>
      </w:r>
      <w:proofErr w:type="spellStart"/>
      <w:r>
        <w:rPr>
          <w:rStyle w:val="BodyText1"/>
        </w:rPr>
        <w:t>authorised</w:t>
      </w:r>
      <w:proofErr w:type="spellEnd"/>
      <w:r>
        <w:rPr>
          <w:rStyle w:val="BodyText1"/>
        </w:rPr>
        <w:t xml:space="preserve"> person shall notify the Council of his or her intended termination of a practice three months before the termination.</w:t>
      </w:r>
    </w:p>
    <w:p w:rsidR="001960B7" w:rsidRDefault="00944C4A">
      <w:pPr>
        <w:pStyle w:val="BodyText32"/>
        <w:framePr w:w="6682" w:h="9824" w:hRule="exact" w:wrap="none" w:vAnchor="page" w:hAnchor="page" w:x="2789" w:y="3015"/>
        <w:numPr>
          <w:ilvl w:val="0"/>
          <w:numId w:val="75"/>
        </w:numPr>
        <w:shd w:val="clear" w:color="auto" w:fill="auto"/>
        <w:tabs>
          <w:tab w:val="left" w:pos="889"/>
        </w:tabs>
        <w:spacing w:after="60" w:line="278" w:lineRule="exact"/>
        <w:ind w:left="20" w:right="40" w:firstLine="480"/>
        <w:jc w:val="both"/>
      </w:pPr>
      <w:r>
        <w:rPr>
          <w:rStyle w:val="BodyText1"/>
        </w:rPr>
        <w:t xml:space="preserve">The Council shall prescribe the decommissioning procedure within a reasonable time, not exceeding sixty days after receipt of notification of the intended decommissioning from the </w:t>
      </w:r>
      <w:proofErr w:type="spellStart"/>
      <w:r>
        <w:rPr>
          <w:rStyle w:val="BodyText1"/>
        </w:rPr>
        <w:t>authorised</w:t>
      </w:r>
      <w:proofErr w:type="spellEnd"/>
      <w:r>
        <w:rPr>
          <w:rStyle w:val="BodyText1"/>
        </w:rPr>
        <w:t xml:space="preserve"> person.</w:t>
      </w:r>
    </w:p>
    <w:p w:rsidR="001960B7" w:rsidRDefault="00944C4A">
      <w:pPr>
        <w:pStyle w:val="BodyText32"/>
        <w:framePr w:w="6682" w:h="9824" w:hRule="exact" w:wrap="none" w:vAnchor="page" w:hAnchor="page" w:x="2789" w:y="3015"/>
        <w:numPr>
          <w:ilvl w:val="0"/>
          <w:numId w:val="75"/>
        </w:numPr>
        <w:shd w:val="clear" w:color="auto" w:fill="auto"/>
        <w:tabs>
          <w:tab w:val="left" w:pos="1047"/>
        </w:tabs>
        <w:spacing w:after="240" w:line="278" w:lineRule="exact"/>
        <w:ind w:left="20" w:right="40" w:firstLine="480"/>
        <w:jc w:val="both"/>
      </w:pPr>
      <w:r>
        <w:rPr>
          <w:rStyle w:val="BodyText1"/>
        </w:rPr>
        <w:t xml:space="preserve">The </w:t>
      </w:r>
      <w:proofErr w:type="spellStart"/>
      <w:r>
        <w:rPr>
          <w:rStyle w:val="BodyText1"/>
        </w:rPr>
        <w:t>authorised</w:t>
      </w:r>
      <w:proofErr w:type="spellEnd"/>
      <w:r>
        <w:rPr>
          <w:rStyle w:val="BodyText1"/>
        </w:rPr>
        <w:t xml:space="preserve"> person shall proceed with the decommissioning process at his or her own expense and to the satisfaction of the Council.</w:t>
      </w:r>
    </w:p>
    <w:p w:rsidR="001960B7" w:rsidRDefault="00944C4A">
      <w:pPr>
        <w:pStyle w:val="BodyText32"/>
        <w:framePr w:w="6682" w:h="9824" w:hRule="exact" w:wrap="none" w:vAnchor="page" w:hAnchor="page" w:x="2789" w:y="3015"/>
        <w:numPr>
          <w:ilvl w:val="0"/>
          <w:numId w:val="75"/>
        </w:numPr>
        <w:shd w:val="clear" w:color="auto" w:fill="auto"/>
        <w:tabs>
          <w:tab w:val="left" w:pos="879"/>
        </w:tabs>
        <w:spacing w:after="240" w:line="278" w:lineRule="exact"/>
        <w:ind w:left="20" w:right="40" w:firstLine="480"/>
        <w:jc w:val="both"/>
      </w:pPr>
      <w:r>
        <w:rPr>
          <w:rStyle w:val="BodyText1"/>
        </w:rPr>
        <w:t>The decommissioning of a practice shall be in accordance with the Standards and any other relevant law.</w:t>
      </w:r>
    </w:p>
    <w:p w:rsidR="001960B7" w:rsidRDefault="00944C4A">
      <w:pPr>
        <w:pStyle w:val="Heading10"/>
        <w:framePr w:w="6682" w:h="9824" w:hRule="exact" w:wrap="none" w:vAnchor="page" w:hAnchor="page" w:x="2789" w:y="3015"/>
        <w:numPr>
          <w:ilvl w:val="0"/>
          <w:numId w:val="3"/>
        </w:numPr>
        <w:shd w:val="clear" w:color="auto" w:fill="auto"/>
        <w:tabs>
          <w:tab w:val="left" w:pos="495"/>
        </w:tabs>
        <w:spacing w:after="0" w:line="278" w:lineRule="exact"/>
        <w:ind w:left="20" w:firstLine="0"/>
      </w:pPr>
      <w:bookmarkStart w:id="47" w:name="bookmark46"/>
      <w:r>
        <w:rPr>
          <w:rStyle w:val="Heading11"/>
        </w:rPr>
        <w:t xml:space="preserve">Register of </w:t>
      </w:r>
      <w:proofErr w:type="spellStart"/>
      <w:r>
        <w:rPr>
          <w:rStyle w:val="Heading11"/>
        </w:rPr>
        <w:t>authorisations</w:t>
      </w:r>
      <w:proofErr w:type="spellEnd"/>
      <w:r>
        <w:rPr>
          <w:rStyle w:val="Heading11"/>
        </w:rPr>
        <w:t>.</w:t>
      </w:r>
      <w:bookmarkEnd w:id="47"/>
    </w:p>
    <w:p w:rsidR="001960B7" w:rsidRDefault="00944C4A">
      <w:pPr>
        <w:pStyle w:val="BodyText32"/>
        <w:framePr w:w="6682" w:h="9824" w:hRule="exact" w:wrap="none" w:vAnchor="page" w:hAnchor="page" w:x="2789" w:y="3015"/>
        <w:numPr>
          <w:ilvl w:val="0"/>
          <w:numId w:val="76"/>
        </w:numPr>
        <w:shd w:val="clear" w:color="auto" w:fill="auto"/>
        <w:tabs>
          <w:tab w:val="left" w:pos="879"/>
        </w:tabs>
        <w:spacing w:line="278" w:lineRule="exact"/>
        <w:ind w:left="20" w:right="40" w:firstLine="480"/>
        <w:jc w:val="both"/>
      </w:pPr>
      <w:r>
        <w:rPr>
          <w:rStyle w:val="BodyText1"/>
        </w:rPr>
        <w:t xml:space="preserve">The Council shall cause to be compiled and maintained a register of </w:t>
      </w:r>
      <w:proofErr w:type="spellStart"/>
      <w:r>
        <w:rPr>
          <w:rStyle w:val="BodyText1"/>
        </w:rPr>
        <w:t>authorisations</w:t>
      </w:r>
      <w:proofErr w:type="spellEnd"/>
      <w:r>
        <w:rPr>
          <w:rStyle w:val="BodyText1"/>
        </w:rPr>
        <w:t xml:space="preserve"> showing, in respect of each </w:t>
      </w:r>
      <w:proofErr w:type="spellStart"/>
      <w:r>
        <w:rPr>
          <w:rStyle w:val="BodyText1"/>
        </w:rPr>
        <w:t>authorisation</w:t>
      </w:r>
      <w:proofErr w:type="spellEnd"/>
      <w:r>
        <w:rPr>
          <w:rStyle w:val="BodyText1"/>
        </w:rPr>
        <w:t>,</w:t>
      </w:r>
    </w:p>
    <w:p w:rsidR="001960B7" w:rsidRDefault="00944C4A">
      <w:pPr>
        <w:pStyle w:val="Headerorfooter20"/>
        <w:framePr w:wrap="none" w:vAnchor="page" w:hAnchor="page" w:x="5981" w:y="12984"/>
        <w:shd w:val="clear" w:color="auto" w:fill="auto"/>
        <w:spacing w:line="210" w:lineRule="exact"/>
        <w:ind w:left="20"/>
      </w:pPr>
      <w:r>
        <w:rPr>
          <w:rStyle w:val="Headerorfooter21"/>
          <w:b/>
          <w:bCs/>
        </w:rPr>
        <w:t>36</w:t>
      </w:r>
    </w:p>
    <w:p w:rsidR="001960B7" w:rsidRDefault="001960B7">
      <w:pPr>
        <w:rPr>
          <w:sz w:val="2"/>
          <w:szCs w:val="2"/>
        </w:rPr>
        <w:sectPr w:rsidR="001960B7">
          <w:pgSz w:w="12240" w:h="15840"/>
          <w:pgMar w:top="0" w:right="0" w:bottom="0" w:left="0" w:header="0" w:footer="3" w:gutter="0"/>
          <w:cols w:space="720"/>
          <w:noEndnote/>
          <w:docGrid w:linePitch="360"/>
        </w:sectPr>
      </w:pPr>
    </w:p>
    <w:p w:rsidR="001960B7" w:rsidRDefault="00944C4A">
      <w:pPr>
        <w:pStyle w:val="Headerorfooter20"/>
        <w:framePr w:wrap="none" w:vAnchor="page" w:hAnchor="page" w:x="2775" w:y="2624"/>
        <w:shd w:val="clear" w:color="auto" w:fill="auto"/>
        <w:spacing w:line="210" w:lineRule="exact"/>
        <w:ind w:left="20"/>
      </w:pPr>
      <w:r>
        <w:rPr>
          <w:rStyle w:val="Headerorfooter21"/>
          <w:b/>
          <w:bCs/>
        </w:rPr>
        <w:lastRenderedPageBreak/>
        <w:t>Act 24</w:t>
      </w:r>
    </w:p>
    <w:p w:rsidR="001960B7" w:rsidRDefault="00944C4A">
      <w:pPr>
        <w:pStyle w:val="Headerorfooter0"/>
        <w:framePr w:wrap="none" w:vAnchor="page" w:hAnchor="page" w:x="5285" w:y="2617"/>
        <w:shd w:val="clear" w:color="auto" w:fill="auto"/>
        <w:spacing w:line="210" w:lineRule="exact"/>
        <w:ind w:left="20"/>
      </w:pPr>
      <w:r>
        <w:rPr>
          <w:rStyle w:val="Headerorfooter1"/>
          <w:i/>
          <w:iCs/>
        </w:rPr>
        <w:t>Atomic Energy Act</w:t>
      </w:r>
    </w:p>
    <w:p w:rsidR="001960B7" w:rsidRDefault="00944C4A">
      <w:pPr>
        <w:pStyle w:val="Headerorfooter20"/>
        <w:framePr w:wrap="none" w:vAnchor="page" w:hAnchor="page" w:x="8952" w:y="2624"/>
        <w:shd w:val="clear" w:color="auto" w:fill="auto"/>
        <w:spacing w:line="210" w:lineRule="exact"/>
        <w:ind w:left="20"/>
      </w:pPr>
      <w:r>
        <w:rPr>
          <w:rStyle w:val="Headerorfooter21"/>
          <w:b/>
          <w:bCs/>
        </w:rPr>
        <w:t>2008</w:t>
      </w:r>
    </w:p>
    <w:p w:rsidR="001960B7" w:rsidRDefault="00944C4A">
      <w:pPr>
        <w:pStyle w:val="BodyText32"/>
        <w:framePr w:w="6662" w:h="9874" w:hRule="exact" w:wrap="none" w:vAnchor="page" w:hAnchor="page" w:x="2799" w:y="2965"/>
        <w:shd w:val="clear" w:color="auto" w:fill="auto"/>
        <w:spacing w:line="278" w:lineRule="exact"/>
        <w:ind w:right="40" w:firstLine="0"/>
        <w:jc w:val="right"/>
      </w:pPr>
      <w:r>
        <w:rPr>
          <w:rStyle w:val="BodyText1"/>
        </w:rPr>
        <w:t>such particulars as may be prescribed.</w:t>
      </w:r>
    </w:p>
    <w:p w:rsidR="001960B7" w:rsidRDefault="00944C4A">
      <w:pPr>
        <w:pStyle w:val="BodyText32"/>
        <w:framePr w:w="6662" w:h="9874" w:hRule="exact" w:wrap="none" w:vAnchor="page" w:hAnchor="page" w:x="2799" w:y="2965"/>
        <w:numPr>
          <w:ilvl w:val="0"/>
          <w:numId w:val="76"/>
        </w:numPr>
        <w:shd w:val="clear" w:color="auto" w:fill="auto"/>
        <w:tabs>
          <w:tab w:val="left" w:pos="865"/>
        </w:tabs>
        <w:spacing w:after="120" w:line="278" w:lineRule="exact"/>
        <w:ind w:left="20" w:right="40" w:firstLine="460"/>
        <w:jc w:val="both"/>
      </w:pPr>
      <w:r>
        <w:rPr>
          <w:rStyle w:val="BodyText1"/>
        </w:rPr>
        <w:t>The register shall be kept in the office of the Secretary and shall, at all reasonable times, be available for inspection by any person upon payment of the prescribed fee if any.</w:t>
      </w:r>
    </w:p>
    <w:p w:rsidR="001960B7" w:rsidRDefault="00944C4A">
      <w:pPr>
        <w:pStyle w:val="Heading10"/>
        <w:framePr w:w="6662" w:h="9874" w:hRule="exact" w:wrap="none" w:vAnchor="page" w:hAnchor="page" w:x="2799" w:y="2965"/>
        <w:numPr>
          <w:ilvl w:val="0"/>
          <w:numId w:val="3"/>
        </w:numPr>
        <w:shd w:val="clear" w:color="auto" w:fill="auto"/>
        <w:tabs>
          <w:tab w:val="left" w:pos="490"/>
        </w:tabs>
        <w:spacing w:after="0" w:line="278" w:lineRule="exact"/>
        <w:ind w:left="20" w:firstLine="0"/>
        <w:jc w:val="both"/>
      </w:pPr>
      <w:bookmarkStart w:id="48" w:name="bookmark47"/>
      <w:r>
        <w:rPr>
          <w:rStyle w:val="Heading11"/>
        </w:rPr>
        <w:t>Notice of accident.</w:t>
      </w:r>
      <w:bookmarkEnd w:id="48"/>
    </w:p>
    <w:p w:rsidR="001960B7" w:rsidRDefault="00944C4A">
      <w:pPr>
        <w:pStyle w:val="BodyText32"/>
        <w:framePr w:w="6662" w:h="9874" w:hRule="exact" w:wrap="none" w:vAnchor="page" w:hAnchor="page" w:x="2799" w:y="2965"/>
        <w:numPr>
          <w:ilvl w:val="0"/>
          <w:numId w:val="77"/>
        </w:numPr>
        <w:shd w:val="clear" w:color="auto" w:fill="auto"/>
        <w:tabs>
          <w:tab w:val="left" w:pos="865"/>
        </w:tabs>
        <w:spacing w:after="183" w:line="278" w:lineRule="exact"/>
        <w:ind w:left="20" w:right="40" w:firstLine="460"/>
        <w:jc w:val="both"/>
      </w:pPr>
      <w:r>
        <w:rPr>
          <w:rStyle w:val="BodyText1"/>
        </w:rPr>
        <w:t xml:space="preserve">An </w:t>
      </w:r>
      <w:proofErr w:type="spellStart"/>
      <w:r>
        <w:rPr>
          <w:rStyle w:val="BodyText1"/>
        </w:rPr>
        <w:t>authorised</w:t>
      </w:r>
      <w:proofErr w:type="spellEnd"/>
      <w:r>
        <w:rPr>
          <w:rStyle w:val="BodyText1"/>
        </w:rPr>
        <w:t xml:space="preserve"> person shall, as soon as possible, but in any case within forty eight hours of the occurrence of an accident or incident in connection with a practice or a radiation source in any part of the practice, send to the Council notice, together with details of—</w:t>
      </w:r>
    </w:p>
    <w:p w:rsidR="001960B7" w:rsidRDefault="00944C4A">
      <w:pPr>
        <w:pStyle w:val="BodyText32"/>
        <w:framePr w:w="6662" w:h="9874" w:hRule="exact" w:wrap="none" w:vAnchor="page" w:hAnchor="page" w:x="2799" w:y="2965"/>
        <w:numPr>
          <w:ilvl w:val="0"/>
          <w:numId w:val="78"/>
        </w:numPr>
        <w:shd w:val="clear" w:color="auto" w:fill="auto"/>
        <w:tabs>
          <w:tab w:val="left" w:pos="365"/>
        </w:tabs>
        <w:spacing w:after="93" w:line="200" w:lineRule="exact"/>
        <w:ind w:right="40" w:firstLine="0"/>
        <w:jc w:val="right"/>
      </w:pPr>
      <w:r>
        <w:rPr>
          <w:rStyle w:val="BodyText1"/>
        </w:rPr>
        <w:t>any loss of life and serious personal injury caused by the</w:t>
      </w:r>
    </w:p>
    <w:p w:rsidR="001960B7" w:rsidRDefault="00944C4A">
      <w:pPr>
        <w:pStyle w:val="BodyText32"/>
        <w:framePr w:w="6662" w:h="9874" w:hRule="exact" w:wrap="none" w:vAnchor="page" w:hAnchor="page" w:x="2799" w:y="2965"/>
        <w:shd w:val="clear" w:color="auto" w:fill="auto"/>
        <w:spacing w:after="148" w:line="200" w:lineRule="exact"/>
        <w:ind w:left="1100" w:firstLine="0"/>
      </w:pPr>
      <w:r>
        <w:rPr>
          <w:rStyle w:val="BodyText1"/>
        </w:rPr>
        <w:t>accident or incident; and</w:t>
      </w:r>
    </w:p>
    <w:p w:rsidR="001960B7" w:rsidRDefault="00944C4A">
      <w:pPr>
        <w:pStyle w:val="BodyText32"/>
        <w:framePr w:w="6662" w:h="9874" w:hRule="exact" w:wrap="none" w:vAnchor="page" w:hAnchor="page" w:x="2799" w:y="2965"/>
        <w:numPr>
          <w:ilvl w:val="0"/>
          <w:numId w:val="78"/>
        </w:numPr>
        <w:shd w:val="clear" w:color="auto" w:fill="auto"/>
        <w:tabs>
          <w:tab w:val="left" w:pos="811"/>
        </w:tabs>
        <w:spacing w:after="85" w:line="200" w:lineRule="exact"/>
        <w:ind w:left="20" w:firstLine="460"/>
        <w:jc w:val="both"/>
      </w:pPr>
      <w:r>
        <w:rPr>
          <w:rStyle w:val="BodyText1"/>
        </w:rPr>
        <w:t xml:space="preserve">any mitigation measures undertaken by the </w:t>
      </w:r>
      <w:proofErr w:type="spellStart"/>
      <w:r>
        <w:rPr>
          <w:rStyle w:val="BodyText1"/>
        </w:rPr>
        <w:t>authorised</w:t>
      </w:r>
      <w:proofErr w:type="spellEnd"/>
      <w:r>
        <w:rPr>
          <w:rStyle w:val="BodyText1"/>
        </w:rPr>
        <w:t xml:space="preserve"> person.</w:t>
      </w:r>
    </w:p>
    <w:p w:rsidR="001960B7" w:rsidRDefault="00944C4A">
      <w:pPr>
        <w:pStyle w:val="BodyText32"/>
        <w:framePr w:w="6662" w:h="9874" w:hRule="exact" w:wrap="none" w:vAnchor="page" w:hAnchor="page" w:x="2799" w:y="2965"/>
        <w:numPr>
          <w:ilvl w:val="0"/>
          <w:numId w:val="77"/>
        </w:numPr>
        <w:shd w:val="clear" w:color="auto" w:fill="auto"/>
        <w:tabs>
          <w:tab w:val="left" w:pos="841"/>
        </w:tabs>
        <w:spacing w:after="183" w:line="278" w:lineRule="exact"/>
        <w:ind w:left="20" w:right="40" w:firstLine="460"/>
        <w:jc w:val="both"/>
      </w:pPr>
      <w:r>
        <w:rPr>
          <w:rStyle w:val="BodyText1"/>
        </w:rPr>
        <w:t xml:space="preserve">Nothing in subsection (1) shall absolve an </w:t>
      </w:r>
      <w:proofErr w:type="spellStart"/>
      <w:r>
        <w:rPr>
          <w:rStyle w:val="BodyText1"/>
        </w:rPr>
        <w:t>authorised</w:t>
      </w:r>
      <w:proofErr w:type="spellEnd"/>
      <w:r>
        <w:rPr>
          <w:rStyle w:val="BodyText1"/>
        </w:rPr>
        <w:t xml:space="preserve"> person from the requirement to comply with the provisions of any other written law relating to accidents.</w:t>
      </w:r>
    </w:p>
    <w:p w:rsidR="001960B7" w:rsidRDefault="00944C4A">
      <w:pPr>
        <w:pStyle w:val="Heading10"/>
        <w:framePr w:w="6662" w:h="9874" w:hRule="exact" w:wrap="none" w:vAnchor="page" w:hAnchor="page" w:x="2799" w:y="2965"/>
        <w:numPr>
          <w:ilvl w:val="0"/>
          <w:numId w:val="3"/>
        </w:numPr>
        <w:shd w:val="clear" w:color="auto" w:fill="auto"/>
        <w:tabs>
          <w:tab w:val="left" w:pos="495"/>
        </w:tabs>
        <w:spacing w:after="27" w:line="200" w:lineRule="exact"/>
        <w:ind w:left="20" w:firstLine="0"/>
        <w:jc w:val="both"/>
      </w:pPr>
      <w:bookmarkStart w:id="49" w:name="bookmark48"/>
      <w:r>
        <w:rPr>
          <w:rStyle w:val="Heading11"/>
        </w:rPr>
        <w:t>Registration.</w:t>
      </w:r>
      <w:bookmarkEnd w:id="49"/>
    </w:p>
    <w:p w:rsidR="001960B7" w:rsidRDefault="00944C4A">
      <w:pPr>
        <w:pStyle w:val="BodyText32"/>
        <w:framePr w:w="6662" w:h="9874" w:hRule="exact" w:wrap="none" w:vAnchor="page" w:hAnchor="page" w:x="2799" w:y="2965"/>
        <w:numPr>
          <w:ilvl w:val="0"/>
          <w:numId w:val="79"/>
        </w:numPr>
        <w:shd w:val="clear" w:color="auto" w:fill="auto"/>
        <w:tabs>
          <w:tab w:val="left" w:pos="836"/>
        </w:tabs>
        <w:spacing w:after="124" w:line="283" w:lineRule="exact"/>
        <w:ind w:left="20" w:right="40" w:firstLine="460"/>
        <w:jc w:val="both"/>
      </w:pPr>
      <w:r>
        <w:rPr>
          <w:rStyle w:val="BodyText1"/>
        </w:rPr>
        <w:t xml:space="preserve">The Council shall register all persons using </w:t>
      </w:r>
      <w:proofErr w:type="spellStart"/>
      <w:r>
        <w:rPr>
          <w:rStyle w:val="BodyText1"/>
        </w:rPr>
        <w:t>ionising</w:t>
      </w:r>
      <w:proofErr w:type="spellEnd"/>
      <w:r>
        <w:rPr>
          <w:rStyle w:val="BodyText1"/>
        </w:rPr>
        <w:t xml:space="preserve"> radiation for practices of low or moderate risk as determined by the Council.</w:t>
      </w:r>
    </w:p>
    <w:p w:rsidR="001960B7" w:rsidRDefault="00944C4A">
      <w:pPr>
        <w:pStyle w:val="BodyText32"/>
        <w:framePr w:w="6662" w:h="9874" w:hRule="exact" w:wrap="none" w:vAnchor="page" w:hAnchor="page" w:x="2799" w:y="2965"/>
        <w:numPr>
          <w:ilvl w:val="0"/>
          <w:numId w:val="79"/>
        </w:numPr>
        <w:shd w:val="clear" w:color="auto" w:fill="auto"/>
        <w:tabs>
          <w:tab w:val="left" w:pos="846"/>
        </w:tabs>
        <w:spacing w:after="120" w:line="278" w:lineRule="exact"/>
        <w:ind w:left="20" w:right="40" w:firstLine="460"/>
        <w:jc w:val="both"/>
      </w:pPr>
      <w:r>
        <w:rPr>
          <w:rStyle w:val="BodyText1"/>
        </w:rPr>
        <w:t xml:space="preserve">A person who uses </w:t>
      </w:r>
      <w:proofErr w:type="spellStart"/>
      <w:r>
        <w:rPr>
          <w:rStyle w:val="BodyText1"/>
        </w:rPr>
        <w:t>ionising</w:t>
      </w:r>
      <w:proofErr w:type="spellEnd"/>
      <w:r>
        <w:rPr>
          <w:rStyle w:val="BodyText1"/>
        </w:rPr>
        <w:t xml:space="preserve"> radiation for practices of low or moderate risk shall apply to the Council for registration in the prescribed manner.</w:t>
      </w:r>
    </w:p>
    <w:p w:rsidR="001960B7" w:rsidRDefault="00944C4A">
      <w:pPr>
        <w:pStyle w:val="BodyText32"/>
        <w:framePr w:w="6662" w:h="9874" w:hRule="exact" w:wrap="none" w:vAnchor="page" w:hAnchor="page" w:x="2799" w:y="2965"/>
        <w:numPr>
          <w:ilvl w:val="0"/>
          <w:numId w:val="79"/>
        </w:numPr>
        <w:shd w:val="clear" w:color="auto" w:fill="auto"/>
        <w:tabs>
          <w:tab w:val="left" w:pos="860"/>
        </w:tabs>
        <w:spacing w:after="120" w:line="278" w:lineRule="exact"/>
        <w:ind w:left="20" w:right="40" w:firstLine="460"/>
        <w:jc w:val="both"/>
      </w:pPr>
      <w:r>
        <w:rPr>
          <w:rStyle w:val="BodyText1"/>
        </w:rPr>
        <w:t>The Council shall issue a certificate of registration to every person registered under this section.</w:t>
      </w:r>
    </w:p>
    <w:p w:rsidR="001960B7" w:rsidRDefault="00944C4A">
      <w:pPr>
        <w:pStyle w:val="BodyText32"/>
        <w:framePr w:w="6662" w:h="9874" w:hRule="exact" w:wrap="none" w:vAnchor="page" w:hAnchor="page" w:x="2799" w:y="2965"/>
        <w:numPr>
          <w:ilvl w:val="0"/>
          <w:numId w:val="79"/>
        </w:numPr>
        <w:shd w:val="clear" w:color="auto" w:fill="auto"/>
        <w:tabs>
          <w:tab w:val="left" w:pos="846"/>
        </w:tabs>
        <w:spacing w:after="183" w:line="278" w:lineRule="exact"/>
        <w:ind w:left="20" w:right="40" w:firstLine="460"/>
        <w:jc w:val="both"/>
      </w:pPr>
      <w:r>
        <w:rPr>
          <w:rStyle w:val="BodyText1"/>
        </w:rPr>
        <w:t xml:space="preserve">A person who uses </w:t>
      </w:r>
      <w:proofErr w:type="spellStart"/>
      <w:r>
        <w:rPr>
          <w:rStyle w:val="BodyText1"/>
        </w:rPr>
        <w:t>ionising</w:t>
      </w:r>
      <w:proofErr w:type="spellEnd"/>
      <w:r>
        <w:rPr>
          <w:rStyle w:val="BodyText1"/>
        </w:rPr>
        <w:t xml:space="preserve"> radiation for practices of low or moderate risk shall prepare and submit to the Council a safety assessment of the facilities and equipment.</w:t>
      </w:r>
    </w:p>
    <w:p w:rsidR="001960B7" w:rsidRDefault="00944C4A">
      <w:pPr>
        <w:pStyle w:val="BodyText32"/>
        <w:framePr w:w="6662" w:h="9874" w:hRule="exact" w:wrap="none" w:vAnchor="page" w:hAnchor="page" w:x="2799" w:y="2965"/>
        <w:shd w:val="clear" w:color="auto" w:fill="auto"/>
        <w:spacing w:after="87" w:line="200" w:lineRule="exact"/>
        <w:ind w:right="40" w:firstLine="0"/>
        <w:jc w:val="right"/>
      </w:pPr>
      <w:r>
        <w:rPr>
          <w:rStyle w:val="BodytextSmallCaps"/>
        </w:rPr>
        <w:t>Part VI—Promotion And Development of Nuclear Energy</w:t>
      </w:r>
    </w:p>
    <w:p w:rsidR="001960B7" w:rsidRDefault="00944C4A">
      <w:pPr>
        <w:pStyle w:val="Heading10"/>
        <w:framePr w:w="6662" w:h="9874" w:hRule="exact" w:wrap="none" w:vAnchor="page" w:hAnchor="page" w:x="2799" w:y="2965"/>
        <w:numPr>
          <w:ilvl w:val="0"/>
          <w:numId w:val="3"/>
        </w:numPr>
        <w:shd w:val="clear" w:color="auto" w:fill="auto"/>
        <w:tabs>
          <w:tab w:val="left" w:pos="490"/>
        </w:tabs>
        <w:spacing w:after="0" w:line="278" w:lineRule="exact"/>
        <w:ind w:left="20" w:firstLine="0"/>
        <w:jc w:val="both"/>
      </w:pPr>
      <w:bookmarkStart w:id="50" w:name="bookmark49"/>
      <w:r>
        <w:rPr>
          <w:rStyle w:val="Heading11"/>
        </w:rPr>
        <w:t>Promotion and development of nuclear energy.</w:t>
      </w:r>
      <w:bookmarkEnd w:id="50"/>
    </w:p>
    <w:p w:rsidR="001960B7" w:rsidRDefault="00944C4A">
      <w:pPr>
        <w:pStyle w:val="BodyText32"/>
        <w:framePr w:w="6662" w:h="9874" w:hRule="exact" w:wrap="none" w:vAnchor="page" w:hAnchor="page" w:x="2799" w:y="2965"/>
        <w:shd w:val="clear" w:color="auto" w:fill="auto"/>
        <w:spacing w:line="278" w:lineRule="exact"/>
        <w:ind w:left="20" w:right="40" w:firstLine="0"/>
        <w:jc w:val="both"/>
      </w:pPr>
      <w:r>
        <w:rPr>
          <w:rStyle w:val="BodyText1"/>
        </w:rPr>
        <w:t>Subject to the provisions of this Act relating to the use of ionizing radiation, Government may promote and develop the use of nuclear</w:t>
      </w:r>
    </w:p>
    <w:p w:rsidR="001960B7" w:rsidRDefault="00944C4A">
      <w:pPr>
        <w:pStyle w:val="Headerorfooter20"/>
        <w:framePr w:wrap="none" w:vAnchor="page" w:hAnchor="page" w:x="5991" w:y="12984"/>
        <w:shd w:val="clear" w:color="auto" w:fill="auto"/>
        <w:spacing w:line="210" w:lineRule="exact"/>
        <w:ind w:left="20"/>
      </w:pPr>
      <w:r>
        <w:rPr>
          <w:rStyle w:val="Headerorfooter21"/>
          <w:b/>
          <w:bCs/>
        </w:rPr>
        <w:t>37</w:t>
      </w:r>
    </w:p>
    <w:p w:rsidR="001960B7" w:rsidRDefault="001960B7">
      <w:pPr>
        <w:rPr>
          <w:sz w:val="2"/>
          <w:szCs w:val="2"/>
        </w:rPr>
        <w:sectPr w:rsidR="001960B7">
          <w:pgSz w:w="12240" w:h="15840"/>
          <w:pgMar w:top="0" w:right="0" w:bottom="0" w:left="0" w:header="0" w:footer="3" w:gutter="0"/>
          <w:cols w:space="720"/>
          <w:noEndnote/>
          <w:docGrid w:linePitch="360"/>
        </w:sectPr>
      </w:pPr>
    </w:p>
    <w:p w:rsidR="001960B7" w:rsidRDefault="00944C4A">
      <w:pPr>
        <w:pStyle w:val="Headerorfooter0"/>
        <w:framePr w:w="6730" w:h="250" w:hRule="exact" w:wrap="none" w:vAnchor="page" w:hAnchor="page" w:x="2765" w:y="2631"/>
        <w:shd w:val="clear" w:color="auto" w:fill="auto"/>
        <w:tabs>
          <w:tab w:val="left" w:pos="2526"/>
          <w:tab w:val="left" w:pos="6193"/>
        </w:tabs>
        <w:spacing w:line="210" w:lineRule="exact"/>
        <w:ind w:left="20"/>
      </w:pPr>
      <w:r>
        <w:rPr>
          <w:rStyle w:val="HeaderorfooterBold"/>
        </w:rPr>
        <w:lastRenderedPageBreak/>
        <w:t>Act 24</w:t>
      </w:r>
      <w:r>
        <w:rPr>
          <w:rStyle w:val="HeaderorfooterBold"/>
        </w:rPr>
        <w:tab/>
      </w:r>
      <w:r>
        <w:rPr>
          <w:rStyle w:val="Headerorfooter1"/>
          <w:i/>
          <w:iCs/>
        </w:rPr>
        <w:t>Atomic Energy Act</w:t>
      </w:r>
      <w:r>
        <w:rPr>
          <w:rStyle w:val="HeaderorfooterBold"/>
        </w:rPr>
        <w:tab/>
        <w:t>2008</w:t>
      </w:r>
    </w:p>
    <w:p w:rsidR="001960B7" w:rsidRDefault="00944C4A">
      <w:pPr>
        <w:pStyle w:val="BodyText32"/>
        <w:framePr w:w="6682" w:h="9808" w:hRule="exact" w:wrap="none" w:vAnchor="page" w:hAnchor="page" w:x="2789" w:y="3008"/>
        <w:shd w:val="clear" w:color="auto" w:fill="auto"/>
        <w:spacing w:line="278" w:lineRule="exact"/>
        <w:ind w:left="20" w:firstLine="0"/>
      </w:pPr>
      <w:r>
        <w:rPr>
          <w:rStyle w:val="BodyText1"/>
        </w:rPr>
        <w:t xml:space="preserve">energy for power generation and other peaceful purposes in </w:t>
      </w:r>
      <w:proofErr w:type="spellStart"/>
      <w:r>
        <w:rPr>
          <w:rStyle w:val="BodyText1"/>
        </w:rPr>
        <w:t>uganda</w:t>
      </w:r>
      <w:proofErr w:type="spellEnd"/>
      <w:r>
        <w:rPr>
          <w:rStyle w:val="BodyText1"/>
        </w:rPr>
        <w:t>.</w:t>
      </w:r>
    </w:p>
    <w:p w:rsidR="001960B7" w:rsidRDefault="00944C4A">
      <w:pPr>
        <w:pStyle w:val="Heading10"/>
        <w:framePr w:w="6682" w:h="9808" w:hRule="exact" w:wrap="none" w:vAnchor="page" w:hAnchor="page" w:x="2789" w:y="3008"/>
        <w:numPr>
          <w:ilvl w:val="0"/>
          <w:numId w:val="3"/>
        </w:numPr>
        <w:shd w:val="clear" w:color="auto" w:fill="auto"/>
        <w:tabs>
          <w:tab w:val="left" w:pos="495"/>
        </w:tabs>
        <w:spacing w:after="0" w:line="278" w:lineRule="exact"/>
        <w:ind w:left="20" w:firstLine="0"/>
      </w:pPr>
      <w:bookmarkStart w:id="51" w:name="bookmark50"/>
      <w:r>
        <w:rPr>
          <w:rStyle w:val="Heading11"/>
        </w:rPr>
        <w:t>Establishment and functions of the Nuclear Energy Unit.</w:t>
      </w:r>
      <w:bookmarkEnd w:id="51"/>
    </w:p>
    <w:p w:rsidR="001960B7" w:rsidRDefault="00944C4A">
      <w:pPr>
        <w:pStyle w:val="BodyText32"/>
        <w:framePr w:w="6682" w:h="9808" w:hRule="exact" w:wrap="none" w:vAnchor="page" w:hAnchor="page" w:x="2789" w:y="3008"/>
        <w:numPr>
          <w:ilvl w:val="0"/>
          <w:numId w:val="80"/>
        </w:numPr>
        <w:shd w:val="clear" w:color="auto" w:fill="auto"/>
        <w:tabs>
          <w:tab w:val="left" w:pos="841"/>
        </w:tabs>
        <w:spacing w:after="123" w:line="278" w:lineRule="exact"/>
        <w:ind w:left="20" w:right="40" w:firstLine="480"/>
      </w:pPr>
      <w:r>
        <w:rPr>
          <w:rStyle w:val="BodyText1"/>
        </w:rPr>
        <w:t>For the purposes of section 52, there is established a Nuclear Energy Unit in the Ministry responsible for energy.</w:t>
      </w:r>
    </w:p>
    <w:p w:rsidR="001960B7" w:rsidRDefault="00944C4A">
      <w:pPr>
        <w:pStyle w:val="BodyText32"/>
        <w:framePr w:w="6682" w:h="9808" w:hRule="exact" w:wrap="none" w:vAnchor="page" w:hAnchor="page" w:x="2789" w:y="3008"/>
        <w:numPr>
          <w:ilvl w:val="0"/>
          <w:numId w:val="80"/>
        </w:numPr>
        <w:shd w:val="clear" w:color="auto" w:fill="auto"/>
        <w:tabs>
          <w:tab w:val="left" w:pos="846"/>
        </w:tabs>
        <w:spacing w:after="150" w:line="200" w:lineRule="exact"/>
        <w:ind w:left="20" w:firstLine="480"/>
      </w:pPr>
      <w:r>
        <w:rPr>
          <w:rStyle w:val="BodyText1"/>
        </w:rPr>
        <w:t>The functions of the Nuclear Energy Unit are—</w:t>
      </w:r>
    </w:p>
    <w:p w:rsidR="001960B7" w:rsidRDefault="00944C4A">
      <w:pPr>
        <w:pStyle w:val="BodyText32"/>
        <w:framePr w:w="6682" w:h="9808" w:hRule="exact" w:wrap="none" w:vAnchor="page" w:hAnchor="page" w:x="2789" w:y="3008"/>
        <w:numPr>
          <w:ilvl w:val="0"/>
          <w:numId w:val="81"/>
        </w:numPr>
        <w:shd w:val="clear" w:color="auto" w:fill="auto"/>
        <w:tabs>
          <w:tab w:val="left" w:pos="346"/>
        </w:tabs>
        <w:spacing w:line="278" w:lineRule="exact"/>
        <w:ind w:right="40" w:firstLine="0"/>
        <w:jc w:val="right"/>
      </w:pPr>
      <w:r>
        <w:rPr>
          <w:rStyle w:val="BodyText1"/>
        </w:rPr>
        <w:t>to develop a comprehensive national strategy to assess the</w:t>
      </w:r>
    </w:p>
    <w:p w:rsidR="001960B7" w:rsidRDefault="00944C4A">
      <w:pPr>
        <w:pStyle w:val="BodyText32"/>
        <w:framePr w:w="6682" w:h="9808" w:hRule="exact" w:wrap="none" w:vAnchor="page" w:hAnchor="page" w:x="2789" w:y="3008"/>
        <w:shd w:val="clear" w:color="auto" w:fill="auto"/>
        <w:spacing w:after="303" w:line="278" w:lineRule="exact"/>
        <w:ind w:left="1080" w:right="40" w:firstLine="0"/>
        <w:jc w:val="both"/>
      </w:pPr>
      <w:r>
        <w:rPr>
          <w:rStyle w:val="BodyText1"/>
        </w:rPr>
        <w:t>potential role, viability and obligations associated with nuclear energy in the context of energy needs for national socio-economic developments;</w:t>
      </w:r>
    </w:p>
    <w:p w:rsidR="001960B7" w:rsidRDefault="00944C4A">
      <w:pPr>
        <w:pStyle w:val="BodyText32"/>
        <w:framePr w:w="6682" w:h="9808" w:hRule="exact" w:wrap="none" w:vAnchor="page" w:hAnchor="page" w:x="2789" w:y="3008"/>
        <w:numPr>
          <w:ilvl w:val="0"/>
          <w:numId w:val="81"/>
        </w:numPr>
        <w:shd w:val="clear" w:color="auto" w:fill="auto"/>
        <w:tabs>
          <w:tab w:val="left" w:pos="413"/>
        </w:tabs>
        <w:spacing w:after="33" w:line="200" w:lineRule="exact"/>
        <w:ind w:right="40" w:firstLine="0"/>
        <w:jc w:val="right"/>
      </w:pPr>
      <w:r>
        <w:rPr>
          <w:rStyle w:val="BodyText1"/>
        </w:rPr>
        <w:t>to prepare a strategy and implementation plan for the</w:t>
      </w:r>
    </w:p>
    <w:p w:rsidR="001960B7" w:rsidRDefault="00944C4A">
      <w:pPr>
        <w:pStyle w:val="BodyText32"/>
        <w:framePr w:w="6682" w:h="9808" w:hRule="exact" w:wrap="none" w:vAnchor="page" w:hAnchor="page" w:x="2789" w:y="3008"/>
        <w:shd w:val="clear" w:color="auto" w:fill="auto"/>
        <w:spacing w:after="213" w:line="200" w:lineRule="exact"/>
        <w:ind w:left="1080" w:firstLine="0"/>
        <w:jc w:val="both"/>
      </w:pPr>
      <w:r>
        <w:rPr>
          <w:rStyle w:val="BodyText1"/>
        </w:rPr>
        <w:t>acquisition of nuclear power plants for power generation;</w:t>
      </w:r>
    </w:p>
    <w:p w:rsidR="001960B7" w:rsidRDefault="00944C4A">
      <w:pPr>
        <w:pStyle w:val="BodyText32"/>
        <w:framePr w:w="6682" w:h="9808" w:hRule="exact" w:wrap="none" w:vAnchor="page" w:hAnchor="page" w:x="2789" w:y="3008"/>
        <w:numPr>
          <w:ilvl w:val="0"/>
          <w:numId w:val="81"/>
        </w:numPr>
        <w:shd w:val="clear" w:color="auto" w:fill="auto"/>
        <w:tabs>
          <w:tab w:val="left" w:pos="322"/>
        </w:tabs>
        <w:spacing w:after="33" w:line="200" w:lineRule="exact"/>
        <w:ind w:right="40" w:firstLine="0"/>
        <w:jc w:val="right"/>
      </w:pPr>
      <w:r>
        <w:rPr>
          <w:rStyle w:val="BodyText1"/>
        </w:rPr>
        <w:t xml:space="preserve">to prepare a long-term sustainable </w:t>
      </w:r>
      <w:proofErr w:type="spellStart"/>
      <w:r>
        <w:rPr>
          <w:rStyle w:val="BodyText1"/>
        </w:rPr>
        <w:t>programme</w:t>
      </w:r>
      <w:proofErr w:type="spellEnd"/>
      <w:r>
        <w:rPr>
          <w:rStyle w:val="BodyText1"/>
        </w:rPr>
        <w:t xml:space="preserve"> for the supply</w:t>
      </w:r>
    </w:p>
    <w:p w:rsidR="001960B7" w:rsidRDefault="00944C4A">
      <w:pPr>
        <w:pStyle w:val="BodyText32"/>
        <w:framePr w:w="6682" w:h="9808" w:hRule="exact" w:wrap="none" w:vAnchor="page" w:hAnchor="page" w:x="2789" w:y="3008"/>
        <w:shd w:val="clear" w:color="auto" w:fill="auto"/>
        <w:spacing w:after="150" w:line="200" w:lineRule="exact"/>
        <w:ind w:left="1080" w:firstLine="0"/>
        <w:jc w:val="both"/>
      </w:pPr>
      <w:r>
        <w:rPr>
          <w:rStyle w:val="BodyText1"/>
        </w:rPr>
        <w:t>of nuclear fuel;</w:t>
      </w:r>
    </w:p>
    <w:p w:rsidR="001960B7" w:rsidRDefault="00944C4A">
      <w:pPr>
        <w:pStyle w:val="BodyText32"/>
        <w:framePr w:w="6682" w:h="9808" w:hRule="exact" w:wrap="none" w:vAnchor="page" w:hAnchor="page" w:x="2789" w:y="3008"/>
        <w:numPr>
          <w:ilvl w:val="0"/>
          <w:numId w:val="81"/>
        </w:numPr>
        <w:shd w:val="clear" w:color="auto" w:fill="auto"/>
        <w:tabs>
          <w:tab w:val="left" w:pos="360"/>
        </w:tabs>
        <w:spacing w:line="278" w:lineRule="exact"/>
        <w:ind w:right="40" w:firstLine="0"/>
        <w:jc w:val="right"/>
      </w:pPr>
      <w:r>
        <w:rPr>
          <w:rStyle w:val="BodyText1"/>
        </w:rPr>
        <w:t>to prepare a plan for the management, interim storage and</w:t>
      </w:r>
    </w:p>
    <w:p w:rsidR="001960B7" w:rsidRDefault="00944C4A">
      <w:pPr>
        <w:pStyle w:val="BodyText32"/>
        <w:framePr w:w="6682" w:h="9808" w:hRule="exact" w:wrap="none" w:vAnchor="page" w:hAnchor="page" w:x="2789" w:y="3008"/>
        <w:shd w:val="clear" w:color="auto" w:fill="auto"/>
        <w:spacing w:after="243" w:line="278" w:lineRule="exact"/>
        <w:ind w:left="1080" w:right="40" w:firstLine="0"/>
        <w:jc w:val="both"/>
      </w:pPr>
      <w:r>
        <w:rPr>
          <w:rStyle w:val="BodyText1"/>
        </w:rPr>
        <w:t>final disposal of nuclear waste from operations of Nuclear Power Plants;</w:t>
      </w:r>
    </w:p>
    <w:p w:rsidR="001960B7" w:rsidRDefault="00944C4A">
      <w:pPr>
        <w:pStyle w:val="BodyText32"/>
        <w:framePr w:w="6682" w:h="9808" w:hRule="exact" w:wrap="none" w:vAnchor="page" w:hAnchor="page" w:x="2789" w:y="3008"/>
        <w:numPr>
          <w:ilvl w:val="0"/>
          <w:numId w:val="81"/>
        </w:numPr>
        <w:shd w:val="clear" w:color="auto" w:fill="auto"/>
        <w:tabs>
          <w:tab w:val="left" w:pos="350"/>
        </w:tabs>
        <w:spacing w:after="33" w:line="200" w:lineRule="exact"/>
        <w:ind w:right="40" w:firstLine="0"/>
        <w:jc w:val="right"/>
      </w:pPr>
      <w:r>
        <w:rPr>
          <w:rStyle w:val="BodyText1"/>
        </w:rPr>
        <w:t>to liaise with prospective investors in the nuclear industry</w:t>
      </w:r>
    </w:p>
    <w:p w:rsidR="001960B7" w:rsidRDefault="00944C4A">
      <w:pPr>
        <w:pStyle w:val="BodyText32"/>
        <w:framePr w:w="6682" w:h="9808" w:hRule="exact" w:wrap="none" w:vAnchor="page" w:hAnchor="page" w:x="2789" w:y="3008"/>
        <w:shd w:val="clear" w:color="auto" w:fill="auto"/>
        <w:spacing w:after="213" w:line="200" w:lineRule="exact"/>
        <w:ind w:left="1080" w:firstLine="0"/>
        <w:jc w:val="both"/>
      </w:pPr>
      <w:r>
        <w:rPr>
          <w:rStyle w:val="BodyText1"/>
        </w:rPr>
        <w:t>with a view to promoting investment in the industry;</w:t>
      </w:r>
    </w:p>
    <w:p w:rsidR="001960B7" w:rsidRDefault="00944C4A">
      <w:pPr>
        <w:pStyle w:val="BodyText32"/>
        <w:framePr w:w="6682" w:h="9808" w:hRule="exact" w:wrap="none" w:vAnchor="page" w:hAnchor="page" w:x="2789" w:y="3008"/>
        <w:numPr>
          <w:ilvl w:val="0"/>
          <w:numId w:val="81"/>
        </w:numPr>
        <w:shd w:val="clear" w:color="auto" w:fill="auto"/>
        <w:tabs>
          <w:tab w:val="left" w:pos="326"/>
        </w:tabs>
        <w:spacing w:after="33" w:line="200" w:lineRule="exact"/>
        <w:ind w:right="40" w:firstLine="0"/>
        <w:jc w:val="right"/>
      </w:pPr>
      <w:r>
        <w:rPr>
          <w:rStyle w:val="BodyText1"/>
        </w:rPr>
        <w:t>to prepare the decommission strategy and plan for nuclear</w:t>
      </w:r>
    </w:p>
    <w:p w:rsidR="001960B7" w:rsidRDefault="00944C4A">
      <w:pPr>
        <w:pStyle w:val="BodyText32"/>
        <w:framePr w:w="6682" w:h="9808" w:hRule="exact" w:wrap="none" w:vAnchor="page" w:hAnchor="page" w:x="2789" w:y="3008"/>
        <w:shd w:val="clear" w:color="auto" w:fill="auto"/>
        <w:spacing w:after="213" w:line="200" w:lineRule="exact"/>
        <w:ind w:left="1080" w:firstLine="0"/>
        <w:jc w:val="both"/>
      </w:pPr>
      <w:r>
        <w:rPr>
          <w:rStyle w:val="BodyText1"/>
        </w:rPr>
        <w:t>power plants;</w:t>
      </w:r>
    </w:p>
    <w:p w:rsidR="001960B7" w:rsidRDefault="00944C4A">
      <w:pPr>
        <w:pStyle w:val="BodyText32"/>
        <w:framePr w:w="6682" w:h="9808" w:hRule="exact" w:wrap="none" w:vAnchor="page" w:hAnchor="page" w:x="2789" w:y="3008"/>
        <w:numPr>
          <w:ilvl w:val="0"/>
          <w:numId w:val="81"/>
        </w:numPr>
        <w:shd w:val="clear" w:color="auto" w:fill="auto"/>
        <w:tabs>
          <w:tab w:val="left" w:pos="374"/>
        </w:tabs>
        <w:spacing w:after="33" w:line="200" w:lineRule="exact"/>
        <w:ind w:right="40" w:firstLine="0"/>
        <w:jc w:val="right"/>
      </w:pPr>
      <w:r>
        <w:rPr>
          <w:rStyle w:val="BodyText1"/>
        </w:rPr>
        <w:t>to co-ordinate research in Uganda on the development of</w:t>
      </w:r>
    </w:p>
    <w:p w:rsidR="001960B7" w:rsidRDefault="00944C4A">
      <w:pPr>
        <w:pStyle w:val="BodyText32"/>
        <w:framePr w:w="6682" w:h="9808" w:hRule="exact" w:wrap="none" w:vAnchor="page" w:hAnchor="page" w:x="2789" w:y="3008"/>
        <w:shd w:val="clear" w:color="auto" w:fill="auto"/>
        <w:spacing w:after="150" w:line="200" w:lineRule="exact"/>
        <w:ind w:left="1080" w:firstLine="0"/>
        <w:jc w:val="both"/>
      </w:pPr>
      <w:r>
        <w:rPr>
          <w:rStyle w:val="BodyText1"/>
        </w:rPr>
        <w:t>nuclear energy for peaceful applications;</w:t>
      </w:r>
    </w:p>
    <w:p w:rsidR="001960B7" w:rsidRDefault="00944C4A">
      <w:pPr>
        <w:pStyle w:val="BodyText32"/>
        <w:framePr w:w="6682" w:h="9808" w:hRule="exact" w:wrap="none" w:vAnchor="page" w:hAnchor="page" w:x="2789" w:y="3008"/>
        <w:numPr>
          <w:ilvl w:val="0"/>
          <w:numId w:val="81"/>
        </w:numPr>
        <w:shd w:val="clear" w:color="auto" w:fill="auto"/>
        <w:tabs>
          <w:tab w:val="left" w:pos="350"/>
        </w:tabs>
        <w:spacing w:line="278" w:lineRule="exact"/>
        <w:ind w:right="40" w:firstLine="0"/>
        <w:jc w:val="right"/>
      </w:pPr>
      <w:r>
        <w:rPr>
          <w:rStyle w:val="BodyText1"/>
        </w:rPr>
        <w:t>to co-ordinate the peaceful application of nuclear energy in</w:t>
      </w:r>
    </w:p>
    <w:p w:rsidR="001960B7" w:rsidRDefault="00944C4A">
      <w:pPr>
        <w:pStyle w:val="BodyText32"/>
        <w:framePr w:w="6682" w:h="9808" w:hRule="exact" w:wrap="none" w:vAnchor="page" w:hAnchor="page" w:x="2789" w:y="3008"/>
        <w:shd w:val="clear" w:color="auto" w:fill="auto"/>
        <w:spacing w:after="123" w:line="278" w:lineRule="exact"/>
        <w:ind w:left="1080" w:right="40" w:firstLine="0"/>
        <w:jc w:val="both"/>
      </w:pPr>
      <w:r>
        <w:rPr>
          <w:rStyle w:val="BodyText1"/>
        </w:rPr>
        <w:t>the sectors of agriculture, animal health, environment, water resources management, mining, geothermal, human health and any other relevant field; and</w:t>
      </w:r>
    </w:p>
    <w:p w:rsidR="001960B7" w:rsidRDefault="00944C4A">
      <w:pPr>
        <w:pStyle w:val="BodyText32"/>
        <w:framePr w:w="6682" w:h="9808" w:hRule="exact" w:wrap="none" w:vAnchor="page" w:hAnchor="page" w:x="2789" w:y="3008"/>
        <w:numPr>
          <w:ilvl w:val="0"/>
          <w:numId w:val="81"/>
        </w:numPr>
        <w:shd w:val="clear" w:color="auto" w:fill="auto"/>
        <w:tabs>
          <w:tab w:val="left" w:pos="389"/>
        </w:tabs>
        <w:spacing w:after="33" w:line="200" w:lineRule="exact"/>
        <w:ind w:right="40" w:firstLine="0"/>
        <w:jc w:val="right"/>
      </w:pPr>
      <w:r>
        <w:rPr>
          <w:rStyle w:val="BodyText1"/>
        </w:rPr>
        <w:t xml:space="preserve">to act as </w:t>
      </w:r>
      <w:proofErr w:type="spellStart"/>
      <w:r>
        <w:rPr>
          <w:rStyle w:val="BodyText1"/>
        </w:rPr>
        <w:t>co-ordinator</w:t>
      </w:r>
      <w:proofErr w:type="spellEnd"/>
      <w:r>
        <w:rPr>
          <w:rStyle w:val="BodyText1"/>
        </w:rPr>
        <w:t xml:space="preserve"> of the Technical Cooperation</w:t>
      </w:r>
    </w:p>
    <w:p w:rsidR="001960B7" w:rsidRDefault="00944C4A">
      <w:pPr>
        <w:pStyle w:val="BodyText32"/>
        <w:framePr w:w="6682" w:h="9808" w:hRule="exact" w:wrap="none" w:vAnchor="page" w:hAnchor="page" w:x="2789" w:y="3008"/>
        <w:shd w:val="clear" w:color="auto" w:fill="auto"/>
        <w:spacing w:line="200" w:lineRule="exact"/>
        <w:ind w:left="1080" w:firstLine="0"/>
        <w:jc w:val="both"/>
      </w:pPr>
      <w:proofErr w:type="spellStart"/>
      <w:r>
        <w:rPr>
          <w:rStyle w:val="BodyText1"/>
        </w:rPr>
        <w:t>Programme</w:t>
      </w:r>
      <w:proofErr w:type="spellEnd"/>
      <w:r>
        <w:rPr>
          <w:rStyle w:val="BodyText1"/>
        </w:rPr>
        <w:t xml:space="preserve"> (TCP) between the IAEA and the Government</w:t>
      </w:r>
    </w:p>
    <w:p w:rsidR="001960B7" w:rsidRDefault="00944C4A">
      <w:pPr>
        <w:pStyle w:val="Headerorfooter20"/>
        <w:framePr w:w="6730" w:h="239" w:hRule="exact" w:wrap="none" w:vAnchor="page" w:hAnchor="page" w:x="2765" w:y="13028"/>
        <w:shd w:val="clear" w:color="auto" w:fill="auto"/>
        <w:spacing w:line="210" w:lineRule="exact"/>
        <w:ind w:left="20"/>
        <w:jc w:val="center"/>
      </w:pPr>
      <w:r>
        <w:rPr>
          <w:rStyle w:val="Headerorfooter21"/>
          <w:b/>
          <w:bCs/>
        </w:rPr>
        <w:t>38</w:t>
      </w:r>
    </w:p>
    <w:p w:rsidR="001960B7" w:rsidRDefault="001960B7">
      <w:pPr>
        <w:rPr>
          <w:sz w:val="2"/>
          <w:szCs w:val="2"/>
        </w:rPr>
        <w:sectPr w:rsidR="001960B7">
          <w:pgSz w:w="12240" w:h="15840"/>
          <w:pgMar w:top="0" w:right="0" w:bottom="0" w:left="0" w:header="0" w:footer="3" w:gutter="0"/>
          <w:cols w:space="720"/>
          <w:noEndnote/>
          <w:docGrid w:linePitch="360"/>
        </w:sectPr>
      </w:pPr>
    </w:p>
    <w:p w:rsidR="001960B7" w:rsidRDefault="00944C4A">
      <w:pPr>
        <w:pStyle w:val="Headerorfooter0"/>
        <w:framePr w:w="6730" w:h="278" w:hRule="exact" w:wrap="none" w:vAnchor="page" w:hAnchor="page" w:x="2765" w:y="2624"/>
        <w:shd w:val="clear" w:color="auto" w:fill="auto"/>
        <w:tabs>
          <w:tab w:val="left" w:pos="2526"/>
          <w:tab w:val="left" w:pos="6193"/>
        </w:tabs>
        <w:spacing w:line="403" w:lineRule="exact"/>
        <w:ind w:left="20"/>
      </w:pPr>
      <w:r>
        <w:rPr>
          <w:rStyle w:val="HeaderorfooterBold"/>
        </w:rPr>
        <w:lastRenderedPageBreak/>
        <w:t>Act 24</w:t>
      </w:r>
      <w:r>
        <w:rPr>
          <w:rStyle w:val="HeaderorfooterBold"/>
        </w:rPr>
        <w:tab/>
      </w:r>
      <w:r>
        <w:rPr>
          <w:rStyle w:val="Headerorfooter1"/>
          <w:i/>
          <w:iCs/>
        </w:rPr>
        <w:t>Atomic Energy Act</w:t>
      </w:r>
      <w:r>
        <w:rPr>
          <w:rStyle w:val="HeaderorfooterBold"/>
        </w:rPr>
        <w:tab/>
        <w:t>2008</w:t>
      </w:r>
    </w:p>
    <w:p w:rsidR="001960B7" w:rsidRDefault="00944C4A">
      <w:pPr>
        <w:pStyle w:val="BodyText32"/>
        <w:framePr w:w="6682" w:h="9936" w:hRule="exact" w:wrap="none" w:vAnchor="page" w:hAnchor="page" w:x="2789" w:y="2895"/>
        <w:shd w:val="clear" w:color="auto" w:fill="auto"/>
        <w:spacing w:line="403" w:lineRule="exact"/>
        <w:ind w:left="1100" w:firstLine="0"/>
      </w:pPr>
      <w:r>
        <w:rPr>
          <w:rStyle w:val="BodyText1"/>
        </w:rPr>
        <w:t>of Uganda.</w:t>
      </w:r>
    </w:p>
    <w:p w:rsidR="001960B7" w:rsidRDefault="00944C4A">
      <w:pPr>
        <w:pStyle w:val="BodyText32"/>
        <w:framePr w:w="6682" w:h="9936" w:hRule="exact" w:wrap="none" w:vAnchor="page" w:hAnchor="page" w:x="2789" w:y="2895"/>
        <w:shd w:val="clear" w:color="auto" w:fill="auto"/>
        <w:spacing w:after="210" w:line="200" w:lineRule="exact"/>
        <w:ind w:left="20" w:firstLine="480"/>
        <w:jc w:val="both"/>
      </w:pPr>
      <w:r>
        <w:rPr>
          <w:rStyle w:val="BodytextSmallCaps"/>
        </w:rPr>
        <w:t>Part VII—Safety And Security of Radioactive Sources</w:t>
      </w:r>
    </w:p>
    <w:p w:rsidR="001960B7" w:rsidRDefault="00944C4A">
      <w:pPr>
        <w:pStyle w:val="Heading10"/>
        <w:framePr w:w="6682" w:h="9936" w:hRule="exact" w:wrap="none" w:vAnchor="page" w:hAnchor="page" w:x="2789" w:y="2895"/>
        <w:numPr>
          <w:ilvl w:val="0"/>
          <w:numId w:val="3"/>
        </w:numPr>
        <w:shd w:val="clear" w:color="auto" w:fill="auto"/>
        <w:tabs>
          <w:tab w:val="left" w:pos="490"/>
        </w:tabs>
        <w:spacing w:after="0" w:line="200" w:lineRule="exact"/>
        <w:ind w:left="20" w:firstLine="0"/>
      </w:pPr>
      <w:bookmarkStart w:id="52" w:name="bookmark51"/>
      <w:r>
        <w:rPr>
          <w:rStyle w:val="Heading11"/>
        </w:rPr>
        <w:t>General responsibility.</w:t>
      </w:r>
      <w:bookmarkEnd w:id="52"/>
    </w:p>
    <w:p w:rsidR="001960B7" w:rsidRDefault="00944C4A">
      <w:pPr>
        <w:pStyle w:val="BodyText32"/>
        <w:framePr w:w="6682" w:h="9936" w:hRule="exact" w:wrap="none" w:vAnchor="page" w:hAnchor="page" w:x="2789" w:y="2895"/>
        <w:numPr>
          <w:ilvl w:val="0"/>
          <w:numId w:val="82"/>
        </w:numPr>
        <w:shd w:val="clear" w:color="auto" w:fill="auto"/>
        <w:tabs>
          <w:tab w:val="left" w:pos="812"/>
        </w:tabs>
        <w:spacing w:after="60" w:line="278" w:lineRule="exact"/>
        <w:ind w:left="20" w:right="20" w:firstLine="480"/>
        <w:jc w:val="both"/>
      </w:pPr>
      <w:r>
        <w:rPr>
          <w:rStyle w:val="BodyText1"/>
        </w:rPr>
        <w:t xml:space="preserve">Every </w:t>
      </w:r>
      <w:proofErr w:type="spellStart"/>
      <w:r>
        <w:rPr>
          <w:rStyle w:val="BodyText1"/>
        </w:rPr>
        <w:t>authorised</w:t>
      </w:r>
      <w:proofErr w:type="spellEnd"/>
      <w:r>
        <w:rPr>
          <w:rStyle w:val="BodyText1"/>
        </w:rPr>
        <w:t xml:space="preserve"> person shall ensure the safety and security of all sources under his or her responsibility, from the moment of acquisition, throughout their entire operational life, up to final disposal.</w:t>
      </w:r>
    </w:p>
    <w:p w:rsidR="001960B7" w:rsidRDefault="00944C4A">
      <w:pPr>
        <w:pStyle w:val="BodyText32"/>
        <w:framePr w:w="6682" w:h="9936" w:hRule="exact" w:wrap="none" w:vAnchor="page" w:hAnchor="page" w:x="2789" w:y="2895"/>
        <w:numPr>
          <w:ilvl w:val="0"/>
          <w:numId w:val="82"/>
        </w:numPr>
        <w:shd w:val="clear" w:color="auto" w:fill="auto"/>
        <w:tabs>
          <w:tab w:val="left" w:pos="836"/>
        </w:tabs>
        <w:spacing w:after="123" w:line="278" w:lineRule="exact"/>
        <w:ind w:left="20" w:right="20" w:firstLine="480"/>
        <w:jc w:val="both"/>
      </w:pPr>
      <w:r>
        <w:rPr>
          <w:rStyle w:val="BodyText1"/>
        </w:rPr>
        <w:t xml:space="preserve">Every </w:t>
      </w:r>
      <w:proofErr w:type="spellStart"/>
      <w:r>
        <w:rPr>
          <w:rStyle w:val="BodyText1"/>
        </w:rPr>
        <w:t>authorised</w:t>
      </w:r>
      <w:proofErr w:type="spellEnd"/>
      <w:r>
        <w:rPr>
          <w:rStyle w:val="BodyText1"/>
        </w:rPr>
        <w:t xml:space="preserve"> person shall, for the purpose of safeguarding the safety of the radiation source, ensure that a multi-layer system of provisions for protection and safety (</w:t>
      </w:r>
      <w:proofErr w:type="spellStart"/>
      <w:r>
        <w:rPr>
          <w:rStyle w:val="BodyText1"/>
        </w:rPr>
        <w:t>Defence</w:t>
      </w:r>
      <w:proofErr w:type="spellEnd"/>
      <w:r>
        <w:rPr>
          <w:rStyle w:val="BodyText1"/>
        </w:rPr>
        <w:t xml:space="preserve"> in Depth) commensurate with the magnitude and likelihood of the potential exposure involved is applied to the radiation sources under his or her responsibility such that a failure at one layer is compensated for or corrected by subsequent layers, for the purpose of—</w:t>
      </w:r>
    </w:p>
    <w:p w:rsidR="001960B7" w:rsidRDefault="00944C4A">
      <w:pPr>
        <w:pStyle w:val="BodyText32"/>
        <w:framePr w:w="6682" w:h="9936" w:hRule="exact" w:wrap="none" w:vAnchor="page" w:hAnchor="page" w:x="2789" w:y="2895"/>
        <w:numPr>
          <w:ilvl w:val="0"/>
          <w:numId w:val="83"/>
        </w:numPr>
        <w:shd w:val="clear" w:color="auto" w:fill="auto"/>
        <w:tabs>
          <w:tab w:val="left" w:pos="831"/>
        </w:tabs>
        <w:spacing w:after="153" w:line="200" w:lineRule="exact"/>
        <w:ind w:left="20" w:firstLine="480"/>
        <w:jc w:val="both"/>
      </w:pPr>
      <w:r>
        <w:rPr>
          <w:rStyle w:val="BodyText1"/>
        </w:rPr>
        <w:t>preventing accidents that may cause exposure;</w:t>
      </w:r>
    </w:p>
    <w:p w:rsidR="001960B7" w:rsidRDefault="00944C4A">
      <w:pPr>
        <w:pStyle w:val="BodyText32"/>
        <w:framePr w:w="6682" w:h="9936" w:hRule="exact" w:wrap="none" w:vAnchor="page" w:hAnchor="page" w:x="2789" w:y="2895"/>
        <w:numPr>
          <w:ilvl w:val="0"/>
          <w:numId w:val="83"/>
        </w:numPr>
        <w:shd w:val="clear" w:color="auto" w:fill="auto"/>
        <w:tabs>
          <w:tab w:val="left" w:pos="860"/>
        </w:tabs>
        <w:spacing w:after="28" w:line="200" w:lineRule="exact"/>
        <w:ind w:left="20" w:firstLine="480"/>
        <w:jc w:val="both"/>
      </w:pPr>
      <w:r>
        <w:rPr>
          <w:rStyle w:val="BodyText1"/>
        </w:rPr>
        <w:t>mitigating the consequences of any such accident should it</w:t>
      </w:r>
    </w:p>
    <w:p w:rsidR="001960B7" w:rsidRDefault="00944C4A">
      <w:pPr>
        <w:pStyle w:val="BodyText32"/>
        <w:framePr w:w="6682" w:h="9936" w:hRule="exact" w:wrap="none" w:vAnchor="page" w:hAnchor="page" w:x="2789" w:y="2895"/>
        <w:shd w:val="clear" w:color="auto" w:fill="auto"/>
        <w:spacing w:after="153" w:line="200" w:lineRule="exact"/>
        <w:ind w:left="1100" w:firstLine="0"/>
      </w:pPr>
      <w:r>
        <w:rPr>
          <w:rStyle w:val="BodyText1"/>
        </w:rPr>
        <w:t>occur; and</w:t>
      </w:r>
    </w:p>
    <w:p w:rsidR="001960B7" w:rsidRDefault="00944C4A">
      <w:pPr>
        <w:pStyle w:val="BodyText32"/>
        <w:framePr w:w="6682" w:h="9936" w:hRule="exact" w:wrap="none" w:vAnchor="page" w:hAnchor="page" w:x="2789" w:y="2895"/>
        <w:numPr>
          <w:ilvl w:val="0"/>
          <w:numId w:val="83"/>
        </w:numPr>
        <w:shd w:val="clear" w:color="auto" w:fill="auto"/>
        <w:tabs>
          <w:tab w:val="left" w:pos="831"/>
        </w:tabs>
        <w:spacing w:after="90" w:line="200" w:lineRule="exact"/>
        <w:ind w:left="20" w:firstLine="480"/>
        <w:jc w:val="both"/>
      </w:pPr>
      <w:r>
        <w:rPr>
          <w:rStyle w:val="BodyText1"/>
        </w:rPr>
        <w:t>restoring sources to safe conditions after any accident.</w:t>
      </w:r>
    </w:p>
    <w:p w:rsidR="001960B7" w:rsidRDefault="00944C4A">
      <w:pPr>
        <w:pStyle w:val="BodyText32"/>
        <w:framePr w:w="6682" w:h="9936" w:hRule="exact" w:wrap="none" w:vAnchor="page" w:hAnchor="page" w:x="2789" w:y="2895"/>
        <w:numPr>
          <w:ilvl w:val="0"/>
          <w:numId w:val="82"/>
        </w:numPr>
        <w:shd w:val="clear" w:color="auto" w:fill="auto"/>
        <w:tabs>
          <w:tab w:val="left" w:pos="879"/>
        </w:tabs>
        <w:spacing w:after="243" w:line="278" w:lineRule="exact"/>
        <w:ind w:left="20" w:right="20" w:firstLine="480"/>
        <w:jc w:val="both"/>
      </w:pPr>
      <w:r>
        <w:rPr>
          <w:rStyle w:val="BodyText1"/>
        </w:rPr>
        <w:t xml:space="preserve">An </w:t>
      </w:r>
      <w:proofErr w:type="spellStart"/>
      <w:r>
        <w:rPr>
          <w:rStyle w:val="BodyText1"/>
        </w:rPr>
        <w:t>authorised</w:t>
      </w:r>
      <w:proofErr w:type="spellEnd"/>
      <w:r>
        <w:rPr>
          <w:rStyle w:val="BodyText1"/>
        </w:rPr>
        <w:t xml:space="preserve"> person shall ensure that, as applicable and appropriate, the location, design, construction and assembly, commissioning, operation and maintenance, and decommissioning of sources are based on sound engineering practice which—</w:t>
      </w:r>
    </w:p>
    <w:p w:rsidR="001960B7" w:rsidRDefault="00944C4A">
      <w:pPr>
        <w:pStyle w:val="BodyText32"/>
        <w:framePr w:w="6682" w:h="9936" w:hRule="exact" w:wrap="none" w:vAnchor="page" w:hAnchor="page" w:x="2789" w:y="2895"/>
        <w:numPr>
          <w:ilvl w:val="0"/>
          <w:numId w:val="84"/>
        </w:numPr>
        <w:shd w:val="clear" w:color="auto" w:fill="auto"/>
        <w:tabs>
          <w:tab w:val="left" w:pos="913"/>
        </w:tabs>
        <w:spacing w:after="33" w:line="200" w:lineRule="exact"/>
        <w:ind w:left="20" w:firstLine="480"/>
        <w:jc w:val="both"/>
      </w:pPr>
      <w:r>
        <w:rPr>
          <w:rStyle w:val="BodyText1"/>
        </w:rPr>
        <w:t>takes into account approved codes and standards and</w:t>
      </w:r>
    </w:p>
    <w:p w:rsidR="001960B7" w:rsidRDefault="00944C4A">
      <w:pPr>
        <w:pStyle w:val="BodyText32"/>
        <w:framePr w:w="6682" w:h="9936" w:hRule="exact" w:wrap="none" w:vAnchor="page" w:hAnchor="page" w:x="2789" w:y="2895"/>
        <w:shd w:val="clear" w:color="auto" w:fill="auto"/>
        <w:spacing w:after="153" w:line="200" w:lineRule="exact"/>
        <w:ind w:left="1100" w:firstLine="0"/>
      </w:pPr>
      <w:r>
        <w:rPr>
          <w:rStyle w:val="BodyText1"/>
        </w:rPr>
        <w:t>technical and scientific developments;</w:t>
      </w:r>
    </w:p>
    <w:p w:rsidR="001960B7" w:rsidRDefault="00944C4A">
      <w:pPr>
        <w:pStyle w:val="BodyText32"/>
        <w:framePr w:w="6682" w:h="9936" w:hRule="exact" w:wrap="none" w:vAnchor="page" w:hAnchor="page" w:x="2789" w:y="2895"/>
        <w:numPr>
          <w:ilvl w:val="0"/>
          <w:numId w:val="84"/>
        </w:numPr>
        <w:shd w:val="clear" w:color="auto" w:fill="auto"/>
        <w:tabs>
          <w:tab w:val="left" w:pos="927"/>
        </w:tabs>
        <w:spacing w:after="33" w:line="200" w:lineRule="exact"/>
        <w:ind w:left="20" w:firstLine="480"/>
        <w:jc w:val="both"/>
      </w:pPr>
      <w:r>
        <w:rPr>
          <w:rStyle w:val="BodyText1"/>
        </w:rPr>
        <w:t xml:space="preserve">is supported by reliable managerial and </w:t>
      </w:r>
      <w:proofErr w:type="spellStart"/>
      <w:r>
        <w:rPr>
          <w:rStyle w:val="BodyText1"/>
        </w:rPr>
        <w:t>organisational</w:t>
      </w:r>
      <w:proofErr w:type="spellEnd"/>
    </w:p>
    <w:p w:rsidR="001960B7" w:rsidRDefault="00944C4A">
      <w:pPr>
        <w:pStyle w:val="BodyText32"/>
        <w:framePr w:w="6682" w:h="9936" w:hRule="exact" w:wrap="none" w:vAnchor="page" w:hAnchor="page" w:x="2789" w:y="2895"/>
        <w:shd w:val="clear" w:color="auto" w:fill="auto"/>
        <w:spacing w:after="153" w:line="200" w:lineRule="exact"/>
        <w:ind w:left="1100" w:firstLine="0"/>
      </w:pPr>
      <w:r>
        <w:rPr>
          <w:rStyle w:val="BodyText1"/>
        </w:rPr>
        <w:t>features; and</w:t>
      </w:r>
    </w:p>
    <w:p w:rsidR="001960B7" w:rsidRDefault="00944C4A">
      <w:pPr>
        <w:pStyle w:val="BodyText32"/>
        <w:framePr w:w="6682" w:h="9936" w:hRule="exact" w:wrap="none" w:vAnchor="page" w:hAnchor="page" w:x="2789" w:y="2895"/>
        <w:numPr>
          <w:ilvl w:val="0"/>
          <w:numId w:val="84"/>
        </w:numPr>
        <w:shd w:val="clear" w:color="auto" w:fill="auto"/>
        <w:tabs>
          <w:tab w:val="left" w:pos="831"/>
        </w:tabs>
        <w:spacing w:after="33" w:line="200" w:lineRule="exact"/>
        <w:ind w:left="20" w:firstLine="480"/>
        <w:jc w:val="both"/>
      </w:pPr>
      <w:r>
        <w:rPr>
          <w:rStyle w:val="BodyText1"/>
        </w:rPr>
        <w:t>includes adequate safety margins in the design, construction</w:t>
      </w:r>
    </w:p>
    <w:p w:rsidR="001960B7" w:rsidRDefault="00944C4A">
      <w:pPr>
        <w:pStyle w:val="BodyText32"/>
        <w:framePr w:w="6682" w:h="9936" w:hRule="exact" w:wrap="none" w:vAnchor="page" w:hAnchor="page" w:x="2789" w:y="2895"/>
        <w:shd w:val="clear" w:color="auto" w:fill="auto"/>
        <w:spacing w:after="328" w:line="200" w:lineRule="exact"/>
        <w:ind w:left="1100" w:firstLine="0"/>
      </w:pPr>
      <w:r>
        <w:rPr>
          <w:rStyle w:val="BodyText1"/>
        </w:rPr>
        <w:t>and operation of sources.</w:t>
      </w:r>
    </w:p>
    <w:p w:rsidR="001960B7" w:rsidRDefault="00944C4A">
      <w:pPr>
        <w:pStyle w:val="Heading10"/>
        <w:framePr w:w="6682" w:h="9936" w:hRule="exact" w:wrap="none" w:vAnchor="page" w:hAnchor="page" w:x="2789" w:y="2895"/>
        <w:numPr>
          <w:ilvl w:val="0"/>
          <w:numId w:val="3"/>
        </w:numPr>
        <w:shd w:val="clear" w:color="auto" w:fill="auto"/>
        <w:tabs>
          <w:tab w:val="left" w:pos="490"/>
        </w:tabs>
        <w:spacing w:after="33" w:line="200" w:lineRule="exact"/>
        <w:ind w:left="20" w:firstLine="0"/>
      </w:pPr>
      <w:bookmarkStart w:id="53" w:name="bookmark52"/>
      <w:r>
        <w:rPr>
          <w:rStyle w:val="Heading11"/>
        </w:rPr>
        <w:t>Accountability and security of sources.</w:t>
      </w:r>
      <w:bookmarkEnd w:id="53"/>
    </w:p>
    <w:p w:rsidR="001960B7" w:rsidRDefault="00944C4A">
      <w:pPr>
        <w:pStyle w:val="BodyText32"/>
        <w:framePr w:w="6682" w:h="9936" w:hRule="exact" w:wrap="none" w:vAnchor="page" w:hAnchor="page" w:x="2789" w:y="2895"/>
        <w:shd w:val="clear" w:color="auto" w:fill="auto"/>
        <w:spacing w:line="200" w:lineRule="exact"/>
        <w:ind w:left="20" w:firstLine="0"/>
      </w:pPr>
      <w:r>
        <w:rPr>
          <w:rStyle w:val="BodyText1"/>
        </w:rPr>
        <w:t xml:space="preserve">An </w:t>
      </w:r>
      <w:proofErr w:type="spellStart"/>
      <w:r>
        <w:rPr>
          <w:rStyle w:val="BodyText1"/>
        </w:rPr>
        <w:t>authorised</w:t>
      </w:r>
      <w:proofErr w:type="spellEnd"/>
      <w:r>
        <w:rPr>
          <w:rStyle w:val="BodyText1"/>
        </w:rPr>
        <w:t xml:space="preserve"> person shall make arrangements for the security of</w:t>
      </w:r>
    </w:p>
    <w:p w:rsidR="001960B7" w:rsidRDefault="00944C4A">
      <w:pPr>
        <w:pStyle w:val="Headerorfooter20"/>
        <w:framePr w:wrap="none" w:vAnchor="page" w:hAnchor="page" w:x="5981" w:y="12984"/>
        <w:shd w:val="clear" w:color="auto" w:fill="auto"/>
        <w:spacing w:line="210" w:lineRule="exact"/>
        <w:ind w:left="20"/>
      </w:pPr>
      <w:r>
        <w:rPr>
          <w:rStyle w:val="Headerorfooter21"/>
          <w:b/>
          <w:bCs/>
        </w:rPr>
        <w:t>39</w:t>
      </w:r>
    </w:p>
    <w:p w:rsidR="001960B7" w:rsidRDefault="001960B7">
      <w:pPr>
        <w:rPr>
          <w:sz w:val="2"/>
          <w:szCs w:val="2"/>
        </w:rPr>
        <w:sectPr w:rsidR="001960B7">
          <w:pgSz w:w="12240" w:h="15840"/>
          <w:pgMar w:top="0" w:right="0" w:bottom="0" w:left="0" w:header="0" w:footer="3" w:gutter="0"/>
          <w:cols w:space="720"/>
          <w:noEndnote/>
          <w:docGrid w:linePitch="360"/>
        </w:sectPr>
      </w:pPr>
    </w:p>
    <w:p w:rsidR="001960B7" w:rsidRDefault="00944C4A">
      <w:pPr>
        <w:pStyle w:val="Headerorfooter20"/>
        <w:framePr w:wrap="none" w:vAnchor="page" w:hAnchor="page" w:x="2763" w:y="2624"/>
        <w:shd w:val="clear" w:color="auto" w:fill="auto"/>
        <w:spacing w:line="210" w:lineRule="exact"/>
        <w:ind w:left="20"/>
      </w:pPr>
      <w:r>
        <w:rPr>
          <w:rStyle w:val="Headerorfooter21"/>
          <w:b/>
          <w:bCs/>
        </w:rPr>
        <w:lastRenderedPageBreak/>
        <w:t>Act 24</w:t>
      </w:r>
    </w:p>
    <w:p w:rsidR="001960B7" w:rsidRDefault="00944C4A">
      <w:pPr>
        <w:pStyle w:val="Headerorfooter0"/>
        <w:framePr w:wrap="none" w:vAnchor="page" w:hAnchor="page" w:x="5273" w:y="2624"/>
        <w:shd w:val="clear" w:color="auto" w:fill="auto"/>
        <w:spacing w:line="210" w:lineRule="exact"/>
        <w:ind w:left="20"/>
      </w:pPr>
      <w:r>
        <w:rPr>
          <w:rStyle w:val="Headerorfooter1"/>
          <w:i/>
          <w:iCs/>
        </w:rPr>
        <w:t>Atomic Energy Act</w:t>
      </w:r>
    </w:p>
    <w:p w:rsidR="001960B7" w:rsidRDefault="00944C4A">
      <w:pPr>
        <w:pStyle w:val="Headerorfooter20"/>
        <w:framePr w:wrap="none" w:vAnchor="page" w:hAnchor="page" w:x="8940" w:y="2624"/>
        <w:shd w:val="clear" w:color="auto" w:fill="auto"/>
        <w:spacing w:line="210" w:lineRule="exact"/>
        <w:ind w:left="20"/>
      </w:pPr>
      <w:r>
        <w:rPr>
          <w:rStyle w:val="Headerorfooter21"/>
          <w:b/>
          <w:bCs/>
        </w:rPr>
        <w:t>2008</w:t>
      </w:r>
    </w:p>
    <w:p w:rsidR="001960B7" w:rsidRDefault="00944C4A">
      <w:pPr>
        <w:pStyle w:val="BodyText32"/>
        <w:framePr w:w="6677" w:h="9779" w:hRule="exact" w:wrap="none" w:vAnchor="page" w:hAnchor="page" w:x="2792" w:y="2972"/>
        <w:shd w:val="clear" w:color="auto" w:fill="auto"/>
        <w:spacing w:line="278" w:lineRule="exact"/>
        <w:ind w:left="20" w:firstLine="0"/>
      </w:pPr>
      <w:r>
        <w:rPr>
          <w:rStyle w:val="BodyText1"/>
        </w:rPr>
        <w:t>sources under his or her responsibility by ensuring that—</w:t>
      </w:r>
    </w:p>
    <w:p w:rsidR="001960B7" w:rsidRDefault="00944C4A">
      <w:pPr>
        <w:pStyle w:val="BodyText32"/>
        <w:framePr w:w="6677" w:h="9779" w:hRule="exact" w:wrap="none" w:vAnchor="page" w:hAnchor="page" w:x="2792" w:y="2972"/>
        <w:numPr>
          <w:ilvl w:val="0"/>
          <w:numId w:val="85"/>
        </w:numPr>
        <w:shd w:val="clear" w:color="auto" w:fill="auto"/>
        <w:tabs>
          <w:tab w:val="left" w:pos="855"/>
        </w:tabs>
        <w:spacing w:line="278" w:lineRule="exact"/>
        <w:ind w:firstLine="500"/>
        <w:jc w:val="both"/>
      </w:pPr>
      <w:r>
        <w:rPr>
          <w:rStyle w:val="BodyText1"/>
        </w:rPr>
        <w:t>control of a source is not relinquished without compliance</w:t>
      </w:r>
    </w:p>
    <w:p w:rsidR="001960B7" w:rsidRDefault="00944C4A">
      <w:pPr>
        <w:pStyle w:val="BodyText32"/>
        <w:framePr w:w="6677" w:h="9779" w:hRule="exact" w:wrap="none" w:vAnchor="page" w:hAnchor="page" w:x="2792" w:y="2972"/>
        <w:shd w:val="clear" w:color="auto" w:fill="auto"/>
        <w:spacing w:after="123" w:line="278" w:lineRule="exact"/>
        <w:ind w:left="1080" w:right="40" w:firstLine="0"/>
        <w:jc w:val="both"/>
      </w:pPr>
      <w:r>
        <w:rPr>
          <w:rStyle w:val="BodyText1"/>
        </w:rPr>
        <w:t>with all relevant requirements specified in the license and without immediate communication to the Council of information regarding any decontrolled, lost, stolen or missing source;</w:t>
      </w:r>
    </w:p>
    <w:p w:rsidR="001960B7" w:rsidRDefault="00944C4A">
      <w:pPr>
        <w:pStyle w:val="BodyText32"/>
        <w:framePr w:w="6677" w:h="9779" w:hRule="exact" w:wrap="none" w:vAnchor="page" w:hAnchor="page" w:x="2792" w:y="2972"/>
        <w:numPr>
          <w:ilvl w:val="0"/>
          <w:numId w:val="85"/>
        </w:numPr>
        <w:shd w:val="clear" w:color="auto" w:fill="auto"/>
        <w:tabs>
          <w:tab w:val="left" w:pos="879"/>
        </w:tabs>
        <w:spacing w:after="33" w:line="200" w:lineRule="exact"/>
        <w:ind w:firstLine="500"/>
        <w:jc w:val="both"/>
      </w:pPr>
      <w:r>
        <w:rPr>
          <w:rStyle w:val="BodyText1"/>
        </w:rPr>
        <w:t>a source is not transferred unless the receiver possesses a</w:t>
      </w:r>
    </w:p>
    <w:p w:rsidR="001960B7" w:rsidRDefault="00944C4A">
      <w:pPr>
        <w:pStyle w:val="BodyText32"/>
        <w:framePr w:w="6677" w:h="9779" w:hRule="exact" w:wrap="none" w:vAnchor="page" w:hAnchor="page" w:x="2792" w:y="2972"/>
        <w:shd w:val="clear" w:color="auto" w:fill="auto"/>
        <w:spacing w:after="153" w:line="200" w:lineRule="exact"/>
        <w:ind w:left="1080" w:firstLine="0"/>
        <w:jc w:val="both"/>
      </w:pPr>
      <w:r>
        <w:rPr>
          <w:rStyle w:val="BodyText1"/>
        </w:rPr>
        <w:t xml:space="preserve">valid </w:t>
      </w:r>
      <w:proofErr w:type="spellStart"/>
      <w:r>
        <w:rPr>
          <w:rStyle w:val="BodyText1"/>
        </w:rPr>
        <w:t>authorisation</w:t>
      </w:r>
      <w:proofErr w:type="spellEnd"/>
      <w:r>
        <w:rPr>
          <w:rStyle w:val="BodyText1"/>
        </w:rPr>
        <w:t>;</w:t>
      </w:r>
    </w:p>
    <w:p w:rsidR="001960B7" w:rsidRDefault="00944C4A">
      <w:pPr>
        <w:pStyle w:val="BodyText32"/>
        <w:framePr w:w="6677" w:h="9779" w:hRule="exact" w:wrap="none" w:vAnchor="page" w:hAnchor="page" w:x="2792" w:y="2972"/>
        <w:numPr>
          <w:ilvl w:val="0"/>
          <w:numId w:val="85"/>
        </w:numPr>
        <w:shd w:val="clear" w:color="auto" w:fill="auto"/>
        <w:tabs>
          <w:tab w:val="left" w:pos="817"/>
        </w:tabs>
        <w:spacing w:after="33" w:line="200" w:lineRule="exact"/>
        <w:ind w:firstLine="500"/>
        <w:jc w:val="both"/>
      </w:pPr>
      <w:r>
        <w:rPr>
          <w:rStyle w:val="BodyText1"/>
        </w:rPr>
        <w:t>records are maintained of source inventory, including records</w:t>
      </w:r>
    </w:p>
    <w:p w:rsidR="001960B7" w:rsidRDefault="00944C4A">
      <w:pPr>
        <w:pStyle w:val="BodyText32"/>
        <w:framePr w:w="6677" w:h="9779" w:hRule="exact" w:wrap="none" w:vAnchor="page" w:hAnchor="page" w:x="2792" w:y="2972"/>
        <w:shd w:val="clear" w:color="auto" w:fill="auto"/>
        <w:spacing w:after="90" w:line="200" w:lineRule="exact"/>
        <w:ind w:left="1080" w:firstLine="0"/>
        <w:jc w:val="both"/>
      </w:pPr>
      <w:r>
        <w:rPr>
          <w:rStyle w:val="BodyText1"/>
        </w:rPr>
        <w:t>of receipt, transfer and disposal of sources; and</w:t>
      </w:r>
    </w:p>
    <w:p w:rsidR="001960B7" w:rsidRDefault="00944C4A">
      <w:pPr>
        <w:pStyle w:val="BodyText32"/>
        <w:framePr w:w="6677" w:h="9779" w:hRule="exact" w:wrap="none" w:vAnchor="page" w:hAnchor="page" w:x="2792" w:y="2972"/>
        <w:numPr>
          <w:ilvl w:val="0"/>
          <w:numId w:val="85"/>
        </w:numPr>
        <w:shd w:val="clear" w:color="auto" w:fill="auto"/>
        <w:tabs>
          <w:tab w:val="left" w:pos="894"/>
        </w:tabs>
        <w:spacing w:line="278" w:lineRule="exact"/>
        <w:ind w:firstLine="500"/>
        <w:jc w:val="both"/>
      </w:pPr>
      <w:r>
        <w:rPr>
          <w:rStyle w:val="BodyText1"/>
        </w:rPr>
        <w:t>a periodic inventory of sources is conducted at intervals</w:t>
      </w:r>
    </w:p>
    <w:p w:rsidR="001960B7" w:rsidRDefault="00944C4A">
      <w:pPr>
        <w:pStyle w:val="BodyText32"/>
        <w:framePr w:w="6677" w:h="9779" w:hRule="exact" w:wrap="none" w:vAnchor="page" w:hAnchor="page" w:x="2792" w:y="2972"/>
        <w:shd w:val="clear" w:color="auto" w:fill="auto"/>
        <w:spacing w:after="243" w:line="278" w:lineRule="exact"/>
        <w:ind w:left="1080" w:right="40" w:firstLine="0"/>
        <w:jc w:val="both"/>
      </w:pPr>
      <w:r>
        <w:rPr>
          <w:rStyle w:val="BodyText1"/>
        </w:rPr>
        <w:t>specified in the license to confirm that they are in their assigned locations and are secure.</w:t>
      </w:r>
    </w:p>
    <w:p w:rsidR="001960B7" w:rsidRDefault="00944C4A">
      <w:pPr>
        <w:pStyle w:val="Heading10"/>
        <w:framePr w:w="6677" w:h="9779" w:hRule="exact" w:wrap="none" w:vAnchor="page" w:hAnchor="page" w:x="2792" w:y="2972"/>
        <w:numPr>
          <w:ilvl w:val="0"/>
          <w:numId w:val="3"/>
        </w:numPr>
        <w:shd w:val="clear" w:color="auto" w:fill="auto"/>
        <w:tabs>
          <w:tab w:val="left" w:pos="470"/>
        </w:tabs>
        <w:spacing w:after="0" w:line="200" w:lineRule="exact"/>
        <w:ind w:firstLine="0"/>
      </w:pPr>
      <w:bookmarkStart w:id="54" w:name="bookmark53"/>
      <w:r>
        <w:rPr>
          <w:rStyle w:val="Heading11"/>
        </w:rPr>
        <w:t>Security of radioactive sources.</w:t>
      </w:r>
      <w:bookmarkEnd w:id="54"/>
    </w:p>
    <w:p w:rsidR="001960B7" w:rsidRDefault="00944C4A">
      <w:pPr>
        <w:pStyle w:val="BodyText32"/>
        <w:framePr w:w="6677" w:h="9779" w:hRule="exact" w:wrap="none" w:vAnchor="page" w:hAnchor="page" w:x="2792" w:y="2972"/>
        <w:numPr>
          <w:ilvl w:val="0"/>
          <w:numId w:val="86"/>
        </w:numPr>
        <w:shd w:val="clear" w:color="auto" w:fill="auto"/>
        <w:tabs>
          <w:tab w:val="left" w:pos="821"/>
        </w:tabs>
        <w:spacing w:after="60" w:line="278" w:lineRule="exact"/>
        <w:ind w:right="40" w:firstLine="500"/>
        <w:jc w:val="both"/>
      </w:pPr>
      <w:r>
        <w:rPr>
          <w:rStyle w:val="BodyText1"/>
        </w:rPr>
        <w:t xml:space="preserve">An </w:t>
      </w:r>
      <w:proofErr w:type="spellStart"/>
      <w:r>
        <w:rPr>
          <w:rStyle w:val="BodyText1"/>
        </w:rPr>
        <w:t>authorised</w:t>
      </w:r>
      <w:proofErr w:type="spellEnd"/>
      <w:r>
        <w:rPr>
          <w:rStyle w:val="BodyText1"/>
        </w:rPr>
        <w:t xml:space="preserve"> person shall promptly report to the Council any loss of control and any incidents connected to a radioactive source.</w:t>
      </w:r>
    </w:p>
    <w:p w:rsidR="001960B7" w:rsidRDefault="00944C4A">
      <w:pPr>
        <w:pStyle w:val="BodyText32"/>
        <w:framePr w:w="6677" w:h="9779" w:hRule="exact" w:wrap="none" w:vAnchor="page" w:hAnchor="page" w:x="2792" w:y="2972"/>
        <w:numPr>
          <w:ilvl w:val="0"/>
          <w:numId w:val="86"/>
        </w:numPr>
        <w:shd w:val="clear" w:color="auto" w:fill="auto"/>
        <w:tabs>
          <w:tab w:val="left" w:pos="888"/>
        </w:tabs>
        <w:spacing w:after="60" w:line="278" w:lineRule="exact"/>
        <w:ind w:right="40" w:firstLine="500"/>
        <w:jc w:val="both"/>
      </w:pPr>
      <w:r>
        <w:rPr>
          <w:rStyle w:val="BodyText1"/>
        </w:rPr>
        <w:t xml:space="preserve">An </w:t>
      </w:r>
      <w:proofErr w:type="spellStart"/>
      <w:r>
        <w:rPr>
          <w:rStyle w:val="BodyText1"/>
        </w:rPr>
        <w:t>authorised</w:t>
      </w:r>
      <w:proofErr w:type="spellEnd"/>
      <w:r>
        <w:rPr>
          <w:rStyle w:val="BodyText1"/>
        </w:rPr>
        <w:t xml:space="preserve"> person shall institute security measures to prevent, protect against, and ensure timely detection of theft, loss of, and </w:t>
      </w:r>
      <w:proofErr w:type="spellStart"/>
      <w:r>
        <w:rPr>
          <w:rStyle w:val="BodyText1"/>
        </w:rPr>
        <w:t>unauthorised</w:t>
      </w:r>
      <w:proofErr w:type="spellEnd"/>
      <w:r>
        <w:rPr>
          <w:rStyle w:val="BodyText1"/>
        </w:rPr>
        <w:t xml:space="preserve"> use or removal of radioactive sources during all stages of management.</w:t>
      </w:r>
    </w:p>
    <w:p w:rsidR="001960B7" w:rsidRDefault="00944C4A">
      <w:pPr>
        <w:pStyle w:val="BodyText32"/>
        <w:framePr w:w="6677" w:h="9779" w:hRule="exact" w:wrap="none" w:vAnchor="page" w:hAnchor="page" w:x="2792" w:y="2972"/>
        <w:numPr>
          <w:ilvl w:val="0"/>
          <w:numId w:val="86"/>
        </w:numPr>
        <w:shd w:val="clear" w:color="auto" w:fill="auto"/>
        <w:tabs>
          <w:tab w:val="left" w:pos="830"/>
        </w:tabs>
        <w:spacing w:after="243" w:line="278" w:lineRule="exact"/>
        <w:ind w:right="40" w:firstLine="500"/>
        <w:jc w:val="both"/>
      </w:pPr>
      <w:r>
        <w:rPr>
          <w:rStyle w:val="BodyText1"/>
        </w:rPr>
        <w:t xml:space="preserve">An </w:t>
      </w:r>
      <w:proofErr w:type="spellStart"/>
      <w:r>
        <w:rPr>
          <w:rStyle w:val="BodyText1"/>
        </w:rPr>
        <w:t>authorised</w:t>
      </w:r>
      <w:proofErr w:type="spellEnd"/>
      <w:r>
        <w:rPr>
          <w:rStyle w:val="BodyText1"/>
        </w:rPr>
        <w:t xml:space="preserve"> person shall immediately after reporting the loss of control or any incident connected to radioactive sources submit to the Council a report with details of the incident.</w:t>
      </w:r>
    </w:p>
    <w:p w:rsidR="001960B7" w:rsidRDefault="00944C4A">
      <w:pPr>
        <w:pStyle w:val="BodyText32"/>
        <w:framePr w:w="6677" w:h="9779" w:hRule="exact" w:wrap="none" w:vAnchor="page" w:hAnchor="page" w:x="2792" w:y="2972"/>
        <w:shd w:val="clear" w:color="auto" w:fill="auto"/>
        <w:spacing w:after="330" w:line="200" w:lineRule="exact"/>
        <w:ind w:firstLine="500"/>
        <w:jc w:val="both"/>
      </w:pPr>
      <w:r>
        <w:rPr>
          <w:rStyle w:val="BodytextSmallCaps"/>
        </w:rPr>
        <w:t>Part VIII—Emergency Preparedness And Response</w:t>
      </w:r>
    </w:p>
    <w:p w:rsidR="001960B7" w:rsidRDefault="00944C4A">
      <w:pPr>
        <w:pStyle w:val="Heading10"/>
        <w:framePr w:w="6677" w:h="9779" w:hRule="exact" w:wrap="none" w:vAnchor="page" w:hAnchor="page" w:x="2792" w:y="2972"/>
        <w:numPr>
          <w:ilvl w:val="0"/>
          <w:numId w:val="3"/>
        </w:numPr>
        <w:shd w:val="clear" w:color="auto" w:fill="auto"/>
        <w:tabs>
          <w:tab w:val="left" w:pos="475"/>
        </w:tabs>
        <w:spacing w:after="0" w:line="200" w:lineRule="exact"/>
        <w:ind w:firstLine="0"/>
      </w:pPr>
      <w:bookmarkStart w:id="55" w:name="bookmark54"/>
      <w:r>
        <w:rPr>
          <w:rStyle w:val="Heading11"/>
        </w:rPr>
        <w:t>Radiological Emergency Response Committee.</w:t>
      </w:r>
      <w:bookmarkEnd w:id="55"/>
    </w:p>
    <w:p w:rsidR="001960B7" w:rsidRDefault="00944C4A">
      <w:pPr>
        <w:pStyle w:val="BodyText32"/>
        <w:framePr w:w="6677" w:h="9779" w:hRule="exact" w:wrap="none" w:vAnchor="page" w:hAnchor="page" w:x="2792" w:y="2972"/>
        <w:numPr>
          <w:ilvl w:val="0"/>
          <w:numId w:val="87"/>
        </w:numPr>
        <w:shd w:val="clear" w:color="auto" w:fill="auto"/>
        <w:tabs>
          <w:tab w:val="left" w:pos="816"/>
        </w:tabs>
        <w:spacing w:after="176" w:line="278" w:lineRule="exact"/>
        <w:ind w:right="40" w:firstLine="500"/>
        <w:jc w:val="both"/>
      </w:pPr>
      <w:r>
        <w:rPr>
          <w:rStyle w:val="BodyText1"/>
        </w:rPr>
        <w:t>The Minister may, in consultation with the Council, establish an Emergency Radiological Response Committee.</w:t>
      </w:r>
    </w:p>
    <w:p w:rsidR="001960B7" w:rsidRDefault="00944C4A">
      <w:pPr>
        <w:pStyle w:val="BodyText32"/>
        <w:framePr w:w="6677" w:h="9779" w:hRule="exact" w:wrap="none" w:vAnchor="page" w:hAnchor="page" w:x="2792" w:y="2972"/>
        <w:numPr>
          <w:ilvl w:val="0"/>
          <w:numId w:val="87"/>
        </w:numPr>
        <w:shd w:val="clear" w:color="auto" w:fill="auto"/>
        <w:tabs>
          <w:tab w:val="left" w:pos="902"/>
        </w:tabs>
        <w:spacing w:line="283" w:lineRule="exact"/>
        <w:ind w:right="40" w:firstLine="500"/>
        <w:jc w:val="both"/>
      </w:pPr>
      <w:r>
        <w:rPr>
          <w:rStyle w:val="BodyText1"/>
        </w:rPr>
        <w:t>The Committee shall consist of the Secretary and one representative from each of the following—</w:t>
      </w:r>
    </w:p>
    <w:p w:rsidR="001960B7" w:rsidRDefault="00944C4A">
      <w:pPr>
        <w:pStyle w:val="Headerorfooter20"/>
        <w:framePr w:wrap="none" w:vAnchor="page" w:hAnchor="page" w:x="5974" w:y="12992"/>
        <w:shd w:val="clear" w:color="auto" w:fill="auto"/>
        <w:spacing w:line="210" w:lineRule="exact"/>
        <w:ind w:left="20"/>
      </w:pPr>
      <w:r>
        <w:rPr>
          <w:rStyle w:val="Headerorfooter21"/>
          <w:b/>
          <w:bCs/>
        </w:rPr>
        <w:t>40</w:t>
      </w:r>
    </w:p>
    <w:p w:rsidR="001960B7" w:rsidRDefault="001960B7">
      <w:pPr>
        <w:rPr>
          <w:sz w:val="2"/>
          <w:szCs w:val="2"/>
        </w:rPr>
        <w:sectPr w:rsidR="001960B7">
          <w:pgSz w:w="12240" w:h="15840"/>
          <w:pgMar w:top="0" w:right="0" w:bottom="0" w:left="0" w:header="0" w:footer="3" w:gutter="0"/>
          <w:cols w:space="720"/>
          <w:noEndnote/>
          <w:docGrid w:linePitch="360"/>
        </w:sectPr>
      </w:pPr>
    </w:p>
    <w:p w:rsidR="001960B7" w:rsidRDefault="00944C4A">
      <w:pPr>
        <w:pStyle w:val="Headerorfooter20"/>
        <w:framePr w:wrap="none" w:vAnchor="page" w:hAnchor="page" w:x="2770" w:y="2624"/>
        <w:shd w:val="clear" w:color="auto" w:fill="auto"/>
        <w:spacing w:line="210" w:lineRule="exact"/>
        <w:ind w:left="20"/>
      </w:pPr>
      <w:r>
        <w:rPr>
          <w:rStyle w:val="Headerorfooter21"/>
          <w:b/>
          <w:bCs/>
        </w:rPr>
        <w:lastRenderedPageBreak/>
        <w:t>Act 24</w:t>
      </w:r>
    </w:p>
    <w:p w:rsidR="001960B7" w:rsidRDefault="00944C4A">
      <w:pPr>
        <w:pStyle w:val="Headerorfooter0"/>
        <w:framePr w:wrap="none" w:vAnchor="page" w:hAnchor="page" w:x="5280" w:y="2624"/>
        <w:shd w:val="clear" w:color="auto" w:fill="auto"/>
        <w:spacing w:line="210" w:lineRule="exact"/>
        <w:ind w:left="20"/>
      </w:pPr>
      <w:r>
        <w:rPr>
          <w:rStyle w:val="Headerorfooter1"/>
          <w:i/>
          <w:iCs/>
        </w:rPr>
        <w:t>Atomic Energy Act</w:t>
      </w:r>
    </w:p>
    <w:p w:rsidR="001960B7" w:rsidRDefault="00944C4A">
      <w:pPr>
        <w:pStyle w:val="Headerorfooter20"/>
        <w:framePr w:wrap="none" w:vAnchor="page" w:hAnchor="page" w:x="8948" w:y="2624"/>
        <w:shd w:val="clear" w:color="auto" w:fill="auto"/>
        <w:spacing w:line="210" w:lineRule="exact"/>
        <w:ind w:left="20"/>
      </w:pPr>
      <w:r>
        <w:rPr>
          <w:rStyle w:val="Headerorfooter21"/>
          <w:b/>
          <w:bCs/>
        </w:rPr>
        <w:t>2008</w:t>
      </w:r>
    </w:p>
    <w:p w:rsidR="001960B7" w:rsidRDefault="00944C4A">
      <w:pPr>
        <w:pStyle w:val="BodyText32"/>
        <w:framePr w:w="6662" w:h="9450" w:hRule="exact" w:wrap="none" w:vAnchor="page" w:hAnchor="page" w:x="2799" w:y="3200"/>
        <w:numPr>
          <w:ilvl w:val="0"/>
          <w:numId w:val="88"/>
        </w:numPr>
        <w:shd w:val="clear" w:color="auto" w:fill="auto"/>
        <w:tabs>
          <w:tab w:val="left" w:pos="806"/>
        </w:tabs>
        <w:spacing w:line="200" w:lineRule="exact"/>
        <w:ind w:firstLine="480"/>
        <w:jc w:val="both"/>
      </w:pPr>
      <w:r>
        <w:rPr>
          <w:rStyle w:val="BodyText1"/>
        </w:rPr>
        <w:t>the Ministry responsible for health;</w:t>
      </w:r>
    </w:p>
    <w:p w:rsidR="001960B7" w:rsidRDefault="00944C4A">
      <w:pPr>
        <w:pStyle w:val="BodyText32"/>
        <w:framePr w:w="6662" w:h="9450" w:hRule="exact" w:wrap="none" w:vAnchor="page" w:hAnchor="page" w:x="2799" w:y="3200"/>
        <w:numPr>
          <w:ilvl w:val="0"/>
          <w:numId w:val="88"/>
        </w:numPr>
        <w:shd w:val="clear" w:color="auto" w:fill="auto"/>
        <w:tabs>
          <w:tab w:val="left" w:pos="816"/>
        </w:tabs>
        <w:spacing w:line="322" w:lineRule="exact"/>
        <w:ind w:firstLine="480"/>
        <w:jc w:val="both"/>
      </w:pPr>
      <w:r>
        <w:rPr>
          <w:rStyle w:val="BodyText1"/>
        </w:rPr>
        <w:t>the Ministry responsible for information;</w:t>
      </w:r>
    </w:p>
    <w:p w:rsidR="001960B7" w:rsidRDefault="00944C4A">
      <w:pPr>
        <w:pStyle w:val="BodyText32"/>
        <w:framePr w:w="6662" w:h="9450" w:hRule="exact" w:wrap="none" w:vAnchor="page" w:hAnchor="page" w:x="2799" w:y="3200"/>
        <w:numPr>
          <w:ilvl w:val="0"/>
          <w:numId w:val="88"/>
        </w:numPr>
        <w:shd w:val="clear" w:color="auto" w:fill="auto"/>
        <w:tabs>
          <w:tab w:val="left" w:pos="806"/>
        </w:tabs>
        <w:spacing w:line="322" w:lineRule="exact"/>
        <w:ind w:firstLine="480"/>
        <w:jc w:val="both"/>
      </w:pPr>
      <w:r>
        <w:rPr>
          <w:rStyle w:val="BodyText1"/>
        </w:rPr>
        <w:t>the Ministry responsible for disaster preparedness;</w:t>
      </w:r>
    </w:p>
    <w:p w:rsidR="001960B7" w:rsidRDefault="00944C4A">
      <w:pPr>
        <w:pStyle w:val="BodyText32"/>
        <w:framePr w:w="6662" w:h="9450" w:hRule="exact" w:wrap="none" w:vAnchor="page" w:hAnchor="page" w:x="2799" w:y="3200"/>
        <w:numPr>
          <w:ilvl w:val="0"/>
          <w:numId w:val="88"/>
        </w:numPr>
        <w:shd w:val="clear" w:color="auto" w:fill="auto"/>
        <w:tabs>
          <w:tab w:val="left" w:pos="816"/>
        </w:tabs>
        <w:spacing w:line="322" w:lineRule="exact"/>
        <w:ind w:firstLine="480"/>
        <w:jc w:val="both"/>
      </w:pPr>
      <w:r>
        <w:rPr>
          <w:rStyle w:val="BodyText1"/>
        </w:rPr>
        <w:t>the National Environment Management Authority;</w:t>
      </w:r>
    </w:p>
    <w:p w:rsidR="001960B7" w:rsidRDefault="00944C4A">
      <w:pPr>
        <w:pStyle w:val="BodyText32"/>
        <w:framePr w:w="6662" w:h="9450" w:hRule="exact" w:wrap="none" w:vAnchor="page" w:hAnchor="page" w:x="2799" w:y="3200"/>
        <w:numPr>
          <w:ilvl w:val="0"/>
          <w:numId w:val="88"/>
        </w:numPr>
        <w:shd w:val="clear" w:color="auto" w:fill="auto"/>
        <w:tabs>
          <w:tab w:val="left" w:pos="806"/>
        </w:tabs>
        <w:spacing w:line="322" w:lineRule="exact"/>
        <w:ind w:firstLine="480"/>
        <w:jc w:val="both"/>
      </w:pPr>
      <w:r>
        <w:rPr>
          <w:rStyle w:val="BodyText1"/>
        </w:rPr>
        <w:t xml:space="preserve">the Uganda Peoples’ </w:t>
      </w:r>
      <w:proofErr w:type="spellStart"/>
      <w:r>
        <w:rPr>
          <w:rStyle w:val="BodyText1"/>
        </w:rPr>
        <w:t>Defence</w:t>
      </w:r>
      <w:proofErr w:type="spellEnd"/>
      <w:r>
        <w:rPr>
          <w:rStyle w:val="BodyText1"/>
        </w:rPr>
        <w:t xml:space="preserve"> Forces;</w:t>
      </w:r>
    </w:p>
    <w:p w:rsidR="001960B7" w:rsidRDefault="00944C4A">
      <w:pPr>
        <w:pStyle w:val="BodyText32"/>
        <w:framePr w:w="6662" w:h="9450" w:hRule="exact" w:wrap="none" w:vAnchor="page" w:hAnchor="page" w:x="2799" w:y="3200"/>
        <w:numPr>
          <w:ilvl w:val="0"/>
          <w:numId w:val="88"/>
        </w:numPr>
        <w:shd w:val="clear" w:color="auto" w:fill="auto"/>
        <w:tabs>
          <w:tab w:val="left" w:pos="778"/>
        </w:tabs>
        <w:spacing w:line="322" w:lineRule="exact"/>
        <w:ind w:firstLine="480"/>
        <w:jc w:val="both"/>
      </w:pPr>
      <w:r>
        <w:rPr>
          <w:rStyle w:val="BodyText1"/>
        </w:rPr>
        <w:t xml:space="preserve">the </w:t>
      </w:r>
      <w:proofErr w:type="spellStart"/>
      <w:r>
        <w:rPr>
          <w:rStyle w:val="BodyText1"/>
        </w:rPr>
        <w:t>uganda</w:t>
      </w:r>
      <w:proofErr w:type="spellEnd"/>
      <w:r>
        <w:rPr>
          <w:rStyle w:val="BodyText1"/>
        </w:rPr>
        <w:t xml:space="preserve"> Police Force;</w:t>
      </w:r>
    </w:p>
    <w:p w:rsidR="001960B7" w:rsidRDefault="00944C4A">
      <w:pPr>
        <w:pStyle w:val="BodyText32"/>
        <w:framePr w:w="6662" w:h="9450" w:hRule="exact" w:wrap="none" w:vAnchor="page" w:hAnchor="page" w:x="2799" w:y="3200"/>
        <w:numPr>
          <w:ilvl w:val="0"/>
          <w:numId w:val="88"/>
        </w:numPr>
        <w:shd w:val="clear" w:color="auto" w:fill="auto"/>
        <w:tabs>
          <w:tab w:val="left" w:pos="816"/>
        </w:tabs>
        <w:spacing w:line="322" w:lineRule="exact"/>
        <w:ind w:firstLine="480"/>
        <w:jc w:val="both"/>
      </w:pPr>
      <w:r>
        <w:rPr>
          <w:rStyle w:val="BodyText1"/>
        </w:rPr>
        <w:t>the Uganda Prisons Service; and</w:t>
      </w:r>
    </w:p>
    <w:p w:rsidR="001960B7" w:rsidRDefault="00944C4A">
      <w:pPr>
        <w:pStyle w:val="BodyText32"/>
        <w:framePr w:w="6662" w:h="9450" w:hRule="exact" w:wrap="none" w:vAnchor="page" w:hAnchor="page" w:x="2799" w:y="3200"/>
        <w:numPr>
          <w:ilvl w:val="0"/>
          <w:numId w:val="88"/>
        </w:numPr>
        <w:shd w:val="clear" w:color="auto" w:fill="auto"/>
        <w:tabs>
          <w:tab w:val="left" w:pos="816"/>
        </w:tabs>
        <w:spacing w:after="155" w:line="322" w:lineRule="exact"/>
        <w:ind w:firstLine="480"/>
        <w:jc w:val="both"/>
      </w:pPr>
      <w:r>
        <w:rPr>
          <w:rStyle w:val="BodyText1"/>
        </w:rPr>
        <w:t>the international Committee of the Red Cross.</w:t>
      </w:r>
    </w:p>
    <w:p w:rsidR="001960B7" w:rsidRDefault="00944C4A">
      <w:pPr>
        <w:pStyle w:val="Heading10"/>
        <w:framePr w:w="6662" w:h="9450" w:hRule="exact" w:wrap="none" w:vAnchor="page" w:hAnchor="page" w:x="2799" w:y="3200"/>
        <w:numPr>
          <w:ilvl w:val="0"/>
          <w:numId w:val="3"/>
        </w:numPr>
        <w:shd w:val="clear" w:color="auto" w:fill="auto"/>
        <w:tabs>
          <w:tab w:val="left" w:pos="470"/>
        </w:tabs>
        <w:spacing w:after="0" w:line="278" w:lineRule="exact"/>
        <w:ind w:left="480" w:right="20"/>
      </w:pPr>
      <w:bookmarkStart w:id="56" w:name="bookmark55"/>
      <w:r>
        <w:rPr>
          <w:rStyle w:val="Heading11"/>
        </w:rPr>
        <w:t>Functions of the Radiological Emergency Response Committee.</w:t>
      </w:r>
      <w:bookmarkEnd w:id="56"/>
    </w:p>
    <w:p w:rsidR="001960B7" w:rsidRDefault="00944C4A">
      <w:pPr>
        <w:pStyle w:val="BodyText32"/>
        <w:framePr w:w="6662" w:h="9450" w:hRule="exact" w:wrap="none" w:vAnchor="page" w:hAnchor="page" w:x="2799" w:y="3200"/>
        <w:numPr>
          <w:ilvl w:val="0"/>
          <w:numId w:val="89"/>
        </w:numPr>
        <w:shd w:val="clear" w:color="auto" w:fill="auto"/>
        <w:tabs>
          <w:tab w:val="left" w:pos="888"/>
        </w:tabs>
        <w:spacing w:after="183" w:line="278" w:lineRule="exact"/>
        <w:ind w:right="20" w:firstLine="480"/>
        <w:jc w:val="both"/>
      </w:pPr>
      <w:r>
        <w:rPr>
          <w:rStyle w:val="BodyText1"/>
        </w:rPr>
        <w:t>The functions of the Emergency Radiological Response Committee are—</w:t>
      </w:r>
    </w:p>
    <w:p w:rsidR="001960B7" w:rsidRDefault="00944C4A">
      <w:pPr>
        <w:pStyle w:val="BodyText32"/>
        <w:framePr w:w="6662" w:h="9450" w:hRule="exact" w:wrap="none" w:vAnchor="page" w:hAnchor="page" w:x="2799" w:y="3200"/>
        <w:numPr>
          <w:ilvl w:val="0"/>
          <w:numId w:val="90"/>
        </w:numPr>
        <w:shd w:val="clear" w:color="auto" w:fill="auto"/>
        <w:tabs>
          <w:tab w:val="left" w:pos="816"/>
        </w:tabs>
        <w:spacing w:after="93" w:line="200" w:lineRule="exact"/>
        <w:ind w:firstLine="480"/>
        <w:jc w:val="both"/>
      </w:pPr>
      <w:r>
        <w:rPr>
          <w:rStyle w:val="BodyText1"/>
        </w:rPr>
        <w:t>to prepare a national emergency preparedness and response</w:t>
      </w:r>
    </w:p>
    <w:p w:rsidR="001960B7" w:rsidRDefault="00944C4A">
      <w:pPr>
        <w:pStyle w:val="BodyText32"/>
        <w:framePr w:w="6662" w:h="9450" w:hRule="exact" w:wrap="none" w:vAnchor="page" w:hAnchor="page" w:x="2799" w:y="3200"/>
        <w:shd w:val="clear" w:color="auto" w:fill="auto"/>
        <w:spacing w:after="30" w:line="200" w:lineRule="exact"/>
        <w:ind w:left="1080" w:firstLine="0"/>
        <w:jc w:val="both"/>
      </w:pPr>
      <w:r>
        <w:rPr>
          <w:rStyle w:val="BodyText1"/>
        </w:rPr>
        <w:t>plan;</w:t>
      </w:r>
    </w:p>
    <w:p w:rsidR="001960B7" w:rsidRDefault="00944C4A">
      <w:pPr>
        <w:pStyle w:val="BodyText32"/>
        <w:framePr w:w="6662" w:h="9450" w:hRule="exact" w:wrap="none" w:vAnchor="page" w:hAnchor="page" w:x="2799" w:y="3200"/>
        <w:numPr>
          <w:ilvl w:val="0"/>
          <w:numId w:val="90"/>
        </w:numPr>
        <w:shd w:val="clear" w:color="auto" w:fill="auto"/>
        <w:tabs>
          <w:tab w:val="left" w:pos="806"/>
        </w:tabs>
        <w:spacing w:line="278" w:lineRule="exact"/>
        <w:ind w:firstLine="480"/>
        <w:jc w:val="both"/>
      </w:pPr>
      <w:r>
        <w:rPr>
          <w:rStyle w:val="BodyText1"/>
        </w:rPr>
        <w:t>to ensure that arrangements are in place for a timely, managed,</w:t>
      </w:r>
    </w:p>
    <w:p w:rsidR="001960B7" w:rsidRDefault="00944C4A">
      <w:pPr>
        <w:pStyle w:val="BodyText32"/>
        <w:framePr w:w="6662" w:h="9450" w:hRule="exact" w:wrap="none" w:vAnchor="page" w:hAnchor="page" w:x="2799" w:y="3200"/>
        <w:shd w:val="clear" w:color="auto" w:fill="auto"/>
        <w:spacing w:after="183" w:line="278" w:lineRule="exact"/>
        <w:ind w:left="1080" w:right="20" w:firstLine="0"/>
        <w:jc w:val="both"/>
      </w:pPr>
      <w:r>
        <w:rPr>
          <w:rStyle w:val="BodyText1"/>
        </w:rPr>
        <w:t xml:space="preserve">controlled, </w:t>
      </w:r>
      <w:proofErr w:type="spellStart"/>
      <w:r>
        <w:rPr>
          <w:rStyle w:val="BodyText1"/>
        </w:rPr>
        <w:t>co-ordinated</w:t>
      </w:r>
      <w:proofErr w:type="spellEnd"/>
      <w:r>
        <w:rPr>
          <w:rStyle w:val="BodyText1"/>
        </w:rPr>
        <w:t xml:space="preserve"> and effective response at the scene and at the local, regional, national and international level, to any nuclear and radiological emergency; and</w:t>
      </w:r>
    </w:p>
    <w:p w:rsidR="001960B7" w:rsidRDefault="00944C4A">
      <w:pPr>
        <w:pStyle w:val="BodyText32"/>
        <w:framePr w:w="6662" w:h="9450" w:hRule="exact" w:wrap="none" w:vAnchor="page" w:hAnchor="page" w:x="2799" w:y="3200"/>
        <w:numPr>
          <w:ilvl w:val="0"/>
          <w:numId w:val="90"/>
        </w:numPr>
        <w:shd w:val="clear" w:color="auto" w:fill="auto"/>
        <w:tabs>
          <w:tab w:val="left" w:pos="806"/>
        </w:tabs>
        <w:spacing w:after="93" w:line="200" w:lineRule="exact"/>
        <w:ind w:firstLine="480"/>
        <w:jc w:val="both"/>
      </w:pPr>
      <w:r>
        <w:rPr>
          <w:rStyle w:val="BodyText1"/>
        </w:rPr>
        <w:t>to prepare and periodically review emergency preparedness,</w:t>
      </w:r>
    </w:p>
    <w:p w:rsidR="001960B7" w:rsidRDefault="00944C4A">
      <w:pPr>
        <w:pStyle w:val="BodyText32"/>
        <w:framePr w:w="6662" w:h="9450" w:hRule="exact" w:wrap="none" w:vAnchor="page" w:hAnchor="page" w:x="2799" w:y="3200"/>
        <w:shd w:val="clear" w:color="auto" w:fill="auto"/>
        <w:spacing w:after="30" w:line="200" w:lineRule="exact"/>
        <w:ind w:left="1080" w:firstLine="0"/>
        <w:jc w:val="both"/>
      </w:pPr>
      <w:r>
        <w:rPr>
          <w:rStyle w:val="BodyText1"/>
        </w:rPr>
        <w:t>response action levels and intervention levels.</w:t>
      </w:r>
    </w:p>
    <w:p w:rsidR="001960B7" w:rsidRDefault="00944C4A">
      <w:pPr>
        <w:pStyle w:val="BodyText32"/>
        <w:framePr w:w="6662" w:h="9450" w:hRule="exact" w:wrap="none" w:vAnchor="page" w:hAnchor="page" w:x="2799" w:y="3200"/>
        <w:numPr>
          <w:ilvl w:val="0"/>
          <w:numId w:val="89"/>
        </w:numPr>
        <w:shd w:val="clear" w:color="auto" w:fill="auto"/>
        <w:tabs>
          <w:tab w:val="left" w:pos="821"/>
        </w:tabs>
        <w:spacing w:after="120" w:line="278" w:lineRule="exact"/>
        <w:ind w:right="20" w:firstLine="480"/>
        <w:jc w:val="both"/>
      </w:pPr>
      <w:r>
        <w:rPr>
          <w:rStyle w:val="BodyText1"/>
        </w:rPr>
        <w:t>The Council, together with the Minister shall co-ordinate the functions of the Committee.</w:t>
      </w:r>
    </w:p>
    <w:p w:rsidR="001960B7" w:rsidRDefault="00944C4A">
      <w:pPr>
        <w:pStyle w:val="Heading10"/>
        <w:framePr w:w="6662" w:h="9450" w:hRule="exact" w:wrap="none" w:vAnchor="page" w:hAnchor="page" w:x="2799" w:y="3200"/>
        <w:numPr>
          <w:ilvl w:val="0"/>
          <w:numId w:val="3"/>
        </w:numPr>
        <w:shd w:val="clear" w:color="auto" w:fill="auto"/>
        <w:tabs>
          <w:tab w:val="left" w:pos="475"/>
        </w:tabs>
        <w:spacing w:after="0" w:line="278" w:lineRule="exact"/>
        <w:ind w:left="480"/>
      </w:pPr>
      <w:bookmarkStart w:id="57" w:name="bookmark56"/>
      <w:r>
        <w:rPr>
          <w:rStyle w:val="Heading11"/>
        </w:rPr>
        <w:t xml:space="preserve">Responsibility of </w:t>
      </w:r>
      <w:proofErr w:type="spellStart"/>
      <w:r>
        <w:rPr>
          <w:rStyle w:val="Heading11"/>
        </w:rPr>
        <w:t>authorised</w:t>
      </w:r>
      <w:proofErr w:type="spellEnd"/>
      <w:r>
        <w:rPr>
          <w:rStyle w:val="Heading11"/>
        </w:rPr>
        <w:t xml:space="preserve"> persons.</w:t>
      </w:r>
      <w:bookmarkEnd w:id="57"/>
    </w:p>
    <w:p w:rsidR="001960B7" w:rsidRDefault="00944C4A">
      <w:pPr>
        <w:pStyle w:val="BodyText32"/>
        <w:framePr w:w="6662" w:h="9450" w:hRule="exact" w:wrap="none" w:vAnchor="page" w:hAnchor="page" w:x="2799" w:y="3200"/>
        <w:numPr>
          <w:ilvl w:val="0"/>
          <w:numId w:val="91"/>
        </w:numPr>
        <w:shd w:val="clear" w:color="auto" w:fill="auto"/>
        <w:tabs>
          <w:tab w:val="left" w:pos="845"/>
        </w:tabs>
        <w:spacing w:after="120" w:line="278" w:lineRule="exact"/>
        <w:ind w:right="20" w:firstLine="480"/>
        <w:jc w:val="both"/>
      </w:pPr>
      <w:r>
        <w:rPr>
          <w:rStyle w:val="BodyText1"/>
        </w:rPr>
        <w:t xml:space="preserve">Every </w:t>
      </w:r>
      <w:proofErr w:type="spellStart"/>
      <w:r>
        <w:rPr>
          <w:rStyle w:val="BodyText1"/>
        </w:rPr>
        <w:t>authorised</w:t>
      </w:r>
      <w:proofErr w:type="spellEnd"/>
      <w:r>
        <w:rPr>
          <w:rStyle w:val="BodyText1"/>
        </w:rPr>
        <w:t xml:space="preserve"> person shall have the prime responsibility for the safe operation, protection and safety of radiation facilities or installations and safe management of radiation sources during a nuclear and radiological emergency.</w:t>
      </w:r>
    </w:p>
    <w:p w:rsidR="001960B7" w:rsidRDefault="00944C4A">
      <w:pPr>
        <w:pStyle w:val="BodyText32"/>
        <w:framePr w:w="6662" w:h="9450" w:hRule="exact" w:wrap="none" w:vAnchor="page" w:hAnchor="page" w:x="2799" w:y="3200"/>
        <w:numPr>
          <w:ilvl w:val="0"/>
          <w:numId w:val="91"/>
        </w:numPr>
        <w:shd w:val="clear" w:color="auto" w:fill="auto"/>
        <w:tabs>
          <w:tab w:val="left" w:pos="830"/>
        </w:tabs>
        <w:spacing w:line="278" w:lineRule="exact"/>
        <w:ind w:right="20" w:firstLine="480"/>
        <w:jc w:val="both"/>
      </w:pPr>
      <w:r>
        <w:rPr>
          <w:rStyle w:val="BodyText1"/>
        </w:rPr>
        <w:t xml:space="preserve">Where a practice or source within a practice has a potential for accidents which may provoke the unplanned exposure of any person, the </w:t>
      </w:r>
      <w:proofErr w:type="spellStart"/>
      <w:r>
        <w:rPr>
          <w:rStyle w:val="BodyText1"/>
        </w:rPr>
        <w:t>authorised</w:t>
      </w:r>
      <w:proofErr w:type="spellEnd"/>
      <w:r>
        <w:rPr>
          <w:rStyle w:val="BodyText1"/>
        </w:rPr>
        <w:t xml:space="preserve"> person shall ensure that an emergency plan</w:t>
      </w:r>
    </w:p>
    <w:p w:rsidR="001960B7" w:rsidRDefault="00944C4A">
      <w:pPr>
        <w:pStyle w:val="Headerorfooter20"/>
        <w:framePr w:wrap="none" w:vAnchor="page" w:hAnchor="page" w:x="5981" w:y="12992"/>
        <w:shd w:val="clear" w:color="auto" w:fill="auto"/>
        <w:spacing w:line="210" w:lineRule="exact"/>
        <w:ind w:left="20"/>
      </w:pPr>
      <w:r>
        <w:rPr>
          <w:rStyle w:val="Headerorfooter21"/>
          <w:b/>
          <w:bCs/>
        </w:rPr>
        <w:t>41</w:t>
      </w:r>
    </w:p>
    <w:p w:rsidR="001960B7" w:rsidRDefault="001960B7">
      <w:pPr>
        <w:rPr>
          <w:sz w:val="2"/>
          <w:szCs w:val="2"/>
        </w:rPr>
        <w:sectPr w:rsidR="001960B7">
          <w:pgSz w:w="12240" w:h="15840"/>
          <w:pgMar w:top="0" w:right="0" w:bottom="0" w:left="0" w:header="0" w:footer="3" w:gutter="0"/>
          <w:cols w:space="720"/>
          <w:noEndnote/>
          <w:docGrid w:linePitch="360"/>
        </w:sectPr>
      </w:pPr>
    </w:p>
    <w:p w:rsidR="001960B7" w:rsidRDefault="00944C4A">
      <w:pPr>
        <w:pStyle w:val="Headerorfooter20"/>
        <w:framePr w:wrap="none" w:vAnchor="page" w:hAnchor="page" w:x="2763" w:y="2624"/>
        <w:shd w:val="clear" w:color="auto" w:fill="auto"/>
        <w:spacing w:line="210" w:lineRule="exact"/>
        <w:ind w:left="20"/>
      </w:pPr>
      <w:r>
        <w:rPr>
          <w:rStyle w:val="Headerorfooter21"/>
          <w:b/>
          <w:bCs/>
        </w:rPr>
        <w:lastRenderedPageBreak/>
        <w:t>Act 24</w:t>
      </w:r>
    </w:p>
    <w:p w:rsidR="001960B7" w:rsidRDefault="00944C4A">
      <w:pPr>
        <w:pStyle w:val="Headerorfooter0"/>
        <w:framePr w:wrap="none" w:vAnchor="page" w:hAnchor="page" w:x="5273" w:y="2617"/>
        <w:shd w:val="clear" w:color="auto" w:fill="auto"/>
        <w:spacing w:line="210" w:lineRule="exact"/>
        <w:ind w:left="20"/>
      </w:pPr>
      <w:r>
        <w:rPr>
          <w:rStyle w:val="Headerorfooter1"/>
          <w:i/>
          <w:iCs/>
        </w:rPr>
        <w:t>Atomic Energy Act</w:t>
      </w:r>
    </w:p>
    <w:p w:rsidR="001960B7" w:rsidRDefault="00944C4A">
      <w:pPr>
        <w:pStyle w:val="Headerorfooter20"/>
        <w:framePr w:wrap="none" w:vAnchor="page" w:hAnchor="page" w:x="8940" w:y="2624"/>
        <w:shd w:val="clear" w:color="auto" w:fill="auto"/>
        <w:spacing w:line="210" w:lineRule="exact"/>
        <w:ind w:left="20"/>
      </w:pPr>
      <w:r>
        <w:rPr>
          <w:rStyle w:val="Headerorfooter21"/>
          <w:b/>
          <w:bCs/>
        </w:rPr>
        <w:t>2008</w:t>
      </w:r>
    </w:p>
    <w:p w:rsidR="001960B7" w:rsidRDefault="00944C4A">
      <w:pPr>
        <w:pStyle w:val="BodyText32"/>
        <w:framePr w:w="6677" w:h="9866" w:hRule="exact" w:wrap="none" w:vAnchor="page" w:hAnchor="page" w:x="2792" w:y="2965"/>
        <w:shd w:val="clear" w:color="auto" w:fill="auto"/>
        <w:spacing w:line="278" w:lineRule="exact"/>
        <w:ind w:right="20" w:firstLine="0"/>
        <w:jc w:val="both"/>
      </w:pPr>
      <w:r>
        <w:rPr>
          <w:rStyle w:val="BodyText1"/>
        </w:rPr>
        <w:t>appropriate for the source and its associated risks is prepared and is kept operational.</w:t>
      </w:r>
    </w:p>
    <w:p w:rsidR="001960B7" w:rsidRDefault="00944C4A">
      <w:pPr>
        <w:pStyle w:val="BodyText32"/>
        <w:framePr w:w="6677" w:h="9866" w:hRule="exact" w:wrap="none" w:vAnchor="page" w:hAnchor="page" w:x="2792" w:y="2965"/>
        <w:numPr>
          <w:ilvl w:val="0"/>
          <w:numId w:val="91"/>
        </w:numPr>
        <w:shd w:val="clear" w:color="auto" w:fill="auto"/>
        <w:tabs>
          <w:tab w:val="left" w:pos="845"/>
        </w:tabs>
        <w:spacing w:after="184" w:line="278" w:lineRule="exact"/>
        <w:ind w:right="40" w:firstLine="480"/>
        <w:jc w:val="both"/>
      </w:pPr>
      <w:r>
        <w:rPr>
          <w:rStyle w:val="BodyText1"/>
        </w:rPr>
        <w:t xml:space="preserve">Where a source is involved in an accident or incident, the </w:t>
      </w:r>
      <w:proofErr w:type="spellStart"/>
      <w:r>
        <w:rPr>
          <w:rStyle w:val="BodyText1"/>
        </w:rPr>
        <w:t>authorised</w:t>
      </w:r>
      <w:proofErr w:type="spellEnd"/>
      <w:r>
        <w:rPr>
          <w:rStyle w:val="BodyText1"/>
        </w:rPr>
        <w:t xml:space="preserve"> person is responsible for taking protective action required for the protection of occupationally exposed workers, undertaking interventions and for protecting the public from exposure as may be set out in the </w:t>
      </w:r>
      <w:proofErr w:type="spellStart"/>
      <w:r>
        <w:rPr>
          <w:rStyle w:val="BodyText1"/>
        </w:rPr>
        <w:t>authorisation</w:t>
      </w:r>
      <w:proofErr w:type="spellEnd"/>
      <w:r>
        <w:rPr>
          <w:rStyle w:val="BodyText1"/>
        </w:rPr>
        <w:t xml:space="preserve"> or in the emergency plan, or as might otherwise be required by the Council to protect against, mitigate or remedy a hazardous situation involving the source.</w:t>
      </w:r>
    </w:p>
    <w:p w:rsidR="001960B7" w:rsidRDefault="00944C4A">
      <w:pPr>
        <w:pStyle w:val="Heading10"/>
        <w:framePr w:w="6677" w:h="9866" w:hRule="exact" w:wrap="none" w:vAnchor="page" w:hAnchor="page" w:x="2792" w:y="2965"/>
        <w:numPr>
          <w:ilvl w:val="0"/>
          <w:numId w:val="3"/>
        </w:numPr>
        <w:shd w:val="clear" w:color="auto" w:fill="auto"/>
        <w:tabs>
          <w:tab w:val="left" w:pos="470"/>
        </w:tabs>
        <w:spacing w:after="0" w:line="274" w:lineRule="exact"/>
        <w:ind w:firstLine="0"/>
        <w:jc w:val="both"/>
      </w:pPr>
      <w:bookmarkStart w:id="58" w:name="bookmark57"/>
      <w:r>
        <w:rPr>
          <w:rStyle w:val="Heading11"/>
        </w:rPr>
        <w:t>Emergency response plans.</w:t>
      </w:r>
      <w:bookmarkEnd w:id="58"/>
    </w:p>
    <w:p w:rsidR="001960B7" w:rsidRDefault="00944C4A">
      <w:pPr>
        <w:pStyle w:val="BodyText32"/>
        <w:framePr w:w="6677" w:h="9866" w:hRule="exact" w:wrap="none" w:vAnchor="page" w:hAnchor="page" w:x="2792" w:y="2965"/>
        <w:numPr>
          <w:ilvl w:val="0"/>
          <w:numId w:val="92"/>
        </w:numPr>
        <w:shd w:val="clear" w:color="auto" w:fill="auto"/>
        <w:tabs>
          <w:tab w:val="left" w:pos="854"/>
        </w:tabs>
        <w:spacing w:after="119" w:line="274" w:lineRule="exact"/>
        <w:ind w:right="40" w:firstLine="480"/>
        <w:jc w:val="both"/>
      </w:pPr>
      <w:r>
        <w:rPr>
          <w:rStyle w:val="BodyText1"/>
        </w:rPr>
        <w:t xml:space="preserve">Every </w:t>
      </w:r>
      <w:proofErr w:type="spellStart"/>
      <w:r>
        <w:rPr>
          <w:rStyle w:val="BodyText1"/>
        </w:rPr>
        <w:t>authorised</w:t>
      </w:r>
      <w:proofErr w:type="spellEnd"/>
      <w:r>
        <w:rPr>
          <w:rStyle w:val="BodyText1"/>
        </w:rPr>
        <w:t xml:space="preserve"> person shall prepare an emergency plan outlining—</w:t>
      </w:r>
    </w:p>
    <w:p w:rsidR="001960B7" w:rsidRDefault="00944C4A">
      <w:pPr>
        <w:pStyle w:val="BodyText32"/>
        <w:framePr w:w="6677" w:h="9866" w:hRule="exact" w:wrap="none" w:vAnchor="page" w:hAnchor="page" w:x="2792" w:y="2965"/>
        <w:numPr>
          <w:ilvl w:val="0"/>
          <w:numId w:val="93"/>
        </w:numPr>
        <w:shd w:val="clear" w:color="auto" w:fill="auto"/>
        <w:tabs>
          <w:tab w:val="left" w:pos="806"/>
        </w:tabs>
        <w:spacing w:after="153" w:line="200" w:lineRule="exact"/>
        <w:ind w:firstLine="480"/>
        <w:jc w:val="both"/>
      </w:pPr>
      <w:r>
        <w:rPr>
          <w:rStyle w:val="BodyText1"/>
        </w:rPr>
        <w:t>the content, features and extent of a potential emergency;</w:t>
      </w:r>
    </w:p>
    <w:p w:rsidR="001960B7" w:rsidRDefault="00944C4A">
      <w:pPr>
        <w:pStyle w:val="BodyText32"/>
        <w:framePr w:w="6677" w:h="9866" w:hRule="exact" w:wrap="none" w:vAnchor="page" w:hAnchor="page" w:x="2792" w:y="2965"/>
        <w:numPr>
          <w:ilvl w:val="0"/>
          <w:numId w:val="93"/>
        </w:numPr>
        <w:shd w:val="clear" w:color="auto" w:fill="auto"/>
        <w:tabs>
          <w:tab w:val="left" w:pos="864"/>
        </w:tabs>
        <w:spacing w:after="33" w:line="200" w:lineRule="exact"/>
        <w:ind w:firstLine="480"/>
        <w:jc w:val="both"/>
      </w:pPr>
      <w:r>
        <w:rPr>
          <w:rStyle w:val="BodyText1"/>
        </w:rPr>
        <w:t>the various operating and other conditions of the source</w:t>
      </w:r>
    </w:p>
    <w:p w:rsidR="001960B7" w:rsidRDefault="00944C4A">
      <w:pPr>
        <w:pStyle w:val="BodyText32"/>
        <w:framePr w:w="6677" w:h="9866" w:hRule="exact" w:wrap="none" w:vAnchor="page" w:hAnchor="page" w:x="2792" w:y="2965"/>
        <w:shd w:val="clear" w:color="auto" w:fill="auto"/>
        <w:spacing w:after="153" w:line="200" w:lineRule="exact"/>
        <w:ind w:left="1080" w:firstLine="0"/>
      </w:pPr>
      <w:r>
        <w:rPr>
          <w:rStyle w:val="BodyText1"/>
        </w:rPr>
        <w:t>which could lead to the need for intervention;</w:t>
      </w:r>
    </w:p>
    <w:p w:rsidR="001960B7" w:rsidRDefault="00944C4A">
      <w:pPr>
        <w:pStyle w:val="BodyText32"/>
        <w:framePr w:w="6677" w:h="9866" w:hRule="exact" w:wrap="none" w:vAnchor="page" w:hAnchor="page" w:x="2792" w:y="2965"/>
        <w:numPr>
          <w:ilvl w:val="0"/>
          <w:numId w:val="93"/>
        </w:numPr>
        <w:shd w:val="clear" w:color="auto" w:fill="auto"/>
        <w:tabs>
          <w:tab w:val="left" w:pos="797"/>
        </w:tabs>
        <w:spacing w:after="33" w:line="200" w:lineRule="exact"/>
        <w:ind w:firstLine="480"/>
        <w:jc w:val="both"/>
      </w:pPr>
      <w:r>
        <w:rPr>
          <w:rStyle w:val="BodyText1"/>
        </w:rPr>
        <w:t>intervention levels, including degrees of severity of accidents</w:t>
      </w:r>
    </w:p>
    <w:p w:rsidR="001960B7" w:rsidRDefault="00944C4A">
      <w:pPr>
        <w:pStyle w:val="BodyText32"/>
        <w:framePr w:w="6677" w:h="9866" w:hRule="exact" w:wrap="none" w:vAnchor="page" w:hAnchor="page" w:x="2792" w:y="2965"/>
        <w:shd w:val="clear" w:color="auto" w:fill="auto"/>
        <w:spacing w:after="153" w:line="200" w:lineRule="exact"/>
        <w:ind w:left="1080" w:firstLine="0"/>
      </w:pPr>
      <w:r>
        <w:rPr>
          <w:rStyle w:val="BodyText1"/>
        </w:rPr>
        <w:t>or emergencies that could occur;</w:t>
      </w:r>
    </w:p>
    <w:p w:rsidR="001960B7" w:rsidRDefault="00944C4A">
      <w:pPr>
        <w:pStyle w:val="BodyText32"/>
        <w:framePr w:w="6677" w:h="9866" w:hRule="exact" w:wrap="none" w:vAnchor="page" w:hAnchor="page" w:x="2792" w:y="2965"/>
        <w:numPr>
          <w:ilvl w:val="0"/>
          <w:numId w:val="93"/>
        </w:numPr>
        <w:shd w:val="clear" w:color="auto" w:fill="auto"/>
        <w:tabs>
          <w:tab w:val="left" w:pos="830"/>
        </w:tabs>
        <w:spacing w:after="33" w:line="200" w:lineRule="exact"/>
        <w:ind w:firstLine="480"/>
        <w:jc w:val="both"/>
      </w:pPr>
      <w:r>
        <w:rPr>
          <w:rStyle w:val="BodyText1"/>
        </w:rPr>
        <w:t>the methods and instruments for assessing the accident and</w:t>
      </w:r>
    </w:p>
    <w:p w:rsidR="001960B7" w:rsidRDefault="00944C4A">
      <w:pPr>
        <w:pStyle w:val="BodyText32"/>
        <w:framePr w:w="6677" w:h="9866" w:hRule="exact" w:wrap="none" w:vAnchor="page" w:hAnchor="page" w:x="2792" w:y="2965"/>
        <w:shd w:val="clear" w:color="auto" w:fill="auto"/>
        <w:spacing w:after="153" w:line="200" w:lineRule="exact"/>
        <w:ind w:left="1080" w:firstLine="0"/>
      </w:pPr>
      <w:r>
        <w:rPr>
          <w:rStyle w:val="BodyText1"/>
        </w:rPr>
        <w:t>its consequences on and off the site;</w:t>
      </w:r>
    </w:p>
    <w:p w:rsidR="001960B7" w:rsidRDefault="00944C4A">
      <w:pPr>
        <w:pStyle w:val="BodyText32"/>
        <w:framePr w:w="6677" w:h="9866" w:hRule="exact" w:wrap="none" w:vAnchor="page" w:hAnchor="page" w:x="2792" w:y="2965"/>
        <w:numPr>
          <w:ilvl w:val="0"/>
          <w:numId w:val="93"/>
        </w:numPr>
        <w:shd w:val="clear" w:color="auto" w:fill="auto"/>
        <w:tabs>
          <w:tab w:val="left" w:pos="902"/>
        </w:tabs>
        <w:spacing w:after="33" w:line="200" w:lineRule="exact"/>
        <w:ind w:firstLine="480"/>
        <w:jc w:val="both"/>
      </w:pPr>
      <w:r>
        <w:rPr>
          <w:rStyle w:val="BodyText1"/>
        </w:rPr>
        <w:t>protection and mitigation actions, and assignment of</w:t>
      </w:r>
    </w:p>
    <w:p w:rsidR="001960B7" w:rsidRDefault="00944C4A">
      <w:pPr>
        <w:pStyle w:val="BodyText32"/>
        <w:framePr w:w="6677" w:h="9866" w:hRule="exact" w:wrap="none" w:vAnchor="page" w:hAnchor="page" w:x="2792" w:y="2965"/>
        <w:shd w:val="clear" w:color="auto" w:fill="auto"/>
        <w:spacing w:after="153" w:line="200" w:lineRule="exact"/>
        <w:ind w:left="1080" w:firstLine="0"/>
      </w:pPr>
      <w:r>
        <w:rPr>
          <w:rStyle w:val="BodyText1"/>
        </w:rPr>
        <w:t>responsibilities for initiating and discharging such actions;</w:t>
      </w:r>
    </w:p>
    <w:p w:rsidR="001960B7" w:rsidRDefault="00944C4A">
      <w:pPr>
        <w:pStyle w:val="BodyText32"/>
        <w:framePr w:w="6677" w:h="9866" w:hRule="exact" w:wrap="none" w:vAnchor="page" w:hAnchor="page" w:x="2792" w:y="2965"/>
        <w:numPr>
          <w:ilvl w:val="0"/>
          <w:numId w:val="93"/>
        </w:numPr>
        <w:shd w:val="clear" w:color="auto" w:fill="auto"/>
        <w:tabs>
          <w:tab w:val="left" w:pos="864"/>
        </w:tabs>
        <w:spacing w:after="33" w:line="200" w:lineRule="exact"/>
        <w:ind w:firstLine="480"/>
        <w:jc w:val="both"/>
      </w:pPr>
      <w:r>
        <w:rPr>
          <w:rStyle w:val="BodyText1"/>
        </w:rPr>
        <w:t>rapid and continuous assessment of the accident as it</w:t>
      </w:r>
    </w:p>
    <w:p w:rsidR="001960B7" w:rsidRDefault="00944C4A">
      <w:pPr>
        <w:pStyle w:val="BodyText32"/>
        <w:framePr w:w="6677" w:h="9866" w:hRule="exact" w:wrap="none" w:vAnchor="page" w:hAnchor="page" w:x="2792" w:y="2965"/>
        <w:shd w:val="clear" w:color="auto" w:fill="auto"/>
        <w:spacing w:after="90" w:line="200" w:lineRule="exact"/>
        <w:ind w:left="1080" w:firstLine="0"/>
      </w:pPr>
      <w:r>
        <w:rPr>
          <w:rStyle w:val="BodyText1"/>
        </w:rPr>
        <w:t>proceeds and determining the need for protective actions;</w:t>
      </w:r>
    </w:p>
    <w:p w:rsidR="001960B7" w:rsidRDefault="00944C4A">
      <w:pPr>
        <w:pStyle w:val="BodyText32"/>
        <w:framePr w:w="6677" w:h="9866" w:hRule="exact" w:wrap="none" w:vAnchor="page" w:hAnchor="page" w:x="2792" w:y="2965"/>
        <w:numPr>
          <w:ilvl w:val="0"/>
          <w:numId w:val="93"/>
        </w:numPr>
        <w:shd w:val="clear" w:color="auto" w:fill="auto"/>
        <w:tabs>
          <w:tab w:val="left" w:pos="907"/>
        </w:tabs>
        <w:spacing w:line="278" w:lineRule="exact"/>
        <w:ind w:firstLine="480"/>
        <w:jc w:val="both"/>
      </w:pPr>
      <w:r>
        <w:rPr>
          <w:rStyle w:val="BodyText1"/>
        </w:rPr>
        <w:t>procedures, including communication arrangements, for</w:t>
      </w:r>
    </w:p>
    <w:p w:rsidR="001960B7" w:rsidRDefault="00944C4A">
      <w:pPr>
        <w:pStyle w:val="BodyText32"/>
        <w:framePr w:w="6677" w:h="9866" w:hRule="exact" w:wrap="none" w:vAnchor="page" w:hAnchor="page" w:x="2792" w:y="2965"/>
        <w:shd w:val="clear" w:color="auto" w:fill="auto"/>
        <w:spacing w:line="278" w:lineRule="exact"/>
        <w:ind w:left="1080" w:firstLine="0"/>
      </w:pPr>
      <w:r>
        <w:rPr>
          <w:rStyle w:val="BodyText1"/>
        </w:rPr>
        <w:t xml:space="preserve">contacting any relevant intervening </w:t>
      </w:r>
      <w:proofErr w:type="spellStart"/>
      <w:r>
        <w:rPr>
          <w:rStyle w:val="BodyText1"/>
        </w:rPr>
        <w:t>organisation</w:t>
      </w:r>
      <w:proofErr w:type="spellEnd"/>
      <w:r>
        <w:rPr>
          <w:rStyle w:val="BodyText1"/>
        </w:rPr>
        <w:t xml:space="preserve"> and for</w:t>
      </w:r>
    </w:p>
    <w:p w:rsidR="001960B7" w:rsidRDefault="00944C4A">
      <w:pPr>
        <w:pStyle w:val="BodyText32"/>
        <w:framePr w:w="6677" w:h="9866" w:hRule="exact" w:wrap="none" w:vAnchor="page" w:hAnchor="page" w:x="2792" w:y="2965"/>
        <w:shd w:val="clear" w:color="auto" w:fill="auto"/>
        <w:spacing w:line="278" w:lineRule="exact"/>
        <w:ind w:left="1080" w:firstLine="0"/>
      </w:pPr>
      <w:r>
        <w:rPr>
          <w:rStyle w:val="BodyText1"/>
        </w:rPr>
        <w:t>obtaining assistance from fire-fighting, medical, police</w:t>
      </w:r>
    </w:p>
    <w:p w:rsidR="001960B7" w:rsidRDefault="00944C4A">
      <w:pPr>
        <w:pStyle w:val="BodyText32"/>
        <w:framePr w:w="6677" w:h="9866" w:hRule="exact" w:wrap="none" w:vAnchor="page" w:hAnchor="page" w:x="2792" w:y="2965"/>
        <w:shd w:val="clear" w:color="auto" w:fill="auto"/>
        <w:spacing w:after="56" w:line="278" w:lineRule="exact"/>
        <w:ind w:left="1080" w:firstLine="0"/>
      </w:pPr>
      <w:r>
        <w:rPr>
          <w:rStyle w:val="BodyText1"/>
        </w:rPr>
        <w:t xml:space="preserve">and other relevant </w:t>
      </w:r>
      <w:proofErr w:type="spellStart"/>
      <w:r>
        <w:rPr>
          <w:rStyle w:val="BodyText1"/>
        </w:rPr>
        <w:t>organisations</w:t>
      </w:r>
      <w:proofErr w:type="spellEnd"/>
      <w:r>
        <w:rPr>
          <w:rStyle w:val="BodyText1"/>
        </w:rPr>
        <w:t>;</w:t>
      </w:r>
    </w:p>
    <w:p w:rsidR="001960B7" w:rsidRDefault="00944C4A">
      <w:pPr>
        <w:pStyle w:val="BodyText32"/>
        <w:framePr w:w="6677" w:h="9866" w:hRule="exact" w:wrap="none" w:vAnchor="page" w:hAnchor="page" w:x="2792" w:y="2965"/>
        <w:numPr>
          <w:ilvl w:val="0"/>
          <w:numId w:val="93"/>
        </w:numPr>
        <w:shd w:val="clear" w:color="auto" w:fill="auto"/>
        <w:tabs>
          <w:tab w:val="left" w:pos="806"/>
        </w:tabs>
        <w:spacing w:line="283" w:lineRule="exact"/>
        <w:ind w:firstLine="480"/>
        <w:jc w:val="both"/>
      </w:pPr>
      <w:r>
        <w:rPr>
          <w:rStyle w:val="BodyText1"/>
        </w:rPr>
        <w:t>the training of personnel involved in implementing emergency</w:t>
      </w:r>
    </w:p>
    <w:p w:rsidR="001960B7" w:rsidRDefault="00944C4A">
      <w:pPr>
        <w:pStyle w:val="BodyText32"/>
        <w:framePr w:w="6677" w:h="9866" w:hRule="exact" w:wrap="none" w:vAnchor="page" w:hAnchor="page" w:x="2792" w:y="2965"/>
        <w:shd w:val="clear" w:color="auto" w:fill="auto"/>
        <w:spacing w:line="283" w:lineRule="exact"/>
        <w:ind w:left="1080" w:firstLine="0"/>
      </w:pPr>
      <w:r>
        <w:rPr>
          <w:rStyle w:val="BodyText1"/>
        </w:rPr>
        <w:t>plans and for the plan to be rehearsed at suitable intervals in</w:t>
      </w:r>
    </w:p>
    <w:p w:rsidR="001960B7" w:rsidRDefault="00944C4A">
      <w:pPr>
        <w:pStyle w:val="BodyText32"/>
        <w:framePr w:w="6677" w:h="9866" w:hRule="exact" w:wrap="none" w:vAnchor="page" w:hAnchor="page" w:x="2792" w:y="2965"/>
        <w:shd w:val="clear" w:color="auto" w:fill="auto"/>
        <w:spacing w:after="127" w:line="283" w:lineRule="exact"/>
        <w:ind w:left="1080" w:firstLine="0"/>
      </w:pPr>
      <w:r>
        <w:rPr>
          <w:rStyle w:val="BodyText1"/>
        </w:rPr>
        <w:t>conjunction with designated authorities;</w:t>
      </w:r>
    </w:p>
    <w:p w:rsidR="001960B7" w:rsidRDefault="00944C4A">
      <w:pPr>
        <w:pStyle w:val="BodyText32"/>
        <w:framePr w:w="6677" w:h="9866" w:hRule="exact" w:wrap="none" w:vAnchor="page" w:hAnchor="page" w:x="2792" w:y="2965"/>
        <w:numPr>
          <w:ilvl w:val="0"/>
          <w:numId w:val="93"/>
        </w:numPr>
        <w:shd w:val="clear" w:color="auto" w:fill="auto"/>
        <w:tabs>
          <w:tab w:val="left" w:pos="754"/>
        </w:tabs>
        <w:spacing w:line="200" w:lineRule="exact"/>
        <w:ind w:firstLine="480"/>
        <w:jc w:val="both"/>
      </w:pPr>
      <w:r>
        <w:rPr>
          <w:rStyle w:val="BodyText1"/>
        </w:rPr>
        <w:t>the allocation of responsibilities for notifying the Council and</w:t>
      </w:r>
    </w:p>
    <w:p w:rsidR="001960B7" w:rsidRDefault="00944C4A">
      <w:pPr>
        <w:pStyle w:val="Headerorfooter20"/>
        <w:framePr w:wrap="none" w:vAnchor="page" w:hAnchor="page" w:x="5974" w:y="12984"/>
        <w:shd w:val="clear" w:color="auto" w:fill="auto"/>
        <w:spacing w:line="210" w:lineRule="exact"/>
        <w:ind w:left="20"/>
      </w:pPr>
      <w:r>
        <w:rPr>
          <w:rStyle w:val="Headerorfooter21"/>
          <w:b/>
          <w:bCs/>
        </w:rPr>
        <w:t>42</w:t>
      </w:r>
    </w:p>
    <w:p w:rsidR="001960B7" w:rsidRDefault="001960B7">
      <w:pPr>
        <w:rPr>
          <w:sz w:val="2"/>
          <w:szCs w:val="2"/>
        </w:rPr>
        <w:sectPr w:rsidR="001960B7">
          <w:pgSz w:w="12240" w:h="15840"/>
          <w:pgMar w:top="0" w:right="0" w:bottom="0" w:left="0" w:header="0" w:footer="3" w:gutter="0"/>
          <w:cols w:space="720"/>
          <w:noEndnote/>
          <w:docGrid w:linePitch="360"/>
        </w:sectPr>
      </w:pPr>
    </w:p>
    <w:p w:rsidR="001960B7" w:rsidRDefault="00944C4A">
      <w:pPr>
        <w:pStyle w:val="Headerorfooter0"/>
        <w:framePr w:w="6715" w:h="250" w:hRule="exact" w:wrap="none" w:vAnchor="page" w:hAnchor="page" w:x="2775" w:y="2624"/>
        <w:shd w:val="clear" w:color="auto" w:fill="auto"/>
        <w:tabs>
          <w:tab w:val="left" w:pos="2526"/>
          <w:tab w:val="left" w:pos="6193"/>
        </w:tabs>
        <w:spacing w:line="210" w:lineRule="exact"/>
        <w:ind w:left="20"/>
      </w:pPr>
      <w:r>
        <w:rPr>
          <w:rStyle w:val="HeaderorfooterBold"/>
        </w:rPr>
        <w:lastRenderedPageBreak/>
        <w:t>Act 24</w:t>
      </w:r>
      <w:r>
        <w:rPr>
          <w:rStyle w:val="HeaderorfooterBold"/>
        </w:rPr>
        <w:tab/>
      </w:r>
      <w:r>
        <w:rPr>
          <w:rStyle w:val="Headerorfooter1"/>
          <w:i/>
          <w:iCs/>
        </w:rPr>
        <w:t>Atomic Energy Act</w:t>
      </w:r>
      <w:r>
        <w:rPr>
          <w:rStyle w:val="HeaderorfooterBold"/>
        </w:rPr>
        <w:tab/>
        <w:t>2008</w:t>
      </w:r>
    </w:p>
    <w:p w:rsidR="001960B7" w:rsidRDefault="00944C4A">
      <w:pPr>
        <w:pStyle w:val="BodyText32"/>
        <w:framePr w:w="6662" w:h="9597" w:hRule="exact" w:wrap="none" w:vAnchor="page" w:hAnchor="page" w:x="2799" w:y="3001"/>
        <w:shd w:val="clear" w:color="auto" w:fill="auto"/>
        <w:spacing w:line="278" w:lineRule="exact"/>
        <w:ind w:left="1100" w:right="20" w:firstLine="0"/>
        <w:jc w:val="both"/>
      </w:pPr>
      <w:r>
        <w:rPr>
          <w:rStyle w:val="BodyText1"/>
        </w:rPr>
        <w:t>other relevant authorities, and for initiating interventions; and</w:t>
      </w:r>
    </w:p>
    <w:p w:rsidR="001960B7" w:rsidRDefault="00944C4A">
      <w:pPr>
        <w:pStyle w:val="BodyText32"/>
        <w:framePr w:w="6662" w:h="9597" w:hRule="exact" w:wrap="none" w:vAnchor="page" w:hAnchor="page" w:x="2799" w:y="3001"/>
        <w:shd w:val="clear" w:color="auto" w:fill="auto"/>
        <w:spacing w:after="116" w:line="278" w:lineRule="exact"/>
        <w:ind w:left="20" w:firstLine="480"/>
        <w:jc w:val="both"/>
      </w:pPr>
      <w:r>
        <w:rPr>
          <w:rStyle w:val="BodyText1"/>
        </w:rPr>
        <w:t>(j) periodic review and updating of the plan.</w:t>
      </w:r>
    </w:p>
    <w:p w:rsidR="001960B7" w:rsidRDefault="00944C4A">
      <w:pPr>
        <w:pStyle w:val="BodyText32"/>
        <w:framePr w:w="6662" w:h="9597" w:hRule="exact" w:wrap="none" w:vAnchor="page" w:hAnchor="page" w:x="2799" w:y="3001"/>
        <w:numPr>
          <w:ilvl w:val="0"/>
          <w:numId w:val="92"/>
        </w:numPr>
        <w:shd w:val="clear" w:color="auto" w:fill="auto"/>
        <w:tabs>
          <w:tab w:val="left" w:pos="855"/>
        </w:tabs>
        <w:spacing w:after="120" w:line="283" w:lineRule="exact"/>
        <w:ind w:left="20" w:right="20" w:firstLine="480"/>
        <w:jc w:val="both"/>
      </w:pPr>
      <w:r>
        <w:rPr>
          <w:rStyle w:val="BodyText1"/>
        </w:rPr>
        <w:t xml:space="preserve">Every user of </w:t>
      </w:r>
      <w:proofErr w:type="spellStart"/>
      <w:r>
        <w:rPr>
          <w:rStyle w:val="BodyText1"/>
        </w:rPr>
        <w:t>ionising</w:t>
      </w:r>
      <w:proofErr w:type="spellEnd"/>
      <w:r>
        <w:rPr>
          <w:rStyle w:val="BodyText1"/>
        </w:rPr>
        <w:t xml:space="preserve"> radiation shall implement an on-site emergency plan.</w:t>
      </w:r>
    </w:p>
    <w:p w:rsidR="001960B7" w:rsidRDefault="00944C4A">
      <w:pPr>
        <w:pStyle w:val="BodyText32"/>
        <w:framePr w:w="6662" w:h="9597" w:hRule="exact" w:wrap="none" w:vAnchor="page" w:hAnchor="page" w:x="2799" w:y="3001"/>
        <w:numPr>
          <w:ilvl w:val="0"/>
          <w:numId w:val="92"/>
        </w:numPr>
        <w:shd w:val="clear" w:color="auto" w:fill="auto"/>
        <w:tabs>
          <w:tab w:val="left" w:pos="884"/>
        </w:tabs>
        <w:spacing w:after="244" w:line="283" w:lineRule="exact"/>
        <w:ind w:left="20" w:right="20" w:firstLine="480"/>
        <w:jc w:val="both"/>
      </w:pPr>
      <w:r>
        <w:rPr>
          <w:rStyle w:val="BodyText1"/>
        </w:rPr>
        <w:t>The Committee shall implement off-site emergency plans and any transboundary plans.</w:t>
      </w:r>
    </w:p>
    <w:p w:rsidR="001960B7" w:rsidRDefault="00944C4A">
      <w:pPr>
        <w:pStyle w:val="Heading10"/>
        <w:framePr w:w="6662" w:h="9597" w:hRule="exact" w:wrap="none" w:vAnchor="page" w:hAnchor="page" w:x="2799" w:y="3001"/>
        <w:numPr>
          <w:ilvl w:val="0"/>
          <w:numId w:val="3"/>
        </w:numPr>
        <w:shd w:val="clear" w:color="auto" w:fill="auto"/>
        <w:tabs>
          <w:tab w:val="left" w:pos="490"/>
        </w:tabs>
        <w:spacing w:after="0" w:line="278" w:lineRule="exact"/>
        <w:ind w:left="500" w:right="20"/>
      </w:pPr>
      <w:bookmarkStart w:id="59" w:name="bookmark58"/>
      <w:proofErr w:type="spellStart"/>
      <w:r>
        <w:rPr>
          <w:rStyle w:val="Heading11"/>
        </w:rPr>
        <w:t>Authorised</w:t>
      </w:r>
      <w:proofErr w:type="spellEnd"/>
      <w:r>
        <w:rPr>
          <w:rStyle w:val="Heading11"/>
        </w:rPr>
        <w:t xml:space="preserve"> person’s emergency response planning requirements.</w:t>
      </w:r>
      <w:bookmarkEnd w:id="59"/>
    </w:p>
    <w:p w:rsidR="001960B7" w:rsidRDefault="00944C4A">
      <w:pPr>
        <w:pStyle w:val="BodyText32"/>
        <w:framePr w:w="6662" w:h="9597" w:hRule="exact" w:wrap="none" w:vAnchor="page" w:hAnchor="page" w:x="2799" w:y="3001"/>
        <w:shd w:val="clear" w:color="auto" w:fill="auto"/>
        <w:spacing w:after="303" w:line="278" w:lineRule="exact"/>
        <w:ind w:left="20" w:right="20" w:firstLine="0"/>
        <w:jc w:val="both"/>
      </w:pPr>
      <w:r>
        <w:rPr>
          <w:rStyle w:val="BodyText1"/>
        </w:rPr>
        <w:t xml:space="preserve">Every </w:t>
      </w:r>
      <w:proofErr w:type="spellStart"/>
      <w:r>
        <w:rPr>
          <w:rStyle w:val="BodyText1"/>
        </w:rPr>
        <w:t>authorised</w:t>
      </w:r>
      <w:proofErr w:type="spellEnd"/>
      <w:r>
        <w:rPr>
          <w:rStyle w:val="BodyText1"/>
        </w:rPr>
        <w:t xml:space="preserve"> person responsible for radiation sources for which prompt intervention may be required shall ensure that the emergency plan defines on-site responsibilities and takes account of off-site responsibilities of other intervening </w:t>
      </w:r>
      <w:proofErr w:type="spellStart"/>
      <w:r>
        <w:rPr>
          <w:rStyle w:val="BodyText1"/>
        </w:rPr>
        <w:t>organisations</w:t>
      </w:r>
      <w:proofErr w:type="spellEnd"/>
      <w:r>
        <w:rPr>
          <w:rStyle w:val="BodyText1"/>
        </w:rPr>
        <w:t xml:space="preserve"> appropriate for the implementation of the emergency plan.</w:t>
      </w:r>
    </w:p>
    <w:p w:rsidR="001960B7" w:rsidRDefault="00944C4A">
      <w:pPr>
        <w:pStyle w:val="Heading10"/>
        <w:framePr w:w="6662" w:h="9597" w:hRule="exact" w:wrap="none" w:vAnchor="page" w:hAnchor="page" w:x="2799" w:y="3001"/>
        <w:numPr>
          <w:ilvl w:val="0"/>
          <w:numId w:val="3"/>
        </w:numPr>
        <w:shd w:val="clear" w:color="auto" w:fill="auto"/>
        <w:tabs>
          <w:tab w:val="left" w:pos="495"/>
        </w:tabs>
        <w:spacing w:after="30" w:line="200" w:lineRule="exact"/>
        <w:ind w:left="20" w:firstLine="0"/>
        <w:jc w:val="both"/>
      </w:pPr>
      <w:bookmarkStart w:id="60" w:name="bookmark59"/>
      <w:r>
        <w:rPr>
          <w:rStyle w:val="Heading11"/>
        </w:rPr>
        <w:t>Implementation of intervention.</w:t>
      </w:r>
      <w:bookmarkEnd w:id="60"/>
    </w:p>
    <w:p w:rsidR="001960B7" w:rsidRDefault="00944C4A">
      <w:pPr>
        <w:pStyle w:val="BodyText32"/>
        <w:framePr w:w="6662" w:h="9597" w:hRule="exact" w:wrap="none" w:vAnchor="page" w:hAnchor="page" w:x="2799" w:y="3001"/>
        <w:numPr>
          <w:ilvl w:val="0"/>
          <w:numId w:val="94"/>
        </w:numPr>
        <w:shd w:val="clear" w:color="auto" w:fill="auto"/>
        <w:tabs>
          <w:tab w:val="left" w:pos="870"/>
        </w:tabs>
        <w:spacing w:after="120" w:line="278" w:lineRule="exact"/>
        <w:ind w:left="20" w:right="20" w:firstLine="480"/>
        <w:jc w:val="both"/>
      </w:pPr>
      <w:r>
        <w:rPr>
          <w:rStyle w:val="BodyText1"/>
        </w:rPr>
        <w:t xml:space="preserve">An </w:t>
      </w:r>
      <w:proofErr w:type="spellStart"/>
      <w:r>
        <w:rPr>
          <w:rStyle w:val="BodyText1"/>
        </w:rPr>
        <w:t>authorised</w:t>
      </w:r>
      <w:proofErr w:type="spellEnd"/>
      <w:r>
        <w:rPr>
          <w:rStyle w:val="BodyText1"/>
        </w:rPr>
        <w:t xml:space="preserve"> person shall ensure that protective action or remedial action aimed at reducing or averting accidental exposures is undertaken only when justified, taking into account health, social and economic factors.</w:t>
      </w:r>
    </w:p>
    <w:p w:rsidR="001960B7" w:rsidRDefault="00944C4A">
      <w:pPr>
        <w:pStyle w:val="BodyText32"/>
        <w:framePr w:w="6662" w:h="9597" w:hRule="exact" w:wrap="none" w:vAnchor="page" w:hAnchor="page" w:x="2799" w:y="3001"/>
        <w:numPr>
          <w:ilvl w:val="0"/>
          <w:numId w:val="94"/>
        </w:numPr>
        <w:shd w:val="clear" w:color="auto" w:fill="auto"/>
        <w:tabs>
          <w:tab w:val="left" w:pos="884"/>
        </w:tabs>
        <w:spacing w:after="120" w:line="278" w:lineRule="exact"/>
        <w:ind w:left="20" w:right="20" w:firstLine="480"/>
        <w:jc w:val="both"/>
      </w:pPr>
      <w:r>
        <w:rPr>
          <w:rStyle w:val="BodyText1"/>
        </w:rPr>
        <w:t xml:space="preserve">The form, scale and duration of any justified intervention shall be </w:t>
      </w:r>
      <w:proofErr w:type="spellStart"/>
      <w:r>
        <w:rPr>
          <w:rStyle w:val="BodyText1"/>
        </w:rPr>
        <w:t>optimised</w:t>
      </w:r>
      <w:proofErr w:type="spellEnd"/>
      <w:r>
        <w:rPr>
          <w:rStyle w:val="BodyText1"/>
        </w:rPr>
        <w:t xml:space="preserve"> so as to produce the maximum net benefit in the prevailing social and economic circumstances.</w:t>
      </w:r>
    </w:p>
    <w:p w:rsidR="001960B7" w:rsidRDefault="00944C4A">
      <w:pPr>
        <w:pStyle w:val="BodyText32"/>
        <w:framePr w:w="6662" w:h="9597" w:hRule="exact" w:wrap="none" w:vAnchor="page" w:hAnchor="page" w:x="2799" w:y="3001"/>
        <w:numPr>
          <w:ilvl w:val="0"/>
          <w:numId w:val="94"/>
        </w:numPr>
        <w:shd w:val="clear" w:color="auto" w:fill="auto"/>
        <w:tabs>
          <w:tab w:val="left" w:pos="865"/>
        </w:tabs>
        <w:spacing w:after="303" w:line="278" w:lineRule="exact"/>
        <w:ind w:left="20" w:right="20" w:firstLine="480"/>
        <w:jc w:val="both"/>
      </w:pPr>
      <w:proofErr w:type="spellStart"/>
      <w:r>
        <w:rPr>
          <w:rStyle w:val="BodyText1"/>
        </w:rPr>
        <w:t>Authorised</w:t>
      </w:r>
      <w:proofErr w:type="spellEnd"/>
      <w:r>
        <w:rPr>
          <w:rStyle w:val="BodyText1"/>
        </w:rPr>
        <w:t xml:space="preserve"> persons shall promptly notify the Council when an accidental situation requiring intervention has arisen or is expected to arise and shall keep the Council informed of—</w:t>
      </w:r>
    </w:p>
    <w:p w:rsidR="001960B7" w:rsidRDefault="00944C4A">
      <w:pPr>
        <w:pStyle w:val="BodyText32"/>
        <w:framePr w:w="6662" w:h="9597" w:hRule="exact" w:wrap="none" w:vAnchor="page" w:hAnchor="page" w:x="2799" w:y="3001"/>
        <w:numPr>
          <w:ilvl w:val="0"/>
          <w:numId w:val="95"/>
        </w:numPr>
        <w:shd w:val="clear" w:color="auto" w:fill="auto"/>
        <w:tabs>
          <w:tab w:val="left" w:pos="826"/>
        </w:tabs>
        <w:spacing w:after="213" w:line="200" w:lineRule="exact"/>
        <w:ind w:left="20" w:firstLine="480"/>
        <w:jc w:val="both"/>
      </w:pPr>
      <w:r>
        <w:rPr>
          <w:rStyle w:val="BodyText1"/>
        </w:rPr>
        <w:t>the current situation and its expected evolution;</w:t>
      </w:r>
    </w:p>
    <w:p w:rsidR="001960B7" w:rsidRDefault="00944C4A">
      <w:pPr>
        <w:pStyle w:val="BodyText32"/>
        <w:framePr w:w="6662" w:h="9597" w:hRule="exact" w:wrap="none" w:vAnchor="page" w:hAnchor="page" w:x="2799" w:y="3001"/>
        <w:numPr>
          <w:ilvl w:val="0"/>
          <w:numId w:val="95"/>
        </w:numPr>
        <w:shd w:val="clear" w:color="auto" w:fill="auto"/>
        <w:tabs>
          <w:tab w:val="left" w:pos="850"/>
        </w:tabs>
        <w:spacing w:after="93" w:line="200" w:lineRule="exact"/>
        <w:ind w:left="20" w:firstLine="480"/>
        <w:jc w:val="both"/>
      </w:pPr>
      <w:r>
        <w:rPr>
          <w:rStyle w:val="BodyText1"/>
        </w:rPr>
        <w:t>the measures taken to terminate the accident and to protect</w:t>
      </w:r>
    </w:p>
    <w:p w:rsidR="001960B7" w:rsidRDefault="00944C4A">
      <w:pPr>
        <w:pStyle w:val="BodyText32"/>
        <w:framePr w:w="6662" w:h="9597" w:hRule="exact" w:wrap="none" w:vAnchor="page" w:hAnchor="page" w:x="2799" w:y="3001"/>
        <w:shd w:val="clear" w:color="auto" w:fill="auto"/>
        <w:spacing w:line="200" w:lineRule="exact"/>
        <w:ind w:left="1100" w:firstLine="0"/>
        <w:jc w:val="both"/>
      </w:pPr>
      <w:r>
        <w:rPr>
          <w:rStyle w:val="BodyText1"/>
        </w:rPr>
        <w:t>workers and members of the public; and</w:t>
      </w:r>
    </w:p>
    <w:p w:rsidR="001960B7" w:rsidRDefault="00944C4A">
      <w:pPr>
        <w:pStyle w:val="Headerorfooter20"/>
        <w:framePr w:wrap="none" w:vAnchor="page" w:hAnchor="page" w:x="5986" w:y="12992"/>
        <w:shd w:val="clear" w:color="auto" w:fill="auto"/>
        <w:spacing w:line="210" w:lineRule="exact"/>
        <w:ind w:left="20"/>
      </w:pPr>
      <w:r>
        <w:rPr>
          <w:rStyle w:val="Headerorfooter21"/>
          <w:b/>
          <w:bCs/>
        </w:rPr>
        <w:t>43</w:t>
      </w:r>
    </w:p>
    <w:p w:rsidR="001960B7" w:rsidRDefault="001960B7">
      <w:pPr>
        <w:rPr>
          <w:sz w:val="2"/>
          <w:szCs w:val="2"/>
        </w:rPr>
        <w:sectPr w:rsidR="001960B7">
          <w:pgSz w:w="12240" w:h="15840"/>
          <w:pgMar w:top="0" w:right="0" w:bottom="0" w:left="0" w:header="0" w:footer="3" w:gutter="0"/>
          <w:cols w:space="720"/>
          <w:noEndnote/>
          <w:docGrid w:linePitch="360"/>
        </w:sectPr>
      </w:pPr>
    </w:p>
    <w:p w:rsidR="001960B7" w:rsidRDefault="00944C4A">
      <w:pPr>
        <w:pStyle w:val="Headerorfooter0"/>
        <w:framePr w:w="6730" w:h="250" w:hRule="exact" w:wrap="none" w:vAnchor="page" w:hAnchor="page" w:x="2768" w:y="2624"/>
        <w:shd w:val="clear" w:color="auto" w:fill="auto"/>
        <w:tabs>
          <w:tab w:val="left" w:pos="2526"/>
          <w:tab w:val="left" w:pos="6193"/>
        </w:tabs>
        <w:spacing w:line="210" w:lineRule="exact"/>
        <w:ind w:left="20"/>
      </w:pPr>
      <w:r>
        <w:rPr>
          <w:rStyle w:val="HeaderorfooterBold"/>
        </w:rPr>
        <w:lastRenderedPageBreak/>
        <w:t>Act 24</w:t>
      </w:r>
      <w:r>
        <w:rPr>
          <w:rStyle w:val="HeaderorfooterBold"/>
        </w:rPr>
        <w:tab/>
      </w:r>
      <w:r>
        <w:rPr>
          <w:rStyle w:val="Headerorfooter1"/>
          <w:i/>
          <w:iCs/>
        </w:rPr>
        <w:t>Atomic Energy Act</w:t>
      </w:r>
      <w:r>
        <w:rPr>
          <w:rStyle w:val="HeaderorfooterBold"/>
        </w:rPr>
        <w:tab/>
        <w:t>2008</w:t>
      </w:r>
    </w:p>
    <w:p w:rsidR="001960B7" w:rsidRDefault="00944C4A">
      <w:pPr>
        <w:pStyle w:val="BodyText32"/>
        <w:framePr w:w="6677" w:h="9706" w:hRule="exact" w:wrap="none" w:vAnchor="page" w:hAnchor="page" w:x="2792" w:y="3001"/>
        <w:numPr>
          <w:ilvl w:val="0"/>
          <w:numId w:val="95"/>
        </w:numPr>
        <w:shd w:val="clear" w:color="auto" w:fill="auto"/>
        <w:tabs>
          <w:tab w:val="left" w:pos="811"/>
        </w:tabs>
        <w:spacing w:line="278" w:lineRule="exact"/>
        <w:ind w:left="1080" w:right="40"/>
      </w:pPr>
      <w:r>
        <w:rPr>
          <w:rStyle w:val="BodyText1"/>
        </w:rPr>
        <w:t>the exposures that have been incurred and that are expected to be incurred.</w:t>
      </w:r>
    </w:p>
    <w:p w:rsidR="001960B7" w:rsidRDefault="00944C4A">
      <w:pPr>
        <w:pStyle w:val="BodyText32"/>
        <w:framePr w:w="6677" w:h="9706" w:hRule="exact" w:wrap="none" w:vAnchor="page" w:hAnchor="page" w:x="2792" w:y="3001"/>
        <w:shd w:val="clear" w:color="auto" w:fill="auto"/>
        <w:spacing w:after="303" w:line="278" w:lineRule="exact"/>
        <w:ind w:right="180" w:firstLine="0"/>
        <w:jc w:val="center"/>
      </w:pPr>
      <w:r>
        <w:rPr>
          <w:rStyle w:val="BodytextSmallCaps"/>
        </w:rPr>
        <w:t>Part IX—Offences And Penalties</w:t>
      </w:r>
    </w:p>
    <w:p w:rsidR="001960B7" w:rsidRDefault="00944C4A">
      <w:pPr>
        <w:pStyle w:val="Heading10"/>
        <w:framePr w:w="6677" w:h="9706" w:hRule="exact" w:wrap="none" w:vAnchor="page" w:hAnchor="page" w:x="2792" w:y="3001"/>
        <w:numPr>
          <w:ilvl w:val="0"/>
          <w:numId w:val="3"/>
        </w:numPr>
        <w:shd w:val="clear" w:color="auto" w:fill="auto"/>
        <w:tabs>
          <w:tab w:val="left" w:pos="500"/>
        </w:tabs>
        <w:spacing w:after="0" w:line="200" w:lineRule="exact"/>
        <w:ind w:left="20" w:firstLine="0"/>
      </w:pPr>
      <w:bookmarkStart w:id="61" w:name="bookmark60"/>
      <w:r>
        <w:rPr>
          <w:rStyle w:val="Heading11"/>
        </w:rPr>
        <w:t>Offences and penalties.</w:t>
      </w:r>
      <w:bookmarkEnd w:id="61"/>
    </w:p>
    <w:p w:rsidR="001960B7" w:rsidRDefault="00944C4A">
      <w:pPr>
        <w:pStyle w:val="BodyText32"/>
        <w:framePr w:w="6677" w:h="9706" w:hRule="exact" w:wrap="none" w:vAnchor="page" w:hAnchor="page" w:x="2792" w:y="3001"/>
        <w:numPr>
          <w:ilvl w:val="0"/>
          <w:numId w:val="96"/>
        </w:numPr>
        <w:shd w:val="clear" w:color="auto" w:fill="auto"/>
        <w:tabs>
          <w:tab w:val="left" w:pos="903"/>
        </w:tabs>
        <w:spacing w:after="240" w:line="278" w:lineRule="exact"/>
        <w:ind w:left="20" w:right="40" w:firstLine="480"/>
        <w:jc w:val="both"/>
      </w:pPr>
      <w:r>
        <w:rPr>
          <w:rStyle w:val="BodyText1"/>
        </w:rPr>
        <w:t xml:space="preserve">An </w:t>
      </w:r>
      <w:proofErr w:type="spellStart"/>
      <w:r>
        <w:rPr>
          <w:rStyle w:val="BodyText1"/>
        </w:rPr>
        <w:t>authorised</w:t>
      </w:r>
      <w:proofErr w:type="spellEnd"/>
      <w:r>
        <w:rPr>
          <w:rStyle w:val="BodyText1"/>
        </w:rPr>
        <w:t xml:space="preserve"> person who fails to send a notice to the Council under section 50 as soon as possible after the occurrence of an accident has become known to him or her, commits an offence and is liable, on conviction, to a fine not exceeding two hundred and fifty currency points.</w:t>
      </w:r>
    </w:p>
    <w:p w:rsidR="001960B7" w:rsidRDefault="00944C4A">
      <w:pPr>
        <w:pStyle w:val="BodyText32"/>
        <w:framePr w:w="6677" w:h="9706" w:hRule="exact" w:wrap="none" w:vAnchor="page" w:hAnchor="page" w:x="2792" w:y="3001"/>
        <w:numPr>
          <w:ilvl w:val="0"/>
          <w:numId w:val="96"/>
        </w:numPr>
        <w:shd w:val="clear" w:color="auto" w:fill="auto"/>
        <w:tabs>
          <w:tab w:val="left" w:pos="889"/>
        </w:tabs>
        <w:spacing w:after="240" w:line="278" w:lineRule="exact"/>
        <w:ind w:left="20" w:right="40" w:firstLine="480"/>
        <w:jc w:val="both"/>
      </w:pPr>
      <w:r>
        <w:rPr>
          <w:rStyle w:val="BodyText1"/>
        </w:rPr>
        <w:t xml:space="preserve">Any person who </w:t>
      </w:r>
      <w:proofErr w:type="spellStart"/>
      <w:r>
        <w:rPr>
          <w:rStyle w:val="BodyText1"/>
        </w:rPr>
        <w:t>wilfully</w:t>
      </w:r>
      <w:proofErr w:type="spellEnd"/>
      <w:r>
        <w:rPr>
          <w:rStyle w:val="BodyText1"/>
        </w:rPr>
        <w:t xml:space="preserve"> operates a faulty installation or destroys, damages or interferes in any way with the equipment, apparatus, instrument, plant or installation or any part of it which is a source of </w:t>
      </w:r>
      <w:proofErr w:type="spellStart"/>
      <w:r>
        <w:rPr>
          <w:rStyle w:val="BodyText1"/>
        </w:rPr>
        <w:t>ionising</w:t>
      </w:r>
      <w:proofErr w:type="spellEnd"/>
      <w:r>
        <w:rPr>
          <w:rStyle w:val="BodyText1"/>
        </w:rPr>
        <w:t xml:space="preserve"> radiation, in such manner as to cause the uncontrolled or unregulated emission of radiation which causes loss of life, limb, function of any part of the body, or property of any person commits an offence and is liable, on conviction, to imprisonment not exceeding ten years, without the option of a fine.</w:t>
      </w:r>
    </w:p>
    <w:p w:rsidR="001960B7" w:rsidRDefault="00944C4A">
      <w:pPr>
        <w:pStyle w:val="BodyText32"/>
        <w:framePr w:w="6677" w:h="9706" w:hRule="exact" w:wrap="none" w:vAnchor="page" w:hAnchor="page" w:x="2792" w:y="3001"/>
        <w:numPr>
          <w:ilvl w:val="0"/>
          <w:numId w:val="96"/>
        </w:numPr>
        <w:shd w:val="clear" w:color="auto" w:fill="auto"/>
        <w:tabs>
          <w:tab w:val="left" w:pos="831"/>
        </w:tabs>
        <w:spacing w:after="240" w:line="278" w:lineRule="exact"/>
        <w:ind w:left="20" w:right="40" w:firstLine="480"/>
        <w:jc w:val="both"/>
      </w:pPr>
      <w:r>
        <w:rPr>
          <w:rStyle w:val="BodyText1"/>
        </w:rPr>
        <w:t xml:space="preserve">Any person who, knowingly, </w:t>
      </w:r>
      <w:proofErr w:type="spellStart"/>
      <w:r>
        <w:rPr>
          <w:rStyle w:val="BodyText1"/>
        </w:rPr>
        <w:t>wilfully</w:t>
      </w:r>
      <w:proofErr w:type="spellEnd"/>
      <w:r>
        <w:rPr>
          <w:rStyle w:val="BodyText1"/>
        </w:rPr>
        <w:t xml:space="preserve"> and without reasonable excuse—</w:t>
      </w:r>
    </w:p>
    <w:p w:rsidR="001960B7" w:rsidRDefault="00944C4A">
      <w:pPr>
        <w:pStyle w:val="BodyText32"/>
        <w:framePr w:w="6677" w:h="9706" w:hRule="exact" w:wrap="none" w:vAnchor="page" w:hAnchor="page" w:x="2792" w:y="3001"/>
        <w:numPr>
          <w:ilvl w:val="0"/>
          <w:numId w:val="97"/>
        </w:numPr>
        <w:shd w:val="clear" w:color="auto" w:fill="auto"/>
        <w:tabs>
          <w:tab w:val="left" w:pos="874"/>
        </w:tabs>
        <w:spacing w:line="278" w:lineRule="exact"/>
        <w:ind w:left="20" w:firstLine="480"/>
        <w:jc w:val="both"/>
      </w:pPr>
      <w:r>
        <w:rPr>
          <w:rStyle w:val="BodyText1"/>
        </w:rPr>
        <w:t xml:space="preserve">fails or refuses to produce a register, </w:t>
      </w:r>
      <w:proofErr w:type="spellStart"/>
      <w:r>
        <w:rPr>
          <w:rStyle w:val="BodyText1"/>
        </w:rPr>
        <w:t>licence</w:t>
      </w:r>
      <w:proofErr w:type="spellEnd"/>
      <w:r>
        <w:rPr>
          <w:rStyle w:val="BodyText1"/>
        </w:rPr>
        <w:t>, certificate,</w:t>
      </w:r>
    </w:p>
    <w:p w:rsidR="001960B7" w:rsidRDefault="00944C4A">
      <w:pPr>
        <w:pStyle w:val="BodyText32"/>
        <w:framePr w:w="6677" w:h="9706" w:hRule="exact" w:wrap="none" w:vAnchor="page" w:hAnchor="page" w:x="2792" w:y="3001"/>
        <w:shd w:val="clear" w:color="auto" w:fill="auto"/>
        <w:spacing w:after="240" w:line="278" w:lineRule="exact"/>
        <w:ind w:left="1080" w:right="40" w:firstLine="0"/>
        <w:jc w:val="both"/>
      </w:pPr>
      <w:r>
        <w:rPr>
          <w:rStyle w:val="BodyText1"/>
        </w:rPr>
        <w:t>notice or other document required of him or her by a radiation protection officer in the performance of his or her functions under this Act;</w:t>
      </w:r>
    </w:p>
    <w:p w:rsidR="001960B7" w:rsidRDefault="00944C4A">
      <w:pPr>
        <w:pStyle w:val="BodyText32"/>
        <w:framePr w:w="6677" w:h="9706" w:hRule="exact" w:wrap="none" w:vAnchor="page" w:hAnchor="page" w:x="2792" w:y="3001"/>
        <w:numPr>
          <w:ilvl w:val="0"/>
          <w:numId w:val="97"/>
        </w:numPr>
        <w:shd w:val="clear" w:color="auto" w:fill="auto"/>
        <w:tabs>
          <w:tab w:val="left" w:pos="898"/>
        </w:tabs>
        <w:spacing w:line="278" w:lineRule="exact"/>
        <w:ind w:left="20" w:firstLine="480"/>
        <w:jc w:val="both"/>
      </w:pPr>
      <w:r>
        <w:rPr>
          <w:rStyle w:val="BodyText1"/>
        </w:rPr>
        <w:t>conceals, prevents or attempts to prevent a person from</w:t>
      </w:r>
    </w:p>
    <w:p w:rsidR="001960B7" w:rsidRDefault="00944C4A">
      <w:pPr>
        <w:pStyle w:val="BodyText32"/>
        <w:framePr w:w="6677" w:h="9706" w:hRule="exact" w:wrap="none" w:vAnchor="page" w:hAnchor="page" w:x="2792" w:y="3001"/>
        <w:shd w:val="clear" w:color="auto" w:fill="auto"/>
        <w:spacing w:after="240" w:line="278" w:lineRule="exact"/>
        <w:ind w:left="1080" w:right="40" w:firstLine="0"/>
        <w:jc w:val="both"/>
      </w:pPr>
      <w:r>
        <w:rPr>
          <w:rStyle w:val="BodyText1"/>
        </w:rPr>
        <w:t>appearing before or being examined by a radiation protection officer; or</w:t>
      </w:r>
    </w:p>
    <w:p w:rsidR="001960B7" w:rsidRDefault="00944C4A">
      <w:pPr>
        <w:pStyle w:val="BodyText32"/>
        <w:framePr w:w="6677" w:h="9706" w:hRule="exact" w:wrap="none" w:vAnchor="page" w:hAnchor="page" w:x="2792" w:y="3001"/>
        <w:numPr>
          <w:ilvl w:val="0"/>
          <w:numId w:val="97"/>
        </w:numPr>
        <w:shd w:val="clear" w:color="auto" w:fill="auto"/>
        <w:tabs>
          <w:tab w:val="left" w:pos="817"/>
        </w:tabs>
        <w:spacing w:line="278" w:lineRule="exact"/>
        <w:ind w:left="20" w:firstLine="480"/>
        <w:jc w:val="both"/>
      </w:pPr>
      <w:r>
        <w:rPr>
          <w:rStyle w:val="BodyText1"/>
        </w:rPr>
        <w:t>in any other manner obstructs a radiation protection officer in</w:t>
      </w:r>
    </w:p>
    <w:p w:rsidR="001960B7" w:rsidRDefault="00944C4A">
      <w:pPr>
        <w:pStyle w:val="BodyText32"/>
        <w:framePr w:w="6677" w:h="9706" w:hRule="exact" w:wrap="none" w:vAnchor="page" w:hAnchor="page" w:x="2792" w:y="3001"/>
        <w:shd w:val="clear" w:color="auto" w:fill="auto"/>
        <w:spacing w:line="278" w:lineRule="exact"/>
        <w:ind w:left="1080" w:right="40" w:firstLine="0"/>
        <w:jc w:val="both"/>
      </w:pPr>
      <w:r>
        <w:rPr>
          <w:rStyle w:val="BodyText1"/>
        </w:rPr>
        <w:t>the course of performing his or her functions under this Act,</w:t>
      </w:r>
    </w:p>
    <w:p w:rsidR="001960B7" w:rsidRDefault="00944C4A">
      <w:pPr>
        <w:pStyle w:val="Headerorfooter20"/>
        <w:framePr w:wrap="none" w:vAnchor="page" w:hAnchor="page" w:x="5979" w:y="12992"/>
        <w:shd w:val="clear" w:color="auto" w:fill="auto"/>
        <w:spacing w:line="210" w:lineRule="exact"/>
        <w:ind w:left="20"/>
      </w:pPr>
      <w:r>
        <w:rPr>
          <w:rStyle w:val="Headerorfooter21"/>
          <w:b/>
          <w:bCs/>
        </w:rPr>
        <w:t>44</w:t>
      </w:r>
    </w:p>
    <w:p w:rsidR="001960B7" w:rsidRDefault="001960B7">
      <w:pPr>
        <w:rPr>
          <w:sz w:val="2"/>
          <w:szCs w:val="2"/>
        </w:rPr>
        <w:sectPr w:rsidR="001960B7">
          <w:pgSz w:w="12240" w:h="15840"/>
          <w:pgMar w:top="0" w:right="0" w:bottom="0" w:left="0" w:header="0" w:footer="3" w:gutter="0"/>
          <w:cols w:space="720"/>
          <w:noEndnote/>
          <w:docGrid w:linePitch="360"/>
        </w:sectPr>
      </w:pPr>
    </w:p>
    <w:p w:rsidR="001960B7" w:rsidRDefault="00944C4A">
      <w:pPr>
        <w:pStyle w:val="Headerorfooter20"/>
        <w:framePr w:wrap="none" w:vAnchor="page" w:hAnchor="page" w:x="2765" w:y="2624"/>
        <w:shd w:val="clear" w:color="auto" w:fill="auto"/>
        <w:spacing w:line="210" w:lineRule="exact"/>
        <w:ind w:left="20"/>
      </w:pPr>
      <w:r>
        <w:rPr>
          <w:rStyle w:val="Headerorfooter21"/>
          <w:b/>
          <w:bCs/>
        </w:rPr>
        <w:lastRenderedPageBreak/>
        <w:t>Act 24</w:t>
      </w:r>
    </w:p>
    <w:p w:rsidR="001960B7" w:rsidRDefault="00944C4A">
      <w:pPr>
        <w:pStyle w:val="Headerorfooter0"/>
        <w:framePr w:wrap="none" w:vAnchor="page" w:hAnchor="page" w:x="5276" w:y="2610"/>
        <w:shd w:val="clear" w:color="auto" w:fill="auto"/>
        <w:spacing w:line="210" w:lineRule="exact"/>
        <w:ind w:left="20"/>
      </w:pPr>
      <w:r>
        <w:rPr>
          <w:rStyle w:val="Headerorfooter1"/>
          <w:i/>
          <w:iCs/>
        </w:rPr>
        <w:t>Atomic Energy Act</w:t>
      </w:r>
    </w:p>
    <w:p w:rsidR="001960B7" w:rsidRDefault="00944C4A">
      <w:pPr>
        <w:pStyle w:val="Headerorfooter20"/>
        <w:framePr w:wrap="none" w:vAnchor="page" w:hAnchor="page" w:x="8943" w:y="2624"/>
        <w:shd w:val="clear" w:color="auto" w:fill="auto"/>
        <w:spacing w:line="210" w:lineRule="exact"/>
        <w:ind w:left="20"/>
      </w:pPr>
      <w:r>
        <w:rPr>
          <w:rStyle w:val="Headerorfooter21"/>
          <w:b/>
          <w:bCs/>
        </w:rPr>
        <w:t>2008</w:t>
      </w:r>
    </w:p>
    <w:p w:rsidR="001960B7" w:rsidRDefault="00944C4A">
      <w:pPr>
        <w:pStyle w:val="BodyText32"/>
        <w:framePr w:w="6682" w:h="9881" w:hRule="exact" w:wrap="none" w:vAnchor="page" w:hAnchor="page" w:x="2789" w:y="2958"/>
        <w:shd w:val="clear" w:color="auto" w:fill="auto"/>
        <w:spacing w:line="278" w:lineRule="exact"/>
        <w:ind w:left="20" w:right="40" w:firstLine="0"/>
        <w:jc w:val="both"/>
      </w:pPr>
      <w:r>
        <w:rPr>
          <w:rStyle w:val="BodyText1"/>
        </w:rPr>
        <w:t>commits an offence and is liable, on conviction, to imprisonment not exceeding four years without the option of a fine.</w:t>
      </w:r>
    </w:p>
    <w:p w:rsidR="001960B7" w:rsidRDefault="00944C4A">
      <w:pPr>
        <w:pStyle w:val="Heading10"/>
        <w:framePr w:w="6682" w:h="9881" w:hRule="exact" w:wrap="none" w:vAnchor="page" w:hAnchor="page" w:x="2789" w:y="2958"/>
        <w:numPr>
          <w:ilvl w:val="0"/>
          <w:numId w:val="3"/>
        </w:numPr>
        <w:shd w:val="clear" w:color="auto" w:fill="auto"/>
        <w:tabs>
          <w:tab w:val="left" w:pos="490"/>
        </w:tabs>
        <w:spacing w:after="0" w:line="278" w:lineRule="exact"/>
        <w:ind w:left="20" w:firstLine="0"/>
        <w:jc w:val="both"/>
      </w:pPr>
      <w:bookmarkStart w:id="62" w:name="bookmark61"/>
      <w:r>
        <w:rPr>
          <w:rStyle w:val="Heading11"/>
        </w:rPr>
        <w:t>Additional powers of court.</w:t>
      </w:r>
      <w:bookmarkEnd w:id="62"/>
    </w:p>
    <w:p w:rsidR="001960B7" w:rsidRDefault="00944C4A">
      <w:pPr>
        <w:pStyle w:val="BodyText32"/>
        <w:framePr w:w="6682" w:h="9881" w:hRule="exact" w:wrap="none" w:vAnchor="page" w:hAnchor="page" w:x="2789" w:y="2958"/>
        <w:numPr>
          <w:ilvl w:val="0"/>
          <w:numId w:val="98"/>
        </w:numPr>
        <w:shd w:val="clear" w:color="auto" w:fill="auto"/>
        <w:tabs>
          <w:tab w:val="left" w:pos="836"/>
        </w:tabs>
        <w:spacing w:after="128" w:line="278" w:lineRule="exact"/>
        <w:ind w:left="20" w:right="40" w:firstLine="480"/>
        <w:jc w:val="both"/>
      </w:pPr>
      <w:r>
        <w:rPr>
          <w:rStyle w:val="BodyText1"/>
        </w:rPr>
        <w:t>Where a person is convicted of an offence under this Act, the court convicting him or her may, in addition to any penalty that it may impose, make an order for the forfeiture, impounding, destruction, incapacitation, sealing or disposal in any other manner of any radioactive material, apparatus, substance or article in respect of which the offence may have been committed.</w:t>
      </w:r>
    </w:p>
    <w:p w:rsidR="001960B7" w:rsidRDefault="00944C4A">
      <w:pPr>
        <w:pStyle w:val="BodyText32"/>
        <w:framePr w:w="6682" w:h="9881" w:hRule="exact" w:wrap="none" w:vAnchor="page" w:hAnchor="page" w:x="2789" w:y="2958"/>
        <w:numPr>
          <w:ilvl w:val="0"/>
          <w:numId w:val="98"/>
        </w:numPr>
        <w:shd w:val="clear" w:color="auto" w:fill="auto"/>
        <w:tabs>
          <w:tab w:val="left" w:pos="855"/>
        </w:tabs>
        <w:spacing w:after="120" w:line="269" w:lineRule="exact"/>
        <w:ind w:left="20" w:right="40" w:firstLine="480"/>
        <w:jc w:val="both"/>
      </w:pPr>
      <w:r>
        <w:rPr>
          <w:rStyle w:val="BodyText1"/>
        </w:rPr>
        <w:t>A court, on convicting any person for an offence under this Act, may order that person, within a time specified in the order, to do any act the person had failed, refused or neglected to do.</w:t>
      </w:r>
    </w:p>
    <w:p w:rsidR="001960B7" w:rsidRDefault="00944C4A">
      <w:pPr>
        <w:pStyle w:val="Heading10"/>
        <w:framePr w:w="6682" w:h="9881" w:hRule="exact" w:wrap="none" w:vAnchor="page" w:hAnchor="page" w:x="2789" w:y="2958"/>
        <w:numPr>
          <w:ilvl w:val="0"/>
          <w:numId w:val="3"/>
        </w:numPr>
        <w:shd w:val="clear" w:color="auto" w:fill="auto"/>
        <w:tabs>
          <w:tab w:val="left" w:pos="500"/>
        </w:tabs>
        <w:spacing w:after="0" w:line="269" w:lineRule="exact"/>
        <w:ind w:left="20" w:firstLine="0"/>
        <w:jc w:val="both"/>
      </w:pPr>
      <w:bookmarkStart w:id="63" w:name="bookmark62"/>
      <w:r>
        <w:rPr>
          <w:rStyle w:val="Heading11"/>
        </w:rPr>
        <w:t>Offences by companies and partnerships.</w:t>
      </w:r>
      <w:bookmarkEnd w:id="63"/>
    </w:p>
    <w:p w:rsidR="001960B7" w:rsidRDefault="00944C4A">
      <w:pPr>
        <w:pStyle w:val="BodyText32"/>
        <w:framePr w:w="6682" w:h="9881" w:hRule="exact" w:wrap="none" w:vAnchor="page" w:hAnchor="page" w:x="2789" w:y="2958"/>
        <w:numPr>
          <w:ilvl w:val="0"/>
          <w:numId w:val="99"/>
        </w:numPr>
        <w:shd w:val="clear" w:color="auto" w:fill="auto"/>
        <w:tabs>
          <w:tab w:val="left" w:pos="817"/>
        </w:tabs>
        <w:spacing w:after="120" w:line="269" w:lineRule="exact"/>
        <w:ind w:left="20" w:right="40" w:firstLine="480"/>
        <w:jc w:val="both"/>
      </w:pPr>
      <w:r>
        <w:rPr>
          <w:rStyle w:val="BodyText1"/>
        </w:rPr>
        <w:t>Any act or omission which, if done by an individual would be an offence under this Act or any regulations made under this Act shall, if done by a body corporate, be deemed to be an offence committed by every director, secretary or manager, unless he or she proves that the offence was committed without his or her consent or connivance, and that he or she exercised all diligence to prevent it, having regard to the nature of his or her functions and to all the circumstances of the case.</w:t>
      </w:r>
    </w:p>
    <w:p w:rsidR="001960B7" w:rsidRDefault="00944C4A">
      <w:pPr>
        <w:pStyle w:val="BodyText32"/>
        <w:framePr w:w="6682" w:h="9881" w:hRule="exact" w:wrap="none" w:vAnchor="page" w:hAnchor="page" w:x="2789" w:y="2958"/>
        <w:numPr>
          <w:ilvl w:val="0"/>
          <w:numId w:val="99"/>
        </w:numPr>
        <w:shd w:val="clear" w:color="auto" w:fill="auto"/>
        <w:tabs>
          <w:tab w:val="left" w:pos="874"/>
        </w:tabs>
        <w:spacing w:after="120" w:line="269" w:lineRule="exact"/>
        <w:ind w:left="20" w:right="40" w:firstLine="480"/>
        <w:jc w:val="both"/>
      </w:pPr>
      <w:r>
        <w:rPr>
          <w:rStyle w:val="BodyText1"/>
        </w:rPr>
        <w:t>Where an offence under this Act or under any regulations made under this Act is committed by a partner in a firm, every person who, at the time of the commission of the offence, was a partner in that firm or was purporting to act in that office shall be deemed to have committed the offence unless he or she proves that the offence was committed without his or her consent or connivance, and that he or she exercised all diligence to prevent the commission of the offence as he or she ought to have exercised, having regard to the nature of his or her functions, and to all the circumstances of the case.</w:t>
      </w:r>
    </w:p>
    <w:p w:rsidR="001960B7" w:rsidRDefault="00944C4A">
      <w:pPr>
        <w:pStyle w:val="Heading10"/>
        <w:framePr w:w="6682" w:h="9881" w:hRule="exact" w:wrap="none" w:vAnchor="page" w:hAnchor="page" w:x="2789" w:y="2958"/>
        <w:numPr>
          <w:ilvl w:val="0"/>
          <w:numId w:val="3"/>
        </w:numPr>
        <w:shd w:val="clear" w:color="auto" w:fill="auto"/>
        <w:tabs>
          <w:tab w:val="left" w:pos="505"/>
        </w:tabs>
        <w:spacing w:after="0" w:line="269" w:lineRule="exact"/>
        <w:ind w:left="20" w:firstLine="0"/>
        <w:jc w:val="both"/>
      </w:pPr>
      <w:bookmarkStart w:id="64" w:name="bookmark63"/>
      <w:r>
        <w:rPr>
          <w:rStyle w:val="Heading11"/>
        </w:rPr>
        <w:t>Seizure.</w:t>
      </w:r>
      <w:bookmarkEnd w:id="64"/>
    </w:p>
    <w:p w:rsidR="001960B7" w:rsidRDefault="00944C4A">
      <w:pPr>
        <w:pStyle w:val="BodyText32"/>
        <w:framePr w:w="6682" w:h="9881" w:hRule="exact" w:wrap="none" w:vAnchor="page" w:hAnchor="page" w:x="2789" w:y="2958"/>
        <w:shd w:val="clear" w:color="auto" w:fill="auto"/>
        <w:spacing w:line="269" w:lineRule="exact"/>
        <w:ind w:left="20" w:right="40" w:firstLine="0"/>
        <w:jc w:val="both"/>
      </w:pPr>
      <w:r>
        <w:rPr>
          <w:rStyle w:val="BodyText1"/>
        </w:rPr>
        <w:t xml:space="preserve">In addition to the penalties prescribed by this section, the radioactive material or any unlicensed device producing uncontrolled </w:t>
      </w:r>
      <w:proofErr w:type="spellStart"/>
      <w:r>
        <w:rPr>
          <w:rStyle w:val="BodyText1"/>
        </w:rPr>
        <w:t>ionising</w:t>
      </w:r>
      <w:proofErr w:type="spellEnd"/>
      <w:r>
        <w:rPr>
          <w:rStyle w:val="BodyText1"/>
        </w:rPr>
        <w:t xml:space="preserve"> radiation is subject to seizure, impounding, sealing, being rendered inoperative, destruction or disposal in a manner which the Secretary</w:t>
      </w:r>
    </w:p>
    <w:p w:rsidR="001960B7" w:rsidRDefault="00944C4A">
      <w:pPr>
        <w:pStyle w:val="Headerorfooter20"/>
        <w:framePr w:wrap="none" w:vAnchor="page" w:hAnchor="page" w:x="5976" w:y="12977"/>
        <w:shd w:val="clear" w:color="auto" w:fill="auto"/>
        <w:spacing w:line="210" w:lineRule="exact"/>
        <w:ind w:left="20"/>
      </w:pPr>
      <w:r>
        <w:rPr>
          <w:rStyle w:val="Headerorfooter21"/>
          <w:b/>
          <w:bCs/>
        </w:rPr>
        <w:t>45</w:t>
      </w:r>
    </w:p>
    <w:p w:rsidR="001960B7" w:rsidRDefault="001960B7">
      <w:pPr>
        <w:rPr>
          <w:sz w:val="2"/>
          <w:szCs w:val="2"/>
        </w:rPr>
        <w:sectPr w:rsidR="001960B7">
          <w:pgSz w:w="12240" w:h="15840"/>
          <w:pgMar w:top="0" w:right="0" w:bottom="0" w:left="0" w:header="0" w:footer="3" w:gutter="0"/>
          <w:cols w:space="720"/>
          <w:noEndnote/>
          <w:docGrid w:linePitch="360"/>
        </w:sectPr>
      </w:pPr>
    </w:p>
    <w:p w:rsidR="001960B7" w:rsidRDefault="00944C4A">
      <w:pPr>
        <w:pStyle w:val="Headerorfooter20"/>
        <w:framePr w:wrap="none" w:vAnchor="page" w:hAnchor="page" w:x="2768" w:y="2624"/>
        <w:shd w:val="clear" w:color="auto" w:fill="auto"/>
        <w:spacing w:line="210" w:lineRule="exact"/>
        <w:ind w:left="20"/>
      </w:pPr>
      <w:r>
        <w:rPr>
          <w:rStyle w:val="Headerorfooter21"/>
          <w:b/>
          <w:bCs/>
        </w:rPr>
        <w:lastRenderedPageBreak/>
        <w:t>Act 24</w:t>
      </w:r>
    </w:p>
    <w:p w:rsidR="001960B7" w:rsidRDefault="00944C4A">
      <w:pPr>
        <w:pStyle w:val="Headerorfooter0"/>
        <w:framePr w:wrap="none" w:vAnchor="page" w:hAnchor="page" w:x="5278" w:y="2617"/>
        <w:shd w:val="clear" w:color="auto" w:fill="auto"/>
        <w:spacing w:line="210" w:lineRule="exact"/>
        <w:ind w:left="20"/>
      </w:pPr>
      <w:r>
        <w:rPr>
          <w:rStyle w:val="Headerorfooter1"/>
          <w:i/>
          <w:iCs/>
        </w:rPr>
        <w:t>Atomic Energy Act</w:t>
      </w:r>
    </w:p>
    <w:p w:rsidR="001960B7" w:rsidRDefault="00944C4A">
      <w:pPr>
        <w:pStyle w:val="Headerorfooter20"/>
        <w:framePr w:wrap="none" w:vAnchor="page" w:hAnchor="page" w:x="8945" w:y="2624"/>
        <w:shd w:val="clear" w:color="auto" w:fill="auto"/>
        <w:spacing w:line="210" w:lineRule="exact"/>
        <w:ind w:left="20"/>
      </w:pPr>
      <w:r>
        <w:rPr>
          <w:rStyle w:val="Headerorfooter21"/>
          <w:b/>
          <w:bCs/>
        </w:rPr>
        <w:t>2008</w:t>
      </w:r>
    </w:p>
    <w:p w:rsidR="001960B7" w:rsidRDefault="00944C4A">
      <w:pPr>
        <w:pStyle w:val="BodyText32"/>
        <w:framePr w:w="6677" w:h="9864" w:hRule="exact" w:wrap="none" w:vAnchor="page" w:hAnchor="page" w:x="2792" w:y="2973"/>
        <w:shd w:val="clear" w:color="auto" w:fill="auto"/>
        <w:spacing w:line="269" w:lineRule="exact"/>
        <w:ind w:left="20" w:right="40" w:firstLine="0"/>
        <w:jc w:val="both"/>
      </w:pPr>
      <w:r>
        <w:rPr>
          <w:rStyle w:val="BodyText1"/>
        </w:rPr>
        <w:t xml:space="preserve">may consider necessary for the protection of the public and under conditions prescribed in an </w:t>
      </w:r>
      <w:proofErr w:type="spellStart"/>
      <w:r>
        <w:rPr>
          <w:rStyle w:val="BodyText1"/>
        </w:rPr>
        <w:t>authorisation</w:t>
      </w:r>
      <w:proofErr w:type="spellEnd"/>
      <w:r>
        <w:rPr>
          <w:rStyle w:val="BodyText1"/>
        </w:rPr>
        <w:t>.</w:t>
      </w:r>
    </w:p>
    <w:p w:rsidR="001960B7" w:rsidRDefault="00944C4A">
      <w:pPr>
        <w:pStyle w:val="Heading10"/>
        <w:framePr w:w="6677" w:h="9864" w:hRule="exact" w:wrap="none" w:vAnchor="page" w:hAnchor="page" w:x="2792" w:y="2973"/>
        <w:numPr>
          <w:ilvl w:val="0"/>
          <w:numId w:val="3"/>
        </w:numPr>
        <w:shd w:val="clear" w:color="auto" w:fill="auto"/>
        <w:tabs>
          <w:tab w:val="left" w:pos="500"/>
        </w:tabs>
        <w:spacing w:after="0" w:line="269" w:lineRule="exact"/>
        <w:ind w:left="20" w:firstLine="0"/>
        <w:jc w:val="both"/>
      </w:pPr>
      <w:bookmarkStart w:id="65" w:name="bookmark64"/>
      <w:r>
        <w:rPr>
          <w:rStyle w:val="Heading11"/>
        </w:rPr>
        <w:t>General penalty.</w:t>
      </w:r>
      <w:bookmarkEnd w:id="65"/>
    </w:p>
    <w:p w:rsidR="001960B7" w:rsidRDefault="00944C4A">
      <w:pPr>
        <w:pStyle w:val="BodyText32"/>
        <w:framePr w:w="6677" w:h="9864" w:hRule="exact" w:wrap="none" w:vAnchor="page" w:hAnchor="page" w:x="2792" w:y="2973"/>
        <w:shd w:val="clear" w:color="auto" w:fill="auto"/>
        <w:spacing w:after="60" w:line="269" w:lineRule="exact"/>
        <w:ind w:left="20" w:right="20" w:firstLine="0"/>
        <w:jc w:val="both"/>
      </w:pPr>
      <w:r>
        <w:rPr>
          <w:rStyle w:val="BodyText1"/>
        </w:rPr>
        <w:t>Any person who commits an offence under this Act for which no specific penalty is provided is liable, on conviction, to a fine not exceeding two hundred currency points or to imprisonment not exceeding four years, or both.</w:t>
      </w:r>
    </w:p>
    <w:p w:rsidR="001960B7" w:rsidRDefault="00944C4A">
      <w:pPr>
        <w:pStyle w:val="Heading10"/>
        <w:framePr w:w="6677" w:h="9864" w:hRule="exact" w:wrap="none" w:vAnchor="page" w:hAnchor="page" w:x="2792" w:y="2973"/>
        <w:numPr>
          <w:ilvl w:val="0"/>
          <w:numId w:val="3"/>
        </w:numPr>
        <w:shd w:val="clear" w:color="auto" w:fill="auto"/>
        <w:tabs>
          <w:tab w:val="left" w:pos="495"/>
        </w:tabs>
        <w:spacing w:after="0" w:line="269" w:lineRule="exact"/>
        <w:ind w:left="20" w:firstLine="0"/>
        <w:jc w:val="both"/>
      </w:pPr>
      <w:bookmarkStart w:id="66" w:name="bookmark65"/>
      <w:r>
        <w:rPr>
          <w:rStyle w:val="Heading11"/>
        </w:rPr>
        <w:t>Evidence of cause of disability.</w:t>
      </w:r>
      <w:bookmarkEnd w:id="66"/>
    </w:p>
    <w:p w:rsidR="001960B7" w:rsidRDefault="00944C4A">
      <w:pPr>
        <w:pStyle w:val="BodyText32"/>
        <w:framePr w:w="6677" w:h="9864" w:hRule="exact" w:wrap="none" w:vAnchor="page" w:hAnchor="page" w:x="2792" w:y="2973"/>
        <w:shd w:val="clear" w:color="auto" w:fill="auto"/>
        <w:spacing w:after="115" w:line="269" w:lineRule="exact"/>
        <w:ind w:left="20" w:right="20" w:firstLine="0"/>
        <w:jc w:val="both"/>
      </w:pPr>
      <w:r>
        <w:rPr>
          <w:rStyle w:val="BodyText1"/>
        </w:rPr>
        <w:t>Any authenticated record of measurements of radiation exposure maintained in accordance with this Act shall, unless the contrary is proved, be accepted by every court before which proceedings arising from this Act are conducted, as evidence establishing causes of disability.</w:t>
      </w:r>
    </w:p>
    <w:p w:rsidR="001960B7" w:rsidRDefault="00944C4A">
      <w:pPr>
        <w:pStyle w:val="BodyText32"/>
        <w:framePr w:w="6677" w:h="9864" w:hRule="exact" w:wrap="none" w:vAnchor="page" w:hAnchor="page" w:x="2792" w:y="2973"/>
        <w:shd w:val="clear" w:color="auto" w:fill="auto"/>
        <w:spacing w:line="200" w:lineRule="exact"/>
        <w:ind w:left="20" w:firstLine="0"/>
        <w:jc w:val="center"/>
      </w:pPr>
      <w:r>
        <w:rPr>
          <w:rStyle w:val="BodytextSmallCaps"/>
        </w:rPr>
        <w:t>Part X—Miscellaneous</w:t>
      </w:r>
    </w:p>
    <w:p w:rsidR="001960B7" w:rsidRDefault="00944C4A">
      <w:pPr>
        <w:pStyle w:val="Heading10"/>
        <w:framePr w:w="6677" w:h="9864" w:hRule="exact" w:wrap="none" w:vAnchor="page" w:hAnchor="page" w:x="2792" w:y="2973"/>
        <w:numPr>
          <w:ilvl w:val="0"/>
          <w:numId w:val="3"/>
        </w:numPr>
        <w:shd w:val="clear" w:color="auto" w:fill="auto"/>
        <w:tabs>
          <w:tab w:val="left" w:pos="495"/>
        </w:tabs>
        <w:spacing w:after="0" w:line="269" w:lineRule="exact"/>
        <w:ind w:left="20" w:firstLine="0"/>
        <w:jc w:val="both"/>
      </w:pPr>
      <w:bookmarkStart w:id="67" w:name="bookmark66"/>
      <w:r>
        <w:rPr>
          <w:rStyle w:val="Heading11"/>
        </w:rPr>
        <w:t>Registry of radiation sources.</w:t>
      </w:r>
      <w:bookmarkEnd w:id="67"/>
    </w:p>
    <w:p w:rsidR="001960B7" w:rsidRDefault="00944C4A">
      <w:pPr>
        <w:pStyle w:val="BodyText32"/>
        <w:framePr w:w="6677" w:h="9864" w:hRule="exact" w:wrap="none" w:vAnchor="page" w:hAnchor="page" w:x="2792" w:y="2973"/>
        <w:shd w:val="clear" w:color="auto" w:fill="auto"/>
        <w:spacing w:after="115" w:line="269" w:lineRule="exact"/>
        <w:ind w:left="20" w:right="20" w:firstLine="0"/>
        <w:jc w:val="both"/>
      </w:pPr>
      <w:r>
        <w:rPr>
          <w:rStyle w:val="BodyText1"/>
        </w:rPr>
        <w:t>The Council shall establish a registry of radiation sources, practices, radioactive materials and radioactive waste.</w:t>
      </w:r>
    </w:p>
    <w:p w:rsidR="001960B7" w:rsidRDefault="00944C4A">
      <w:pPr>
        <w:pStyle w:val="Heading10"/>
        <w:framePr w:w="6677" w:h="9864" w:hRule="exact" w:wrap="none" w:vAnchor="page" w:hAnchor="page" w:x="2792" w:y="2973"/>
        <w:numPr>
          <w:ilvl w:val="0"/>
          <w:numId w:val="3"/>
        </w:numPr>
        <w:shd w:val="clear" w:color="auto" w:fill="auto"/>
        <w:tabs>
          <w:tab w:val="left" w:pos="490"/>
        </w:tabs>
        <w:spacing w:after="0" w:line="200" w:lineRule="exact"/>
        <w:ind w:left="20" w:firstLine="0"/>
        <w:jc w:val="both"/>
      </w:pPr>
      <w:bookmarkStart w:id="68" w:name="bookmark67"/>
      <w:r>
        <w:rPr>
          <w:rStyle w:val="Heading11"/>
        </w:rPr>
        <w:t>Annual and other reports.</w:t>
      </w:r>
      <w:bookmarkEnd w:id="68"/>
    </w:p>
    <w:p w:rsidR="001960B7" w:rsidRDefault="00944C4A">
      <w:pPr>
        <w:pStyle w:val="BodyText32"/>
        <w:framePr w:w="6677" w:h="9864" w:hRule="exact" w:wrap="none" w:vAnchor="page" w:hAnchor="page" w:x="2792" w:y="2973"/>
        <w:numPr>
          <w:ilvl w:val="0"/>
          <w:numId w:val="100"/>
        </w:numPr>
        <w:shd w:val="clear" w:color="auto" w:fill="auto"/>
        <w:tabs>
          <w:tab w:val="left" w:pos="855"/>
        </w:tabs>
        <w:spacing w:after="60" w:line="269" w:lineRule="exact"/>
        <w:ind w:left="20" w:right="20" w:firstLine="480"/>
        <w:jc w:val="both"/>
      </w:pPr>
      <w:r>
        <w:rPr>
          <w:rStyle w:val="BodyText1"/>
        </w:rPr>
        <w:t>The Council shall, within three months after the end of each financial year, submit to the Minister a statement of its activities in the preceding financial year, containing such information as the Minister may require.</w:t>
      </w:r>
    </w:p>
    <w:p w:rsidR="001960B7" w:rsidRDefault="00944C4A">
      <w:pPr>
        <w:pStyle w:val="BodyText32"/>
        <w:framePr w:w="6677" w:h="9864" w:hRule="exact" w:wrap="none" w:vAnchor="page" w:hAnchor="page" w:x="2792" w:y="2973"/>
        <w:numPr>
          <w:ilvl w:val="0"/>
          <w:numId w:val="100"/>
        </w:numPr>
        <w:shd w:val="clear" w:color="auto" w:fill="auto"/>
        <w:tabs>
          <w:tab w:val="left" w:pos="884"/>
        </w:tabs>
        <w:spacing w:after="56" w:line="269" w:lineRule="exact"/>
        <w:ind w:left="20" w:right="20" w:firstLine="480"/>
        <w:jc w:val="both"/>
      </w:pPr>
      <w:r>
        <w:rPr>
          <w:rStyle w:val="BodyText1"/>
        </w:rPr>
        <w:t>The Council shall also submit to the Minister, such other reports on its activities or on any other matter as the Minister may, from time to time, require.</w:t>
      </w:r>
    </w:p>
    <w:p w:rsidR="001960B7" w:rsidRDefault="00944C4A">
      <w:pPr>
        <w:pStyle w:val="BodyText32"/>
        <w:framePr w:w="6677" w:h="9864" w:hRule="exact" w:wrap="none" w:vAnchor="page" w:hAnchor="page" w:x="2792" w:y="2973"/>
        <w:numPr>
          <w:ilvl w:val="0"/>
          <w:numId w:val="100"/>
        </w:numPr>
        <w:shd w:val="clear" w:color="auto" w:fill="auto"/>
        <w:tabs>
          <w:tab w:val="left" w:pos="860"/>
        </w:tabs>
        <w:spacing w:after="64" w:line="274" w:lineRule="exact"/>
        <w:ind w:left="20" w:right="20" w:firstLine="480"/>
        <w:jc w:val="both"/>
      </w:pPr>
      <w:r>
        <w:rPr>
          <w:rStyle w:val="BodyText1"/>
        </w:rPr>
        <w:t>The Minister shall, not later than six months after receipt of the report submitted to him or her under subsection (1), table the report before Parliament.</w:t>
      </w:r>
    </w:p>
    <w:p w:rsidR="001960B7" w:rsidRDefault="00944C4A">
      <w:pPr>
        <w:pStyle w:val="Heading10"/>
        <w:framePr w:w="6677" w:h="9864" w:hRule="exact" w:wrap="none" w:vAnchor="page" w:hAnchor="page" w:x="2792" w:y="2973"/>
        <w:numPr>
          <w:ilvl w:val="0"/>
          <w:numId w:val="3"/>
        </w:numPr>
        <w:shd w:val="clear" w:color="auto" w:fill="auto"/>
        <w:tabs>
          <w:tab w:val="left" w:pos="500"/>
        </w:tabs>
        <w:spacing w:after="0" w:line="269" w:lineRule="exact"/>
        <w:ind w:left="20" w:firstLine="0"/>
        <w:jc w:val="both"/>
      </w:pPr>
      <w:bookmarkStart w:id="69" w:name="bookmark68"/>
      <w:r>
        <w:rPr>
          <w:rStyle w:val="Heading11"/>
        </w:rPr>
        <w:t>Confidentiality.</w:t>
      </w:r>
      <w:bookmarkEnd w:id="69"/>
    </w:p>
    <w:p w:rsidR="001960B7" w:rsidRDefault="00944C4A">
      <w:pPr>
        <w:pStyle w:val="BodyText32"/>
        <w:framePr w:w="6677" w:h="9864" w:hRule="exact" w:wrap="none" w:vAnchor="page" w:hAnchor="page" w:x="2792" w:y="2973"/>
        <w:numPr>
          <w:ilvl w:val="0"/>
          <w:numId w:val="101"/>
        </w:numPr>
        <w:shd w:val="clear" w:color="auto" w:fill="auto"/>
        <w:tabs>
          <w:tab w:val="left" w:pos="836"/>
        </w:tabs>
        <w:spacing w:line="269" w:lineRule="exact"/>
        <w:ind w:left="20" w:right="20" w:firstLine="480"/>
        <w:jc w:val="both"/>
      </w:pPr>
      <w:r>
        <w:rPr>
          <w:rStyle w:val="BodyText1"/>
        </w:rPr>
        <w:t>A member of the Council, the Secretary and other staff of the Council performing any functions under this Act shall treat as confidential, any information regarding a contravention or imminent contravention of any provision of this Act and shall not give any notice or other intimation to any person using radiation that a visit or</w:t>
      </w:r>
    </w:p>
    <w:p w:rsidR="001960B7" w:rsidRDefault="00944C4A">
      <w:pPr>
        <w:pStyle w:val="Headerorfooter20"/>
        <w:framePr w:wrap="none" w:vAnchor="page" w:hAnchor="page" w:x="5979" w:y="12984"/>
        <w:shd w:val="clear" w:color="auto" w:fill="auto"/>
        <w:spacing w:line="210" w:lineRule="exact"/>
        <w:ind w:left="20"/>
      </w:pPr>
      <w:r>
        <w:rPr>
          <w:rStyle w:val="Headerorfooter21"/>
          <w:b/>
          <w:bCs/>
        </w:rPr>
        <w:t>46</w:t>
      </w:r>
    </w:p>
    <w:p w:rsidR="001960B7" w:rsidRDefault="001960B7">
      <w:pPr>
        <w:rPr>
          <w:sz w:val="2"/>
          <w:szCs w:val="2"/>
        </w:rPr>
        <w:sectPr w:rsidR="001960B7">
          <w:pgSz w:w="12240" w:h="15840"/>
          <w:pgMar w:top="0" w:right="0" w:bottom="0" w:left="0" w:header="0" w:footer="3" w:gutter="0"/>
          <w:cols w:space="720"/>
          <w:noEndnote/>
          <w:docGrid w:linePitch="360"/>
        </w:sectPr>
      </w:pPr>
    </w:p>
    <w:p w:rsidR="001960B7" w:rsidRDefault="00944C4A">
      <w:pPr>
        <w:pStyle w:val="Headerorfooter20"/>
        <w:framePr w:wrap="none" w:vAnchor="page" w:hAnchor="page" w:x="2765" w:y="2624"/>
        <w:shd w:val="clear" w:color="auto" w:fill="auto"/>
        <w:spacing w:line="210" w:lineRule="exact"/>
        <w:ind w:left="20"/>
      </w:pPr>
      <w:r>
        <w:rPr>
          <w:rStyle w:val="Headerorfooter21"/>
          <w:b/>
          <w:bCs/>
        </w:rPr>
        <w:lastRenderedPageBreak/>
        <w:t>Act 24</w:t>
      </w:r>
    </w:p>
    <w:p w:rsidR="001960B7" w:rsidRDefault="00944C4A">
      <w:pPr>
        <w:pStyle w:val="Headerorfooter0"/>
        <w:framePr w:wrap="none" w:vAnchor="page" w:hAnchor="page" w:x="5276" w:y="2595"/>
        <w:shd w:val="clear" w:color="auto" w:fill="auto"/>
        <w:spacing w:line="210" w:lineRule="exact"/>
        <w:ind w:left="20"/>
      </w:pPr>
      <w:r>
        <w:rPr>
          <w:rStyle w:val="Headerorfooter1"/>
          <w:i/>
          <w:iCs/>
        </w:rPr>
        <w:t>Atomic Energy Act</w:t>
      </w:r>
    </w:p>
    <w:p w:rsidR="001960B7" w:rsidRDefault="00944C4A">
      <w:pPr>
        <w:pStyle w:val="Headerorfooter20"/>
        <w:framePr w:wrap="none" w:vAnchor="page" w:hAnchor="page" w:x="8943" w:y="2624"/>
        <w:shd w:val="clear" w:color="auto" w:fill="auto"/>
        <w:spacing w:line="210" w:lineRule="exact"/>
        <w:ind w:left="20"/>
      </w:pPr>
      <w:r>
        <w:rPr>
          <w:rStyle w:val="Headerorfooter21"/>
          <w:b/>
          <w:bCs/>
        </w:rPr>
        <w:t>2008</w:t>
      </w:r>
    </w:p>
    <w:p w:rsidR="001960B7" w:rsidRDefault="00944C4A">
      <w:pPr>
        <w:pStyle w:val="BodyText32"/>
        <w:framePr w:w="6682" w:h="9660" w:hRule="exact" w:wrap="none" w:vAnchor="page" w:hAnchor="page" w:x="2789" w:y="2944"/>
        <w:shd w:val="clear" w:color="auto" w:fill="auto"/>
        <w:spacing w:line="278" w:lineRule="exact"/>
        <w:ind w:left="20" w:right="20" w:firstLine="0"/>
        <w:jc w:val="both"/>
      </w:pPr>
      <w:r>
        <w:rPr>
          <w:rStyle w:val="BodyText1"/>
        </w:rPr>
        <w:t>inspection is to be made in consequence of any such complaint or information received.</w:t>
      </w:r>
    </w:p>
    <w:p w:rsidR="001960B7" w:rsidRDefault="00944C4A">
      <w:pPr>
        <w:pStyle w:val="BodyText32"/>
        <w:framePr w:w="6682" w:h="9660" w:hRule="exact" w:wrap="none" w:vAnchor="page" w:hAnchor="page" w:x="2789" w:y="2944"/>
        <w:numPr>
          <w:ilvl w:val="0"/>
          <w:numId w:val="101"/>
        </w:numPr>
        <w:shd w:val="clear" w:color="auto" w:fill="auto"/>
        <w:tabs>
          <w:tab w:val="left" w:pos="826"/>
        </w:tabs>
        <w:spacing w:after="60" w:line="278" w:lineRule="exact"/>
        <w:ind w:left="20" w:right="20" w:firstLine="480"/>
        <w:jc w:val="both"/>
      </w:pPr>
      <w:r>
        <w:rPr>
          <w:rStyle w:val="BodyText1"/>
        </w:rPr>
        <w:t>Every person employed under this Act or otherwise engaged in the furtherance of the administration of its provisions, shall treat as confidential and secret, any information which comes to his or her knowledge in the course of the performance of his or her functions, and which is of a type ordinarily considered as being subject to professional, commercial, trade or industrial secret, the revelation of which is not necessary for the implementation of the provisions of this Act.</w:t>
      </w:r>
    </w:p>
    <w:p w:rsidR="001960B7" w:rsidRDefault="00944C4A">
      <w:pPr>
        <w:pStyle w:val="BodyText32"/>
        <w:framePr w:w="6682" w:h="9660" w:hRule="exact" w:wrap="none" w:vAnchor="page" w:hAnchor="page" w:x="2789" w:y="2944"/>
        <w:numPr>
          <w:ilvl w:val="0"/>
          <w:numId w:val="101"/>
        </w:numPr>
        <w:shd w:val="clear" w:color="auto" w:fill="auto"/>
        <w:tabs>
          <w:tab w:val="left" w:pos="855"/>
        </w:tabs>
        <w:spacing w:after="240" w:line="278" w:lineRule="exact"/>
        <w:ind w:left="20" w:right="20" w:firstLine="480"/>
        <w:jc w:val="both"/>
      </w:pPr>
      <w:r>
        <w:rPr>
          <w:rStyle w:val="BodyText1"/>
        </w:rPr>
        <w:t>This section shall remain in force in respect of all persons to whom it relates, whether or not that person ceased to be engaged or employed in the furtherance of the administration of this Act.</w:t>
      </w:r>
    </w:p>
    <w:p w:rsidR="001960B7" w:rsidRDefault="00944C4A">
      <w:pPr>
        <w:pStyle w:val="Heading10"/>
        <w:framePr w:w="6682" w:h="9660" w:hRule="exact" w:wrap="none" w:vAnchor="page" w:hAnchor="page" w:x="2789" w:y="2944"/>
        <w:numPr>
          <w:ilvl w:val="0"/>
          <w:numId w:val="3"/>
        </w:numPr>
        <w:shd w:val="clear" w:color="auto" w:fill="auto"/>
        <w:tabs>
          <w:tab w:val="left" w:pos="495"/>
        </w:tabs>
        <w:spacing w:after="0" w:line="278" w:lineRule="exact"/>
        <w:ind w:left="20" w:firstLine="0"/>
        <w:jc w:val="both"/>
      </w:pPr>
      <w:bookmarkStart w:id="70" w:name="bookmark69"/>
      <w:r>
        <w:rPr>
          <w:rStyle w:val="Heading11"/>
        </w:rPr>
        <w:t>Protection of members and employees.</w:t>
      </w:r>
      <w:bookmarkEnd w:id="70"/>
    </w:p>
    <w:p w:rsidR="001960B7" w:rsidRDefault="00944C4A">
      <w:pPr>
        <w:pStyle w:val="BodyText32"/>
        <w:framePr w:w="6682" w:h="9660" w:hRule="exact" w:wrap="none" w:vAnchor="page" w:hAnchor="page" w:x="2789" w:y="2944"/>
        <w:shd w:val="clear" w:color="auto" w:fill="auto"/>
        <w:spacing w:after="303" w:line="278" w:lineRule="exact"/>
        <w:ind w:left="20" w:right="20" w:firstLine="0"/>
        <w:jc w:val="both"/>
      </w:pPr>
      <w:r>
        <w:rPr>
          <w:rStyle w:val="BodyText1"/>
        </w:rPr>
        <w:t>A member of the Council or an employee of the Council or a person acting on the directions of such a person is not personally liable for any act or omission done or omitted to be done in good faith in the exercise of the functions of the Council.</w:t>
      </w:r>
    </w:p>
    <w:p w:rsidR="001960B7" w:rsidRDefault="00944C4A">
      <w:pPr>
        <w:pStyle w:val="Heading10"/>
        <w:framePr w:w="6682" w:h="9660" w:hRule="exact" w:wrap="none" w:vAnchor="page" w:hAnchor="page" w:x="2789" w:y="2944"/>
        <w:numPr>
          <w:ilvl w:val="0"/>
          <w:numId w:val="3"/>
        </w:numPr>
        <w:shd w:val="clear" w:color="auto" w:fill="auto"/>
        <w:tabs>
          <w:tab w:val="left" w:pos="495"/>
        </w:tabs>
        <w:spacing w:after="0" w:line="200" w:lineRule="exact"/>
        <w:ind w:left="20" w:firstLine="0"/>
        <w:jc w:val="both"/>
      </w:pPr>
      <w:bookmarkStart w:id="71" w:name="bookmark70"/>
      <w:r>
        <w:rPr>
          <w:rStyle w:val="Heading11"/>
        </w:rPr>
        <w:t>Regulations.</w:t>
      </w:r>
      <w:bookmarkEnd w:id="71"/>
    </w:p>
    <w:p w:rsidR="001960B7" w:rsidRDefault="00944C4A">
      <w:pPr>
        <w:pStyle w:val="BodyText32"/>
        <w:framePr w:w="6682" w:h="9660" w:hRule="exact" w:wrap="none" w:vAnchor="page" w:hAnchor="page" w:x="2789" w:y="2944"/>
        <w:numPr>
          <w:ilvl w:val="0"/>
          <w:numId w:val="102"/>
        </w:numPr>
        <w:shd w:val="clear" w:color="auto" w:fill="auto"/>
        <w:tabs>
          <w:tab w:val="left" w:pos="855"/>
        </w:tabs>
        <w:spacing w:after="240" w:line="278" w:lineRule="exact"/>
        <w:ind w:left="20" w:right="20" w:firstLine="480"/>
        <w:jc w:val="both"/>
      </w:pPr>
      <w:r>
        <w:rPr>
          <w:rStyle w:val="BodyText1"/>
        </w:rPr>
        <w:t>The Council may, by statutory instrument, make regulations generally for the better carrying into effect of the provisions of this Act.</w:t>
      </w:r>
    </w:p>
    <w:p w:rsidR="001960B7" w:rsidRDefault="00944C4A">
      <w:pPr>
        <w:pStyle w:val="BodyText32"/>
        <w:framePr w:w="6682" w:h="9660" w:hRule="exact" w:wrap="none" w:vAnchor="page" w:hAnchor="page" w:x="2789" w:y="2944"/>
        <w:numPr>
          <w:ilvl w:val="0"/>
          <w:numId w:val="102"/>
        </w:numPr>
        <w:shd w:val="clear" w:color="auto" w:fill="auto"/>
        <w:tabs>
          <w:tab w:val="left" w:pos="831"/>
        </w:tabs>
        <w:spacing w:after="60" w:line="278" w:lineRule="exact"/>
        <w:ind w:left="20" w:right="20" w:firstLine="480"/>
        <w:jc w:val="both"/>
      </w:pPr>
      <w:r>
        <w:rPr>
          <w:rStyle w:val="BodyText1"/>
        </w:rPr>
        <w:t>Notwithstanding the generality of subsection (1), regulations made under this section may provide for—</w:t>
      </w:r>
    </w:p>
    <w:p w:rsidR="001960B7" w:rsidRDefault="00944C4A">
      <w:pPr>
        <w:pStyle w:val="BodyText32"/>
        <w:framePr w:w="6682" w:h="9660" w:hRule="exact" w:wrap="none" w:vAnchor="page" w:hAnchor="page" w:x="2789" w:y="2944"/>
        <w:numPr>
          <w:ilvl w:val="0"/>
          <w:numId w:val="103"/>
        </w:numPr>
        <w:shd w:val="clear" w:color="auto" w:fill="auto"/>
        <w:tabs>
          <w:tab w:val="left" w:pos="918"/>
        </w:tabs>
        <w:spacing w:line="278" w:lineRule="exact"/>
        <w:ind w:left="20" w:firstLine="480"/>
        <w:jc w:val="both"/>
      </w:pPr>
      <w:r>
        <w:rPr>
          <w:rStyle w:val="BodyText1"/>
        </w:rPr>
        <w:t xml:space="preserve">governing notification, </w:t>
      </w:r>
      <w:proofErr w:type="spellStart"/>
      <w:r>
        <w:rPr>
          <w:rStyle w:val="BodyText1"/>
        </w:rPr>
        <w:t>authorisation</w:t>
      </w:r>
      <w:proofErr w:type="spellEnd"/>
      <w:r>
        <w:rPr>
          <w:rStyle w:val="BodyText1"/>
        </w:rPr>
        <w:t xml:space="preserve"> and exemption of</w:t>
      </w:r>
    </w:p>
    <w:p w:rsidR="001960B7" w:rsidRDefault="00944C4A">
      <w:pPr>
        <w:pStyle w:val="BodyText32"/>
        <w:framePr w:w="6682" w:h="9660" w:hRule="exact" w:wrap="none" w:vAnchor="page" w:hAnchor="page" w:x="2789" w:y="2944"/>
        <w:shd w:val="clear" w:color="auto" w:fill="auto"/>
        <w:spacing w:after="123" w:line="278" w:lineRule="exact"/>
        <w:ind w:left="1080" w:right="20" w:firstLine="0"/>
        <w:jc w:val="both"/>
      </w:pPr>
      <w:r>
        <w:rPr>
          <w:rStyle w:val="BodyText1"/>
        </w:rPr>
        <w:t>practices and radiation sources and establishing radiation protection and safety requirements;</w:t>
      </w:r>
    </w:p>
    <w:p w:rsidR="001960B7" w:rsidRDefault="00944C4A">
      <w:pPr>
        <w:pStyle w:val="BodyText32"/>
        <w:framePr w:w="6682" w:h="9660" w:hRule="exact" w:wrap="none" w:vAnchor="page" w:hAnchor="page" w:x="2789" w:y="2944"/>
        <w:numPr>
          <w:ilvl w:val="0"/>
          <w:numId w:val="103"/>
        </w:numPr>
        <w:shd w:val="clear" w:color="auto" w:fill="auto"/>
        <w:tabs>
          <w:tab w:val="left" w:pos="836"/>
        </w:tabs>
        <w:spacing w:after="33" w:line="200" w:lineRule="exact"/>
        <w:ind w:left="20" w:firstLine="480"/>
        <w:jc w:val="both"/>
      </w:pPr>
      <w:r>
        <w:rPr>
          <w:rStyle w:val="BodyText1"/>
        </w:rPr>
        <w:t xml:space="preserve">the registration of users of </w:t>
      </w:r>
      <w:proofErr w:type="spellStart"/>
      <w:r>
        <w:rPr>
          <w:rStyle w:val="BodyText1"/>
        </w:rPr>
        <w:t>ionising</w:t>
      </w:r>
      <w:proofErr w:type="spellEnd"/>
      <w:r>
        <w:rPr>
          <w:rStyle w:val="BodyText1"/>
        </w:rPr>
        <w:t xml:space="preserve"> radiation for practices of</w:t>
      </w:r>
    </w:p>
    <w:p w:rsidR="001960B7" w:rsidRDefault="00944C4A">
      <w:pPr>
        <w:pStyle w:val="BodyText32"/>
        <w:framePr w:w="6682" w:h="9660" w:hRule="exact" w:wrap="none" w:vAnchor="page" w:hAnchor="page" w:x="2789" w:y="2944"/>
        <w:shd w:val="clear" w:color="auto" w:fill="auto"/>
        <w:spacing w:after="213" w:line="200" w:lineRule="exact"/>
        <w:ind w:left="1080" w:firstLine="0"/>
        <w:jc w:val="both"/>
      </w:pPr>
      <w:r>
        <w:rPr>
          <w:rStyle w:val="BodyText1"/>
        </w:rPr>
        <w:t>low or moderate risk;</w:t>
      </w:r>
    </w:p>
    <w:p w:rsidR="001960B7" w:rsidRDefault="00944C4A">
      <w:pPr>
        <w:pStyle w:val="BodyText32"/>
        <w:framePr w:w="6682" w:h="9660" w:hRule="exact" w:wrap="none" w:vAnchor="page" w:hAnchor="page" w:x="2789" w:y="2944"/>
        <w:numPr>
          <w:ilvl w:val="0"/>
          <w:numId w:val="103"/>
        </w:numPr>
        <w:shd w:val="clear" w:color="auto" w:fill="auto"/>
        <w:tabs>
          <w:tab w:val="left" w:pos="822"/>
        </w:tabs>
        <w:spacing w:line="200" w:lineRule="exact"/>
        <w:ind w:left="20" w:firstLine="480"/>
        <w:jc w:val="both"/>
      </w:pPr>
      <w:r>
        <w:rPr>
          <w:rStyle w:val="BodyText1"/>
        </w:rPr>
        <w:t xml:space="preserve">application and </w:t>
      </w:r>
      <w:proofErr w:type="spellStart"/>
      <w:r>
        <w:rPr>
          <w:rStyle w:val="BodyText1"/>
        </w:rPr>
        <w:t>authorisation</w:t>
      </w:r>
      <w:proofErr w:type="spellEnd"/>
      <w:r>
        <w:rPr>
          <w:rStyle w:val="BodyText1"/>
        </w:rPr>
        <w:t xml:space="preserve"> forms to be used under this Act;</w:t>
      </w:r>
    </w:p>
    <w:p w:rsidR="001960B7" w:rsidRDefault="00944C4A">
      <w:pPr>
        <w:pStyle w:val="Headerorfooter20"/>
        <w:framePr w:wrap="none" w:vAnchor="page" w:hAnchor="page" w:x="5976" w:y="12963"/>
        <w:shd w:val="clear" w:color="auto" w:fill="auto"/>
        <w:spacing w:line="210" w:lineRule="exact"/>
        <w:ind w:left="20"/>
      </w:pPr>
      <w:r>
        <w:rPr>
          <w:rStyle w:val="Headerorfooter21"/>
          <w:b/>
          <w:bCs/>
        </w:rPr>
        <w:t>47</w:t>
      </w:r>
    </w:p>
    <w:p w:rsidR="001960B7" w:rsidRDefault="001960B7">
      <w:pPr>
        <w:rPr>
          <w:sz w:val="2"/>
          <w:szCs w:val="2"/>
        </w:rPr>
        <w:sectPr w:rsidR="001960B7">
          <w:pgSz w:w="12240" w:h="15840"/>
          <w:pgMar w:top="0" w:right="0" w:bottom="0" w:left="0" w:header="0" w:footer="3" w:gutter="0"/>
          <w:cols w:space="720"/>
          <w:noEndnote/>
          <w:docGrid w:linePitch="360"/>
        </w:sectPr>
      </w:pPr>
    </w:p>
    <w:p w:rsidR="001960B7" w:rsidRDefault="00944C4A">
      <w:pPr>
        <w:pStyle w:val="Bodytext40"/>
        <w:framePr w:w="6662" w:h="10189" w:hRule="exact" w:wrap="none" w:vAnchor="page" w:hAnchor="page" w:x="2790" w:y="2783"/>
        <w:shd w:val="clear" w:color="auto" w:fill="auto"/>
        <w:tabs>
          <w:tab w:val="left" w:pos="2526"/>
          <w:tab w:val="left" w:pos="6193"/>
        </w:tabs>
        <w:spacing w:after="150" w:line="200" w:lineRule="exact"/>
        <w:ind w:left="20"/>
        <w:jc w:val="both"/>
      </w:pPr>
      <w:r>
        <w:rPr>
          <w:rStyle w:val="Bodytext4NotItalic"/>
        </w:rPr>
        <w:lastRenderedPageBreak/>
        <w:t>Act 24</w:t>
      </w:r>
      <w:r>
        <w:rPr>
          <w:rStyle w:val="Bodytext4NotItalic"/>
        </w:rPr>
        <w:tab/>
      </w:r>
      <w:r>
        <w:rPr>
          <w:rStyle w:val="Bodytext41"/>
          <w:i/>
          <w:iCs/>
        </w:rPr>
        <w:t>Atomic Energy Act</w:t>
      </w:r>
      <w:r>
        <w:rPr>
          <w:rStyle w:val="Bodytext4NotItalic"/>
        </w:rPr>
        <w:tab/>
        <w:t>2008</w:t>
      </w:r>
    </w:p>
    <w:p w:rsidR="001960B7" w:rsidRDefault="00944C4A">
      <w:pPr>
        <w:pStyle w:val="BodyText32"/>
        <w:framePr w:w="6662" w:h="10189" w:hRule="exact" w:wrap="none" w:vAnchor="page" w:hAnchor="page" w:x="2790" w:y="2783"/>
        <w:numPr>
          <w:ilvl w:val="0"/>
          <w:numId w:val="103"/>
        </w:numPr>
        <w:shd w:val="clear" w:color="auto" w:fill="auto"/>
        <w:tabs>
          <w:tab w:val="left" w:pos="908"/>
        </w:tabs>
        <w:spacing w:line="278" w:lineRule="exact"/>
        <w:ind w:left="20" w:firstLine="480"/>
        <w:jc w:val="both"/>
      </w:pPr>
      <w:r>
        <w:rPr>
          <w:rStyle w:val="BodyText1"/>
        </w:rPr>
        <w:t>the terms, conditions and limitations to be attached to</w:t>
      </w:r>
    </w:p>
    <w:p w:rsidR="001960B7" w:rsidRDefault="00944C4A">
      <w:pPr>
        <w:pStyle w:val="BodyText32"/>
        <w:framePr w:w="6662" w:h="10189" w:hRule="exact" w:wrap="none" w:vAnchor="page" w:hAnchor="page" w:x="2790" w:y="2783"/>
        <w:shd w:val="clear" w:color="auto" w:fill="auto"/>
        <w:spacing w:line="278" w:lineRule="exact"/>
        <w:ind w:right="20" w:firstLine="0"/>
        <w:jc w:val="right"/>
      </w:pPr>
      <w:proofErr w:type="spellStart"/>
      <w:r>
        <w:rPr>
          <w:rStyle w:val="BodyText1"/>
        </w:rPr>
        <w:t>authorisations</w:t>
      </w:r>
      <w:proofErr w:type="spellEnd"/>
      <w:r>
        <w:rPr>
          <w:rStyle w:val="BodyText1"/>
        </w:rPr>
        <w:t>;</w:t>
      </w:r>
    </w:p>
    <w:p w:rsidR="001960B7" w:rsidRDefault="00944C4A">
      <w:pPr>
        <w:pStyle w:val="BodyText32"/>
        <w:framePr w:w="6662" w:h="10189" w:hRule="exact" w:wrap="none" w:vAnchor="page" w:hAnchor="page" w:x="2790" w:y="2783"/>
        <w:numPr>
          <w:ilvl w:val="0"/>
          <w:numId w:val="103"/>
        </w:numPr>
        <w:shd w:val="clear" w:color="auto" w:fill="auto"/>
        <w:tabs>
          <w:tab w:val="left" w:pos="836"/>
        </w:tabs>
        <w:spacing w:after="240" w:line="278" w:lineRule="exact"/>
        <w:ind w:left="20" w:firstLine="480"/>
        <w:jc w:val="both"/>
      </w:pPr>
      <w:proofErr w:type="spellStart"/>
      <w:r>
        <w:rPr>
          <w:rStyle w:val="BodyText1"/>
        </w:rPr>
        <w:t>authorisation</w:t>
      </w:r>
      <w:proofErr w:type="spellEnd"/>
      <w:r>
        <w:rPr>
          <w:rStyle w:val="BodyText1"/>
        </w:rPr>
        <w:t xml:space="preserve"> fees;</w:t>
      </w:r>
    </w:p>
    <w:p w:rsidR="001960B7" w:rsidRDefault="00944C4A">
      <w:pPr>
        <w:pStyle w:val="BodyText32"/>
        <w:framePr w:w="6662" w:h="10189" w:hRule="exact" w:wrap="none" w:vAnchor="page" w:hAnchor="page" w:x="2790" w:y="2783"/>
        <w:numPr>
          <w:ilvl w:val="0"/>
          <w:numId w:val="103"/>
        </w:numPr>
        <w:shd w:val="clear" w:color="auto" w:fill="auto"/>
        <w:tabs>
          <w:tab w:val="left" w:pos="894"/>
        </w:tabs>
        <w:spacing w:line="278" w:lineRule="exact"/>
        <w:ind w:left="20" w:firstLine="480"/>
        <w:jc w:val="both"/>
      </w:pPr>
      <w:r>
        <w:rPr>
          <w:rStyle w:val="BodyText1"/>
        </w:rPr>
        <w:t>limiting the use of radioactive material or equipment</w:t>
      </w:r>
    </w:p>
    <w:p w:rsidR="001960B7" w:rsidRDefault="00944C4A">
      <w:pPr>
        <w:pStyle w:val="BodyText32"/>
        <w:framePr w:w="6662" w:h="10189" w:hRule="exact" w:wrap="none" w:vAnchor="page" w:hAnchor="page" w:x="2790" w:y="2783"/>
        <w:shd w:val="clear" w:color="auto" w:fill="auto"/>
        <w:spacing w:after="303" w:line="278" w:lineRule="exact"/>
        <w:ind w:left="1100" w:right="20" w:firstLine="0"/>
        <w:jc w:val="both"/>
      </w:pPr>
      <w:r>
        <w:rPr>
          <w:rStyle w:val="BodyText1"/>
        </w:rPr>
        <w:t xml:space="preserve">producing dangerous </w:t>
      </w:r>
      <w:proofErr w:type="spellStart"/>
      <w:r>
        <w:rPr>
          <w:rStyle w:val="BodyText1"/>
        </w:rPr>
        <w:t>ionising</w:t>
      </w:r>
      <w:proofErr w:type="spellEnd"/>
      <w:r>
        <w:rPr>
          <w:rStyle w:val="BodyText1"/>
        </w:rPr>
        <w:t xml:space="preserve"> radiation for medical or dental purposes;</w:t>
      </w:r>
    </w:p>
    <w:p w:rsidR="001960B7" w:rsidRDefault="00944C4A">
      <w:pPr>
        <w:pStyle w:val="BodyText32"/>
        <w:framePr w:w="6662" w:h="10189" w:hRule="exact" w:wrap="none" w:vAnchor="page" w:hAnchor="page" w:x="2790" w:y="2783"/>
        <w:numPr>
          <w:ilvl w:val="0"/>
          <w:numId w:val="103"/>
        </w:numPr>
        <w:shd w:val="clear" w:color="auto" w:fill="auto"/>
        <w:tabs>
          <w:tab w:val="left" w:pos="442"/>
        </w:tabs>
        <w:spacing w:after="33" w:line="200" w:lineRule="exact"/>
        <w:ind w:right="20" w:firstLine="0"/>
        <w:jc w:val="right"/>
      </w:pPr>
      <w:r>
        <w:rPr>
          <w:rStyle w:val="BodyText1"/>
        </w:rPr>
        <w:t>fees for services rendered by the personal radiation</w:t>
      </w:r>
    </w:p>
    <w:p w:rsidR="001960B7" w:rsidRDefault="00944C4A">
      <w:pPr>
        <w:pStyle w:val="BodyText32"/>
        <w:framePr w:w="6662" w:h="10189" w:hRule="exact" w:wrap="none" w:vAnchor="page" w:hAnchor="page" w:x="2790" w:y="2783"/>
        <w:shd w:val="clear" w:color="auto" w:fill="auto"/>
        <w:spacing w:after="273" w:line="200" w:lineRule="exact"/>
        <w:ind w:right="20" w:firstLine="0"/>
        <w:jc w:val="right"/>
      </w:pPr>
      <w:r>
        <w:rPr>
          <w:rStyle w:val="BodyText1"/>
        </w:rPr>
        <w:t>dosimetry service;</w:t>
      </w:r>
    </w:p>
    <w:p w:rsidR="001960B7" w:rsidRDefault="00944C4A">
      <w:pPr>
        <w:pStyle w:val="BodyText32"/>
        <w:framePr w:w="6662" w:h="10189" w:hRule="exact" w:wrap="none" w:vAnchor="page" w:hAnchor="page" w:x="2790" w:y="2783"/>
        <w:numPr>
          <w:ilvl w:val="0"/>
          <w:numId w:val="103"/>
        </w:numPr>
        <w:shd w:val="clear" w:color="auto" w:fill="auto"/>
        <w:tabs>
          <w:tab w:val="left" w:pos="855"/>
        </w:tabs>
        <w:spacing w:after="28" w:line="200" w:lineRule="exact"/>
        <w:ind w:left="20" w:firstLine="480"/>
        <w:jc w:val="both"/>
      </w:pPr>
      <w:r>
        <w:rPr>
          <w:rStyle w:val="BodyText1"/>
        </w:rPr>
        <w:t>the contents of records and reports relating to a practice as</w:t>
      </w:r>
    </w:p>
    <w:p w:rsidR="001960B7" w:rsidRDefault="00944C4A">
      <w:pPr>
        <w:pStyle w:val="BodyText32"/>
        <w:framePr w:w="6662" w:h="10189" w:hRule="exact" w:wrap="none" w:vAnchor="page" w:hAnchor="page" w:x="2790" w:y="2783"/>
        <w:shd w:val="clear" w:color="auto" w:fill="auto"/>
        <w:spacing w:after="273" w:line="200" w:lineRule="exact"/>
        <w:ind w:right="20" w:firstLine="0"/>
        <w:jc w:val="right"/>
      </w:pPr>
      <w:r>
        <w:rPr>
          <w:rStyle w:val="BodyText1"/>
        </w:rPr>
        <w:t>required by section 47(2);</w:t>
      </w:r>
    </w:p>
    <w:p w:rsidR="001960B7" w:rsidRDefault="00944C4A">
      <w:pPr>
        <w:pStyle w:val="BodyText32"/>
        <w:framePr w:w="6662" w:h="10189" w:hRule="exact" w:wrap="none" w:vAnchor="page" w:hAnchor="page" w:x="2790" w:y="2783"/>
        <w:numPr>
          <w:ilvl w:val="0"/>
          <w:numId w:val="103"/>
        </w:numPr>
        <w:shd w:val="clear" w:color="auto" w:fill="auto"/>
        <w:tabs>
          <w:tab w:val="left" w:pos="802"/>
        </w:tabs>
        <w:spacing w:after="33" w:line="200" w:lineRule="exact"/>
        <w:ind w:left="20" w:firstLine="480"/>
        <w:jc w:val="both"/>
      </w:pPr>
      <w:r>
        <w:rPr>
          <w:rStyle w:val="BodyText1"/>
        </w:rPr>
        <w:t xml:space="preserve">particulars to be maintained in the register of </w:t>
      </w:r>
      <w:proofErr w:type="spellStart"/>
      <w:r>
        <w:rPr>
          <w:rStyle w:val="BodyText1"/>
        </w:rPr>
        <w:t>authorisations</w:t>
      </w:r>
      <w:proofErr w:type="spellEnd"/>
    </w:p>
    <w:p w:rsidR="001960B7" w:rsidRDefault="00944C4A">
      <w:pPr>
        <w:pStyle w:val="BodyText32"/>
        <w:framePr w:w="6662" w:h="10189" w:hRule="exact" w:wrap="none" w:vAnchor="page" w:hAnchor="page" w:x="2790" w:y="2783"/>
        <w:shd w:val="clear" w:color="auto" w:fill="auto"/>
        <w:spacing w:after="273" w:line="200" w:lineRule="exact"/>
        <w:ind w:right="20" w:firstLine="0"/>
        <w:jc w:val="right"/>
      </w:pPr>
      <w:r>
        <w:rPr>
          <w:rStyle w:val="BodyText1"/>
        </w:rPr>
        <w:t>required to be kept by the Council under section 49(1);</w:t>
      </w:r>
    </w:p>
    <w:p w:rsidR="001960B7" w:rsidRDefault="00944C4A">
      <w:pPr>
        <w:pStyle w:val="BodyText32"/>
        <w:framePr w:w="6662" w:h="10189" w:hRule="exact" w:wrap="none" w:vAnchor="page" w:hAnchor="page" w:x="2790" w:y="2783"/>
        <w:shd w:val="clear" w:color="auto" w:fill="auto"/>
        <w:spacing w:after="213" w:line="200" w:lineRule="exact"/>
        <w:ind w:left="20" w:firstLine="480"/>
        <w:jc w:val="both"/>
      </w:pPr>
      <w:r>
        <w:rPr>
          <w:rStyle w:val="BodyText1"/>
        </w:rPr>
        <w:t>(j) the management and disposal of radioactive waste;</w:t>
      </w:r>
    </w:p>
    <w:p w:rsidR="001960B7" w:rsidRDefault="00944C4A">
      <w:pPr>
        <w:pStyle w:val="BodyText32"/>
        <w:framePr w:w="6662" w:h="10189" w:hRule="exact" w:wrap="none" w:vAnchor="page" w:hAnchor="page" w:x="2790" w:y="2783"/>
        <w:shd w:val="clear" w:color="auto" w:fill="auto"/>
        <w:spacing w:after="273" w:line="200" w:lineRule="exact"/>
        <w:ind w:left="20" w:firstLine="480"/>
        <w:jc w:val="both"/>
      </w:pPr>
      <w:r>
        <w:rPr>
          <w:rStyle w:val="BodyText1"/>
        </w:rPr>
        <w:t>(k) the transportation of radioactive sources;</w:t>
      </w:r>
    </w:p>
    <w:p w:rsidR="001960B7" w:rsidRDefault="00944C4A">
      <w:pPr>
        <w:pStyle w:val="BodyText32"/>
        <w:framePr w:w="6662" w:h="10189" w:hRule="exact" w:wrap="none" w:vAnchor="page" w:hAnchor="page" w:x="2790" w:y="2783"/>
        <w:numPr>
          <w:ilvl w:val="0"/>
          <w:numId w:val="104"/>
        </w:numPr>
        <w:shd w:val="clear" w:color="auto" w:fill="auto"/>
        <w:tabs>
          <w:tab w:val="left" w:pos="783"/>
        </w:tabs>
        <w:spacing w:after="35" w:line="200" w:lineRule="exact"/>
        <w:ind w:left="20" w:firstLine="480"/>
        <w:jc w:val="both"/>
      </w:pPr>
      <w:r>
        <w:rPr>
          <w:rStyle w:val="BodyText1"/>
        </w:rPr>
        <w:t>the storage of radioactive materials and sources;</w:t>
      </w:r>
    </w:p>
    <w:p w:rsidR="001960B7" w:rsidRDefault="00944C4A">
      <w:pPr>
        <w:pStyle w:val="BodyText32"/>
        <w:framePr w:w="6662" w:h="10189" w:hRule="exact" w:wrap="none" w:vAnchor="page" w:hAnchor="page" w:x="2790" w:y="2783"/>
        <w:shd w:val="clear" w:color="auto" w:fill="auto"/>
        <w:spacing w:after="175" w:line="422" w:lineRule="exact"/>
        <w:ind w:left="500" w:right="300" w:firstLine="0"/>
      </w:pPr>
      <w:r>
        <w:rPr>
          <w:rStyle w:val="BodyText1"/>
        </w:rPr>
        <w:t>(m) radiation safety requirements for different practices; and (n) any other matter required to be prescribed under this Act.</w:t>
      </w:r>
    </w:p>
    <w:p w:rsidR="001960B7" w:rsidRDefault="00944C4A">
      <w:pPr>
        <w:pStyle w:val="Heading10"/>
        <w:framePr w:w="6662" w:h="10189" w:hRule="exact" w:wrap="none" w:vAnchor="page" w:hAnchor="page" w:x="2790" w:y="2783"/>
        <w:numPr>
          <w:ilvl w:val="0"/>
          <w:numId w:val="3"/>
        </w:numPr>
        <w:shd w:val="clear" w:color="auto" w:fill="auto"/>
        <w:tabs>
          <w:tab w:val="left" w:pos="500"/>
        </w:tabs>
        <w:spacing w:after="0" w:line="278" w:lineRule="exact"/>
        <w:ind w:left="20" w:firstLine="0"/>
        <w:jc w:val="both"/>
      </w:pPr>
      <w:bookmarkStart w:id="72" w:name="bookmark71"/>
      <w:r>
        <w:rPr>
          <w:rStyle w:val="Heading11"/>
        </w:rPr>
        <w:t>Guidelines.</w:t>
      </w:r>
      <w:bookmarkEnd w:id="72"/>
    </w:p>
    <w:p w:rsidR="001960B7" w:rsidRDefault="00944C4A">
      <w:pPr>
        <w:pStyle w:val="BodyText32"/>
        <w:framePr w:w="6662" w:h="10189" w:hRule="exact" w:wrap="none" w:vAnchor="page" w:hAnchor="page" w:x="2790" w:y="2783"/>
        <w:shd w:val="clear" w:color="auto" w:fill="auto"/>
        <w:spacing w:after="303" w:line="278" w:lineRule="exact"/>
        <w:ind w:left="20" w:right="20" w:firstLine="0"/>
        <w:jc w:val="both"/>
      </w:pPr>
      <w:r>
        <w:rPr>
          <w:rStyle w:val="BodyText1"/>
        </w:rPr>
        <w:t>The Council may issue directions, guidelines, codes and standards for the better carrying into effect of this Act.</w:t>
      </w:r>
    </w:p>
    <w:p w:rsidR="001960B7" w:rsidRDefault="00944C4A">
      <w:pPr>
        <w:pStyle w:val="Heading10"/>
        <w:framePr w:w="6662" w:h="10189" w:hRule="exact" w:wrap="none" w:vAnchor="page" w:hAnchor="page" w:x="2790" w:y="2783"/>
        <w:numPr>
          <w:ilvl w:val="0"/>
          <w:numId w:val="3"/>
        </w:numPr>
        <w:shd w:val="clear" w:color="auto" w:fill="auto"/>
        <w:tabs>
          <w:tab w:val="left" w:pos="490"/>
        </w:tabs>
        <w:spacing w:after="33" w:line="200" w:lineRule="exact"/>
        <w:ind w:left="20" w:firstLine="0"/>
        <w:jc w:val="both"/>
      </w:pPr>
      <w:bookmarkStart w:id="73" w:name="bookmark72"/>
      <w:r>
        <w:rPr>
          <w:rStyle w:val="Heading11"/>
        </w:rPr>
        <w:t>Repeal.</w:t>
      </w:r>
      <w:bookmarkEnd w:id="73"/>
    </w:p>
    <w:p w:rsidR="001960B7" w:rsidRDefault="00944C4A">
      <w:pPr>
        <w:pStyle w:val="BodyText32"/>
        <w:framePr w:w="6662" w:h="10189" w:hRule="exact" w:wrap="none" w:vAnchor="page" w:hAnchor="page" w:x="2790" w:y="2783"/>
        <w:numPr>
          <w:ilvl w:val="0"/>
          <w:numId w:val="105"/>
        </w:numPr>
        <w:shd w:val="clear" w:color="auto" w:fill="auto"/>
        <w:tabs>
          <w:tab w:val="left" w:pos="846"/>
        </w:tabs>
        <w:spacing w:after="145" w:line="200" w:lineRule="exact"/>
        <w:ind w:left="20" w:firstLine="480"/>
        <w:jc w:val="both"/>
      </w:pPr>
      <w:r>
        <w:rPr>
          <w:rStyle w:val="BodyText1"/>
        </w:rPr>
        <w:t>The Atomic Energy Act (Cap. 143) is repealed.</w:t>
      </w:r>
    </w:p>
    <w:p w:rsidR="001960B7" w:rsidRDefault="00944C4A">
      <w:pPr>
        <w:pStyle w:val="BodyText32"/>
        <w:framePr w:w="6662" w:h="10189" w:hRule="exact" w:wrap="none" w:vAnchor="page" w:hAnchor="page" w:x="2790" w:y="2783"/>
        <w:numPr>
          <w:ilvl w:val="0"/>
          <w:numId w:val="105"/>
        </w:numPr>
        <w:shd w:val="clear" w:color="auto" w:fill="auto"/>
        <w:tabs>
          <w:tab w:val="left" w:pos="850"/>
        </w:tabs>
        <w:spacing w:line="278" w:lineRule="exact"/>
        <w:ind w:left="20" w:right="20" w:firstLine="480"/>
        <w:jc w:val="both"/>
      </w:pPr>
      <w:r>
        <w:rPr>
          <w:rStyle w:val="BodyText1"/>
        </w:rPr>
        <w:t>Any statutory instrument made under the Atomic Energy Act (Cap. 143) repealed under subsection(1) and which is in force immediately before the commencement of this Act, shall remain in force,</w:t>
      </w:r>
    </w:p>
    <w:p w:rsidR="001960B7" w:rsidRDefault="00944C4A">
      <w:pPr>
        <w:pStyle w:val="Headerorfooter20"/>
        <w:framePr w:w="6710" w:h="239" w:hRule="exact" w:wrap="none" w:vAnchor="page" w:hAnchor="page" w:x="2766" w:y="13179"/>
        <w:shd w:val="clear" w:color="auto" w:fill="auto"/>
        <w:spacing w:line="210" w:lineRule="exact"/>
        <w:ind w:left="20"/>
        <w:jc w:val="center"/>
      </w:pPr>
      <w:r>
        <w:rPr>
          <w:rStyle w:val="Headerorfooter21"/>
          <w:b/>
          <w:bCs/>
        </w:rPr>
        <w:t>48</w:t>
      </w:r>
    </w:p>
    <w:p w:rsidR="001960B7" w:rsidRDefault="001960B7">
      <w:pPr>
        <w:rPr>
          <w:sz w:val="2"/>
          <w:szCs w:val="2"/>
        </w:rPr>
        <w:sectPr w:rsidR="001960B7">
          <w:pgSz w:w="12240" w:h="15840"/>
          <w:pgMar w:top="0" w:right="0" w:bottom="0" w:left="0" w:header="0" w:footer="3" w:gutter="0"/>
          <w:cols w:space="720"/>
          <w:noEndnote/>
          <w:docGrid w:linePitch="360"/>
        </w:sectPr>
      </w:pPr>
    </w:p>
    <w:p w:rsidR="001960B7" w:rsidRDefault="00944C4A">
      <w:pPr>
        <w:pStyle w:val="Headerorfooter20"/>
        <w:framePr w:wrap="none" w:vAnchor="page" w:hAnchor="page" w:x="2696" w:y="2624"/>
        <w:shd w:val="clear" w:color="auto" w:fill="auto"/>
        <w:spacing w:line="210" w:lineRule="exact"/>
        <w:ind w:left="20"/>
      </w:pPr>
      <w:r>
        <w:rPr>
          <w:rStyle w:val="Headerorfooter21"/>
          <w:b/>
          <w:bCs/>
        </w:rPr>
        <w:lastRenderedPageBreak/>
        <w:t>Act 24</w:t>
      </w:r>
    </w:p>
    <w:p w:rsidR="001960B7" w:rsidRDefault="00944C4A">
      <w:pPr>
        <w:pStyle w:val="Headerorfooter0"/>
        <w:framePr w:wrap="none" w:vAnchor="page" w:hAnchor="page" w:x="5206" w:y="2624"/>
        <w:shd w:val="clear" w:color="auto" w:fill="auto"/>
        <w:spacing w:line="210" w:lineRule="exact"/>
        <w:ind w:left="20"/>
      </w:pPr>
      <w:r>
        <w:rPr>
          <w:rStyle w:val="Headerorfooter1"/>
          <w:i/>
          <w:iCs/>
        </w:rPr>
        <w:t>Atomic Energy Act</w:t>
      </w:r>
    </w:p>
    <w:p w:rsidR="001960B7" w:rsidRDefault="00944C4A">
      <w:pPr>
        <w:pStyle w:val="Headerorfooter20"/>
        <w:framePr w:wrap="none" w:vAnchor="page" w:hAnchor="page" w:x="8873" w:y="2624"/>
        <w:shd w:val="clear" w:color="auto" w:fill="auto"/>
        <w:spacing w:line="210" w:lineRule="exact"/>
        <w:ind w:left="20"/>
      </w:pPr>
      <w:r>
        <w:rPr>
          <w:rStyle w:val="Headerorfooter21"/>
          <w:b/>
          <w:bCs/>
        </w:rPr>
        <w:t>2008</w:t>
      </w:r>
    </w:p>
    <w:p w:rsidR="001960B7" w:rsidRDefault="00944C4A">
      <w:pPr>
        <w:pStyle w:val="BodyText32"/>
        <w:framePr w:w="6686" w:h="9576" w:hRule="exact" w:wrap="none" w:vAnchor="page" w:hAnchor="page" w:x="2715" w:y="2972"/>
        <w:shd w:val="clear" w:color="auto" w:fill="auto"/>
        <w:spacing w:line="278" w:lineRule="exact"/>
        <w:ind w:left="20" w:right="40" w:firstLine="0"/>
        <w:jc w:val="both"/>
      </w:pPr>
      <w:r>
        <w:rPr>
          <w:rStyle w:val="BodyText1"/>
        </w:rPr>
        <w:t>so far as it is not inconsistent with this Act, until it is revoked by a statutory instrument made under this Act.</w:t>
      </w:r>
    </w:p>
    <w:p w:rsidR="001960B7" w:rsidRDefault="00944C4A">
      <w:pPr>
        <w:pStyle w:val="Heading10"/>
        <w:framePr w:w="6686" w:h="9576" w:hRule="exact" w:wrap="none" w:vAnchor="page" w:hAnchor="page" w:x="2715" w:y="2972"/>
        <w:numPr>
          <w:ilvl w:val="0"/>
          <w:numId w:val="3"/>
        </w:numPr>
        <w:shd w:val="clear" w:color="auto" w:fill="auto"/>
        <w:tabs>
          <w:tab w:val="left" w:pos="500"/>
        </w:tabs>
        <w:spacing w:after="0" w:line="278" w:lineRule="exact"/>
        <w:ind w:left="20" w:firstLine="0"/>
        <w:jc w:val="both"/>
      </w:pPr>
      <w:bookmarkStart w:id="74" w:name="bookmark73"/>
      <w:r>
        <w:rPr>
          <w:rStyle w:val="Heading11"/>
        </w:rPr>
        <w:t xml:space="preserve">Continuation of </w:t>
      </w:r>
      <w:proofErr w:type="spellStart"/>
      <w:r>
        <w:rPr>
          <w:rStyle w:val="Heading11"/>
        </w:rPr>
        <w:t>authorisations</w:t>
      </w:r>
      <w:proofErr w:type="spellEnd"/>
      <w:r>
        <w:rPr>
          <w:rStyle w:val="Heading11"/>
        </w:rPr>
        <w:t>.</w:t>
      </w:r>
      <w:bookmarkEnd w:id="74"/>
    </w:p>
    <w:p w:rsidR="001960B7" w:rsidRDefault="00944C4A">
      <w:pPr>
        <w:pStyle w:val="BodyText32"/>
        <w:framePr w:w="6686" w:h="9576" w:hRule="exact" w:wrap="none" w:vAnchor="page" w:hAnchor="page" w:x="2715" w:y="2972"/>
        <w:shd w:val="clear" w:color="auto" w:fill="auto"/>
        <w:spacing w:after="303" w:line="278" w:lineRule="exact"/>
        <w:ind w:left="20" w:right="40" w:firstLine="0"/>
        <w:jc w:val="both"/>
      </w:pPr>
      <w:r>
        <w:rPr>
          <w:rStyle w:val="BodyText1"/>
        </w:rPr>
        <w:t xml:space="preserve">A </w:t>
      </w:r>
      <w:proofErr w:type="spellStart"/>
      <w:r>
        <w:rPr>
          <w:rStyle w:val="BodyText1"/>
        </w:rPr>
        <w:t>licence</w:t>
      </w:r>
      <w:proofErr w:type="spellEnd"/>
      <w:r>
        <w:rPr>
          <w:rStyle w:val="BodyText1"/>
        </w:rPr>
        <w:t xml:space="preserve"> issued under the Atomic Energy Act, repealed by section 75 and which is in force immediately before the commencement of this Act—</w:t>
      </w:r>
    </w:p>
    <w:p w:rsidR="001960B7" w:rsidRDefault="00944C4A">
      <w:pPr>
        <w:pStyle w:val="BodyText32"/>
        <w:framePr w:w="6686" w:h="9576" w:hRule="exact" w:wrap="none" w:vAnchor="page" w:hAnchor="page" w:x="2715" w:y="2972"/>
        <w:numPr>
          <w:ilvl w:val="0"/>
          <w:numId w:val="106"/>
        </w:numPr>
        <w:shd w:val="clear" w:color="auto" w:fill="auto"/>
        <w:tabs>
          <w:tab w:val="left" w:pos="360"/>
        </w:tabs>
        <w:spacing w:after="33" w:line="200" w:lineRule="exact"/>
        <w:ind w:right="40" w:firstLine="0"/>
        <w:jc w:val="right"/>
      </w:pPr>
      <w:r>
        <w:rPr>
          <w:rStyle w:val="BodyText1"/>
        </w:rPr>
        <w:t>shall have effect from the commencement of this Act as if</w:t>
      </w:r>
    </w:p>
    <w:p w:rsidR="001960B7" w:rsidRDefault="00944C4A">
      <w:pPr>
        <w:pStyle w:val="BodyText32"/>
        <w:framePr w:w="6686" w:h="9576" w:hRule="exact" w:wrap="none" w:vAnchor="page" w:hAnchor="page" w:x="2715" w:y="2972"/>
        <w:shd w:val="clear" w:color="auto" w:fill="auto"/>
        <w:spacing w:after="270" w:line="200" w:lineRule="exact"/>
        <w:ind w:left="1100" w:firstLine="0"/>
        <w:jc w:val="both"/>
      </w:pPr>
      <w:r>
        <w:rPr>
          <w:rStyle w:val="BodyText1"/>
        </w:rPr>
        <w:t>granted under this Act; and</w:t>
      </w:r>
    </w:p>
    <w:p w:rsidR="001960B7" w:rsidRDefault="00944C4A">
      <w:pPr>
        <w:pStyle w:val="BodyText32"/>
        <w:framePr w:w="6686" w:h="9576" w:hRule="exact" w:wrap="none" w:vAnchor="page" w:hAnchor="page" w:x="2715" w:y="2972"/>
        <w:numPr>
          <w:ilvl w:val="0"/>
          <w:numId w:val="106"/>
        </w:numPr>
        <w:shd w:val="clear" w:color="auto" w:fill="auto"/>
        <w:tabs>
          <w:tab w:val="left" w:pos="389"/>
        </w:tabs>
        <w:spacing w:line="278" w:lineRule="exact"/>
        <w:ind w:right="40" w:firstLine="0"/>
        <w:jc w:val="right"/>
      </w:pPr>
      <w:r>
        <w:rPr>
          <w:rStyle w:val="BodyText1"/>
        </w:rPr>
        <w:t xml:space="preserve">in the case of an </w:t>
      </w:r>
      <w:proofErr w:type="spellStart"/>
      <w:r>
        <w:rPr>
          <w:rStyle w:val="BodyText1"/>
        </w:rPr>
        <w:t>authorisation</w:t>
      </w:r>
      <w:proofErr w:type="spellEnd"/>
      <w:r>
        <w:rPr>
          <w:rStyle w:val="BodyText1"/>
        </w:rPr>
        <w:t xml:space="preserve"> or permit for a specified</w:t>
      </w:r>
    </w:p>
    <w:p w:rsidR="001960B7" w:rsidRDefault="00944C4A">
      <w:pPr>
        <w:pStyle w:val="BodyText32"/>
        <w:framePr w:w="6686" w:h="9576" w:hRule="exact" w:wrap="none" w:vAnchor="page" w:hAnchor="page" w:x="2715" w:y="2972"/>
        <w:shd w:val="clear" w:color="auto" w:fill="auto"/>
        <w:spacing w:after="240" w:line="278" w:lineRule="exact"/>
        <w:ind w:left="1100" w:right="40" w:firstLine="0"/>
        <w:jc w:val="both"/>
      </w:pPr>
      <w:r>
        <w:rPr>
          <w:rStyle w:val="BodyText1"/>
        </w:rPr>
        <w:t>period, shall remain in force, subject to this Act, for so much of that period as falls after the commencement of this Act.</w:t>
      </w:r>
    </w:p>
    <w:p w:rsidR="001960B7" w:rsidRDefault="00944C4A">
      <w:pPr>
        <w:pStyle w:val="Heading10"/>
        <w:framePr w:w="6686" w:h="9576" w:hRule="exact" w:wrap="none" w:vAnchor="page" w:hAnchor="page" w:x="2715" w:y="2972"/>
        <w:numPr>
          <w:ilvl w:val="0"/>
          <w:numId w:val="3"/>
        </w:numPr>
        <w:shd w:val="clear" w:color="auto" w:fill="auto"/>
        <w:tabs>
          <w:tab w:val="left" w:pos="500"/>
        </w:tabs>
        <w:spacing w:after="0" w:line="278" w:lineRule="exact"/>
        <w:ind w:left="20" w:firstLine="0"/>
        <w:jc w:val="both"/>
      </w:pPr>
      <w:bookmarkStart w:id="75" w:name="bookmark74"/>
      <w:r>
        <w:rPr>
          <w:rStyle w:val="Heading11"/>
        </w:rPr>
        <w:t>Transitional provision.</w:t>
      </w:r>
      <w:bookmarkEnd w:id="75"/>
    </w:p>
    <w:p w:rsidR="001960B7" w:rsidRDefault="00944C4A">
      <w:pPr>
        <w:pStyle w:val="BodyText32"/>
        <w:framePr w:w="6686" w:h="9576" w:hRule="exact" w:wrap="none" w:vAnchor="page" w:hAnchor="page" w:x="2715" w:y="2972"/>
        <w:shd w:val="clear" w:color="auto" w:fill="auto"/>
        <w:spacing w:after="303" w:line="278" w:lineRule="exact"/>
        <w:ind w:left="20" w:right="40" w:firstLine="0"/>
        <w:jc w:val="both"/>
      </w:pPr>
      <w:r>
        <w:rPr>
          <w:rStyle w:val="BodyText1"/>
        </w:rPr>
        <w:t xml:space="preserve">Notwithstanding anything in this Act, any person using radioactive material or a source before the commencement of this Act shall submit an application in the prescribed form within three months after the coming into force of this Act, and shall continue to operate until such time as an </w:t>
      </w:r>
      <w:proofErr w:type="spellStart"/>
      <w:r>
        <w:rPr>
          <w:rStyle w:val="BodyText1"/>
        </w:rPr>
        <w:t>authorisation</w:t>
      </w:r>
      <w:proofErr w:type="spellEnd"/>
      <w:r>
        <w:rPr>
          <w:rStyle w:val="BodyText1"/>
        </w:rPr>
        <w:t xml:space="preserve"> is issued or refused under this Act.</w:t>
      </w:r>
    </w:p>
    <w:p w:rsidR="001960B7" w:rsidRDefault="00944C4A">
      <w:pPr>
        <w:pStyle w:val="Heading10"/>
        <w:framePr w:w="6686" w:h="9576" w:hRule="exact" w:wrap="none" w:vAnchor="page" w:hAnchor="page" w:x="2715" w:y="2972"/>
        <w:numPr>
          <w:ilvl w:val="0"/>
          <w:numId w:val="3"/>
        </w:numPr>
        <w:shd w:val="clear" w:color="auto" w:fill="auto"/>
        <w:tabs>
          <w:tab w:val="left" w:pos="490"/>
        </w:tabs>
        <w:spacing w:after="0" w:line="200" w:lineRule="exact"/>
        <w:ind w:left="20" w:firstLine="0"/>
        <w:jc w:val="both"/>
      </w:pPr>
      <w:bookmarkStart w:id="76" w:name="bookmark75"/>
      <w:r>
        <w:rPr>
          <w:rStyle w:val="Heading11"/>
        </w:rPr>
        <w:t>Amendment of Schedules.</w:t>
      </w:r>
      <w:bookmarkEnd w:id="76"/>
    </w:p>
    <w:p w:rsidR="001960B7" w:rsidRDefault="00944C4A">
      <w:pPr>
        <w:pStyle w:val="BodyText32"/>
        <w:framePr w:w="6686" w:h="9576" w:hRule="exact" w:wrap="none" w:vAnchor="page" w:hAnchor="page" w:x="2715" w:y="2972"/>
        <w:numPr>
          <w:ilvl w:val="0"/>
          <w:numId w:val="107"/>
        </w:numPr>
        <w:shd w:val="clear" w:color="auto" w:fill="auto"/>
        <w:tabs>
          <w:tab w:val="left" w:pos="841"/>
        </w:tabs>
        <w:spacing w:after="240" w:line="278" w:lineRule="exact"/>
        <w:ind w:left="20" w:right="40" w:firstLine="480"/>
      </w:pPr>
      <w:r>
        <w:rPr>
          <w:rStyle w:val="BodyText1"/>
        </w:rPr>
        <w:t>The Minister may, by statutory instrument, with the approval of Cabinet, amend the First Schedule.</w:t>
      </w:r>
    </w:p>
    <w:p w:rsidR="001960B7" w:rsidRDefault="00944C4A">
      <w:pPr>
        <w:pStyle w:val="BodyText32"/>
        <w:framePr w:w="6686" w:h="9576" w:hRule="exact" w:wrap="none" w:vAnchor="page" w:hAnchor="page" w:x="2715" w:y="2972"/>
        <w:numPr>
          <w:ilvl w:val="0"/>
          <w:numId w:val="107"/>
        </w:numPr>
        <w:shd w:val="clear" w:color="auto" w:fill="auto"/>
        <w:tabs>
          <w:tab w:val="left" w:pos="913"/>
        </w:tabs>
        <w:spacing w:after="240" w:line="278" w:lineRule="exact"/>
        <w:ind w:left="20" w:right="40" w:firstLine="480"/>
      </w:pPr>
      <w:r>
        <w:rPr>
          <w:rStyle w:val="BodyText1"/>
        </w:rPr>
        <w:t>The Minister may, by statutory instrument, amend the Second Schedule.</w:t>
      </w:r>
    </w:p>
    <w:p w:rsidR="001960B7" w:rsidRDefault="00944C4A">
      <w:pPr>
        <w:pStyle w:val="Heading10"/>
        <w:framePr w:w="6686" w:h="9576" w:hRule="exact" w:wrap="none" w:vAnchor="page" w:hAnchor="page" w:x="2715" w:y="2972"/>
        <w:numPr>
          <w:ilvl w:val="0"/>
          <w:numId w:val="3"/>
        </w:numPr>
        <w:shd w:val="clear" w:color="auto" w:fill="auto"/>
        <w:tabs>
          <w:tab w:val="left" w:pos="500"/>
        </w:tabs>
        <w:spacing w:after="0" w:line="278" w:lineRule="exact"/>
        <w:ind w:left="20" w:firstLine="0"/>
        <w:jc w:val="both"/>
      </w:pPr>
      <w:bookmarkStart w:id="77" w:name="bookmark76"/>
      <w:r>
        <w:rPr>
          <w:rStyle w:val="Heading11"/>
        </w:rPr>
        <w:t>Transfer of assets and liabilities.</w:t>
      </w:r>
      <w:bookmarkEnd w:id="77"/>
    </w:p>
    <w:p w:rsidR="001960B7" w:rsidRDefault="00944C4A">
      <w:pPr>
        <w:pStyle w:val="BodyText32"/>
        <w:framePr w:w="6686" w:h="9576" w:hRule="exact" w:wrap="none" w:vAnchor="page" w:hAnchor="page" w:x="2715" w:y="2972"/>
        <w:shd w:val="clear" w:color="auto" w:fill="auto"/>
        <w:spacing w:line="278" w:lineRule="exact"/>
        <w:ind w:left="20" w:right="40" w:firstLine="0"/>
        <w:jc w:val="both"/>
      </w:pPr>
      <w:r>
        <w:rPr>
          <w:rStyle w:val="BodyText1"/>
        </w:rPr>
        <w:t>All property and assets vested in the Atomic Energy Control Board before the commencement of this Act shall vest in the Council, subject to all interests, liabilities, obligations and trusts affecting the property.</w:t>
      </w:r>
    </w:p>
    <w:p w:rsidR="001960B7" w:rsidRDefault="00944C4A">
      <w:pPr>
        <w:pStyle w:val="Headerorfooter20"/>
        <w:framePr w:wrap="none" w:vAnchor="page" w:hAnchor="page" w:x="5907" w:y="12992"/>
        <w:shd w:val="clear" w:color="auto" w:fill="auto"/>
        <w:spacing w:line="210" w:lineRule="exact"/>
        <w:ind w:left="20"/>
      </w:pPr>
      <w:r>
        <w:rPr>
          <w:rStyle w:val="Headerorfooter21"/>
          <w:b/>
          <w:bCs/>
        </w:rPr>
        <w:t>49</w:t>
      </w:r>
    </w:p>
    <w:p w:rsidR="001960B7" w:rsidRDefault="001960B7">
      <w:pPr>
        <w:rPr>
          <w:sz w:val="2"/>
          <w:szCs w:val="2"/>
        </w:rPr>
        <w:sectPr w:rsidR="001960B7">
          <w:pgSz w:w="12240" w:h="15840"/>
          <w:pgMar w:top="0" w:right="0" w:bottom="0" w:left="0" w:header="0" w:footer="3" w:gutter="0"/>
          <w:cols w:space="720"/>
          <w:noEndnote/>
          <w:docGrid w:linePitch="360"/>
        </w:sectPr>
      </w:pPr>
    </w:p>
    <w:p w:rsidR="001960B7" w:rsidRDefault="00944C4A">
      <w:pPr>
        <w:pStyle w:val="Headerorfooter0"/>
        <w:framePr w:wrap="none" w:vAnchor="page" w:hAnchor="page" w:x="2673" w:y="2595"/>
        <w:shd w:val="clear" w:color="auto" w:fill="auto"/>
        <w:tabs>
          <w:tab w:val="left" w:pos="2526"/>
          <w:tab w:val="left" w:pos="6193"/>
        </w:tabs>
        <w:spacing w:line="210" w:lineRule="exact"/>
        <w:ind w:left="20"/>
      </w:pPr>
      <w:r>
        <w:rPr>
          <w:rStyle w:val="HeaderorfooterBold"/>
        </w:rPr>
        <w:lastRenderedPageBreak/>
        <w:t>Act 24</w:t>
      </w:r>
      <w:r>
        <w:rPr>
          <w:rStyle w:val="HeaderorfooterBold"/>
        </w:rPr>
        <w:tab/>
      </w:r>
      <w:r>
        <w:rPr>
          <w:rStyle w:val="Headerorfooter1"/>
          <w:i/>
          <w:iCs/>
        </w:rPr>
        <w:t>Atomic Energy Act</w:t>
      </w:r>
      <w:r>
        <w:rPr>
          <w:rStyle w:val="HeaderorfooterBold"/>
        </w:rPr>
        <w:tab/>
        <w:t>2008</w:t>
      </w:r>
    </w:p>
    <w:p w:rsidR="001960B7" w:rsidRDefault="00944C4A">
      <w:pPr>
        <w:pStyle w:val="BodyText32"/>
        <w:framePr w:w="6264" w:h="2002" w:hRule="exact" w:wrap="none" w:vAnchor="page" w:hAnchor="page" w:x="3268" w:y="3315"/>
        <w:shd w:val="clear" w:color="auto" w:fill="auto"/>
        <w:spacing w:after="74" w:line="200" w:lineRule="exact"/>
        <w:ind w:left="2020" w:firstLine="0"/>
      </w:pPr>
      <w:r>
        <w:rPr>
          <w:rStyle w:val="BodyText1"/>
        </w:rPr>
        <w:t>SCHEDULES.</w:t>
      </w:r>
    </w:p>
    <w:p w:rsidR="001960B7" w:rsidRDefault="00944C4A">
      <w:pPr>
        <w:pStyle w:val="BodyText32"/>
        <w:framePr w:w="6264" w:h="2002" w:hRule="exact" w:wrap="none" w:vAnchor="page" w:hAnchor="page" w:x="3268" w:y="3315"/>
        <w:shd w:val="clear" w:color="auto" w:fill="auto"/>
        <w:spacing w:line="200" w:lineRule="exact"/>
        <w:ind w:left="1840" w:firstLine="0"/>
      </w:pPr>
      <w:r>
        <w:rPr>
          <w:rStyle w:val="BodytextSmallCaps"/>
        </w:rPr>
        <w:t>first schedule</w:t>
      </w:r>
    </w:p>
    <w:p w:rsidR="001960B7" w:rsidRDefault="00944C4A">
      <w:pPr>
        <w:pStyle w:val="BodyText32"/>
        <w:framePr w:w="6264" w:h="2002" w:hRule="exact" w:wrap="none" w:vAnchor="page" w:hAnchor="page" w:x="3268" w:y="3315"/>
        <w:shd w:val="clear" w:color="auto" w:fill="auto"/>
        <w:spacing w:line="528" w:lineRule="exact"/>
        <w:ind w:right="200" w:firstLine="0"/>
        <w:jc w:val="right"/>
      </w:pPr>
      <w:r>
        <w:rPr>
          <w:rStyle w:val="BodytextSmallCaps"/>
        </w:rPr>
        <w:t>Sections 3, 78(1)</w:t>
      </w:r>
    </w:p>
    <w:p w:rsidR="001960B7" w:rsidRDefault="00944C4A">
      <w:pPr>
        <w:pStyle w:val="BodyText32"/>
        <w:framePr w:w="6264" w:h="2002" w:hRule="exact" w:wrap="none" w:vAnchor="page" w:hAnchor="page" w:x="3268" w:y="3315"/>
        <w:shd w:val="clear" w:color="auto" w:fill="auto"/>
        <w:spacing w:line="528" w:lineRule="exact"/>
        <w:ind w:left="1840" w:firstLine="0"/>
      </w:pPr>
      <w:r>
        <w:rPr>
          <w:rStyle w:val="BodytextSmallCaps"/>
        </w:rPr>
        <w:t>currency point</w:t>
      </w:r>
    </w:p>
    <w:p w:rsidR="001960B7" w:rsidRDefault="00944C4A">
      <w:pPr>
        <w:pStyle w:val="BodyText32"/>
        <w:framePr w:w="6264" w:h="2002" w:hRule="exact" w:wrap="none" w:vAnchor="page" w:hAnchor="page" w:x="3268" w:y="3315"/>
        <w:shd w:val="clear" w:color="auto" w:fill="auto"/>
        <w:spacing w:line="528" w:lineRule="exact"/>
        <w:ind w:firstLine="0"/>
      </w:pPr>
      <w:r>
        <w:rPr>
          <w:rStyle w:val="BodyText1"/>
        </w:rPr>
        <w:t>one currency point is equivalent to twenty thousand shillings.</w:t>
      </w:r>
    </w:p>
    <w:p w:rsidR="001960B7" w:rsidRDefault="00944C4A">
      <w:pPr>
        <w:pStyle w:val="Headerorfooter20"/>
        <w:framePr w:wrap="none" w:vAnchor="page" w:hAnchor="page" w:x="5889" w:y="12963"/>
        <w:shd w:val="clear" w:color="auto" w:fill="auto"/>
        <w:spacing w:line="210" w:lineRule="exact"/>
        <w:ind w:left="20"/>
      </w:pPr>
      <w:r>
        <w:rPr>
          <w:rStyle w:val="Headerorfooter21"/>
          <w:b/>
          <w:bCs/>
        </w:rPr>
        <w:t>50</w:t>
      </w:r>
    </w:p>
    <w:p w:rsidR="001960B7" w:rsidRDefault="001960B7">
      <w:pPr>
        <w:rPr>
          <w:sz w:val="2"/>
          <w:szCs w:val="2"/>
        </w:rPr>
        <w:sectPr w:rsidR="001960B7">
          <w:pgSz w:w="12240" w:h="15840"/>
          <w:pgMar w:top="0" w:right="0" w:bottom="0" w:left="0" w:header="0" w:footer="3" w:gutter="0"/>
          <w:cols w:space="720"/>
          <w:noEndnote/>
          <w:docGrid w:linePitch="360"/>
        </w:sectPr>
      </w:pPr>
    </w:p>
    <w:p w:rsidR="001960B7" w:rsidRDefault="00944C4A">
      <w:pPr>
        <w:pStyle w:val="Headerorfooter20"/>
        <w:framePr w:wrap="none" w:vAnchor="page" w:hAnchor="page" w:x="2764" w:y="2653"/>
        <w:shd w:val="clear" w:color="auto" w:fill="auto"/>
        <w:spacing w:line="210" w:lineRule="exact"/>
        <w:ind w:left="20"/>
      </w:pPr>
      <w:r>
        <w:rPr>
          <w:rStyle w:val="Headerorfooter21"/>
          <w:b/>
          <w:bCs/>
        </w:rPr>
        <w:lastRenderedPageBreak/>
        <w:t>Act 24</w:t>
      </w:r>
    </w:p>
    <w:p w:rsidR="001960B7" w:rsidRDefault="00944C4A">
      <w:pPr>
        <w:pStyle w:val="Headerorfooter0"/>
        <w:framePr w:wrap="none" w:vAnchor="page" w:hAnchor="page" w:x="5274" w:y="2653"/>
        <w:shd w:val="clear" w:color="auto" w:fill="auto"/>
        <w:spacing w:line="210" w:lineRule="exact"/>
        <w:ind w:left="20"/>
      </w:pPr>
      <w:r>
        <w:rPr>
          <w:rStyle w:val="Headerorfooter1"/>
          <w:i/>
          <w:iCs/>
        </w:rPr>
        <w:t>Atomic Energy Act</w:t>
      </w:r>
    </w:p>
    <w:p w:rsidR="001960B7" w:rsidRDefault="00944C4A">
      <w:pPr>
        <w:pStyle w:val="Headerorfooter20"/>
        <w:framePr w:wrap="none" w:vAnchor="page" w:hAnchor="page" w:x="8941" w:y="2652"/>
        <w:shd w:val="clear" w:color="auto" w:fill="auto"/>
        <w:spacing w:line="210" w:lineRule="exact"/>
        <w:ind w:left="20"/>
      </w:pPr>
      <w:r>
        <w:rPr>
          <w:rStyle w:val="Headerorfooter21"/>
          <w:b/>
          <w:bCs/>
        </w:rPr>
        <w:t>2008</w:t>
      </w:r>
    </w:p>
    <w:p w:rsidR="001960B7" w:rsidRDefault="00944C4A">
      <w:pPr>
        <w:pStyle w:val="BodyText32"/>
        <w:framePr w:w="6691" w:h="8799" w:hRule="exact" w:wrap="none" w:vAnchor="page" w:hAnchor="page" w:x="2783" w:y="3790"/>
        <w:shd w:val="clear" w:color="auto" w:fill="auto"/>
        <w:spacing w:line="259" w:lineRule="exact"/>
        <w:ind w:left="40" w:firstLine="0"/>
        <w:jc w:val="center"/>
      </w:pPr>
      <w:r>
        <w:rPr>
          <w:rStyle w:val="BodytextSmallCaps"/>
        </w:rPr>
        <w:t>second schedule.</w:t>
      </w:r>
    </w:p>
    <w:p w:rsidR="001960B7" w:rsidRDefault="00944C4A">
      <w:pPr>
        <w:pStyle w:val="BodyText32"/>
        <w:framePr w:w="6691" w:h="8799" w:hRule="exact" w:wrap="none" w:vAnchor="page" w:hAnchor="page" w:x="2783" w:y="3790"/>
        <w:shd w:val="clear" w:color="auto" w:fill="auto"/>
        <w:spacing w:line="259" w:lineRule="exact"/>
        <w:ind w:right="20" w:firstLine="0"/>
        <w:jc w:val="right"/>
      </w:pPr>
      <w:r>
        <w:rPr>
          <w:rStyle w:val="BodytextSmallCaps"/>
        </w:rPr>
        <w:t>Sections 10, 78(2)</w:t>
      </w:r>
    </w:p>
    <w:p w:rsidR="001960B7" w:rsidRDefault="00944C4A">
      <w:pPr>
        <w:pStyle w:val="BodyText32"/>
        <w:framePr w:w="6691" w:h="8799" w:hRule="exact" w:wrap="none" w:vAnchor="page" w:hAnchor="page" w:x="2783" w:y="3790"/>
        <w:shd w:val="clear" w:color="auto" w:fill="auto"/>
        <w:spacing w:after="115" w:line="259" w:lineRule="exact"/>
        <w:ind w:left="40" w:firstLine="0"/>
        <w:jc w:val="center"/>
      </w:pPr>
      <w:r>
        <w:rPr>
          <w:rStyle w:val="BodyText1"/>
        </w:rPr>
        <w:t>MEETINGS OF THE COUNCIL.</w:t>
      </w:r>
    </w:p>
    <w:p w:rsidR="001960B7" w:rsidRDefault="00944C4A">
      <w:pPr>
        <w:pStyle w:val="Bodytext60"/>
        <w:framePr w:w="6691" w:h="8799" w:hRule="exact" w:wrap="none" w:vAnchor="page" w:hAnchor="page" w:x="2783" w:y="3790"/>
        <w:numPr>
          <w:ilvl w:val="0"/>
          <w:numId w:val="108"/>
        </w:numPr>
        <w:shd w:val="clear" w:color="auto" w:fill="auto"/>
        <w:tabs>
          <w:tab w:val="left" w:pos="490"/>
        </w:tabs>
        <w:spacing w:before="0" w:after="0" w:line="190" w:lineRule="exact"/>
        <w:ind w:left="20"/>
      </w:pPr>
      <w:r>
        <w:rPr>
          <w:rStyle w:val="Bodytext61"/>
          <w:b/>
          <w:bCs/>
        </w:rPr>
        <w:t>Meetings of the Council.</w:t>
      </w:r>
    </w:p>
    <w:p w:rsidR="001960B7" w:rsidRDefault="00944C4A">
      <w:pPr>
        <w:pStyle w:val="BodyText32"/>
        <w:framePr w:w="6691" w:h="8799" w:hRule="exact" w:wrap="none" w:vAnchor="page" w:hAnchor="page" w:x="2783" w:y="3790"/>
        <w:numPr>
          <w:ilvl w:val="0"/>
          <w:numId w:val="109"/>
        </w:numPr>
        <w:shd w:val="clear" w:color="auto" w:fill="auto"/>
        <w:tabs>
          <w:tab w:val="left" w:pos="836"/>
        </w:tabs>
        <w:spacing w:after="60" w:line="264" w:lineRule="exact"/>
        <w:ind w:left="20" w:right="20" w:firstLine="480"/>
        <w:jc w:val="both"/>
      </w:pPr>
      <w:r>
        <w:rPr>
          <w:rStyle w:val="BodyText1"/>
        </w:rPr>
        <w:t>The Chairperson shall convene every meeting of the Council at a time and place as the Council may determine, and the Council shall meet for the discharge of business at least once in every three months.</w:t>
      </w:r>
    </w:p>
    <w:p w:rsidR="001960B7" w:rsidRDefault="00944C4A">
      <w:pPr>
        <w:pStyle w:val="BodyText32"/>
        <w:framePr w:w="6691" w:h="8799" w:hRule="exact" w:wrap="none" w:vAnchor="page" w:hAnchor="page" w:x="2783" w:y="3790"/>
        <w:numPr>
          <w:ilvl w:val="0"/>
          <w:numId w:val="109"/>
        </w:numPr>
        <w:shd w:val="clear" w:color="auto" w:fill="auto"/>
        <w:tabs>
          <w:tab w:val="left" w:pos="841"/>
        </w:tabs>
        <w:spacing w:after="60" w:line="264" w:lineRule="exact"/>
        <w:ind w:left="20" w:right="20" w:firstLine="480"/>
        <w:jc w:val="both"/>
      </w:pPr>
      <w:r>
        <w:rPr>
          <w:rStyle w:val="BodyText1"/>
        </w:rPr>
        <w:t>The Chairperson may, at any time, convene a special meeting of the Council.</w:t>
      </w:r>
    </w:p>
    <w:p w:rsidR="001960B7" w:rsidRDefault="00944C4A">
      <w:pPr>
        <w:pStyle w:val="BodyText32"/>
        <w:framePr w:w="6691" w:h="8799" w:hRule="exact" w:wrap="none" w:vAnchor="page" w:hAnchor="page" w:x="2783" w:y="3790"/>
        <w:numPr>
          <w:ilvl w:val="0"/>
          <w:numId w:val="109"/>
        </w:numPr>
        <w:shd w:val="clear" w:color="auto" w:fill="auto"/>
        <w:tabs>
          <w:tab w:val="left" w:pos="822"/>
        </w:tabs>
        <w:spacing w:after="60" w:line="264" w:lineRule="exact"/>
        <w:ind w:left="20" w:right="20" w:firstLine="480"/>
        <w:jc w:val="both"/>
      </w:pPr>
      <w:r>
        <w:rPr>
          <w:rStyle w:val="BodyText1"/>
        </w:rPr>
        <w:t>The Chairperson shall also call a meeting within fourteen days, if requested to do so in writing by two members of the Council.</w:t>
      </w:r>
    </w:p>
    <w:p w:rsidR="001960B7" w:rsidRDefault="00944C4A">
      <w:pPr>
        <w:pStyle w:val="BodyText32"/>
        <w:framePr w:w="6691" w:h="8799" w:hRule="exact" w:wrap="none" w:vAnchor="page" w:hAnchor="page" w:x="2783" w:y="3790"/>
        <w:numPr>
          <w:ilvl w:val="0"/>
          <w:numId w:val="109"/>
        </w:numPr>
        <w:shd w:val="clear" w:color="auto" w:fill="auto"/>
        <w:tabs>
          <w:tab w:val="left" w:pos="831"/>
        </w:tabs>
        <w:spacing w:after="239" w:line="264" w:lineRule="exact"/>
        <w:ind w:left="20" w:right="20" w:firstLine="480"/>
        <w:jc w:val="both"/>
      </w:pPr>
      <w:r>
        <w:rPr>
          <w:rStyle w:val="BodyText1"/>
        </w:rPr>
        <w:t>Except for a meeting referred to in sub paragraph (2), notice of a Council meeting shall be given in writing to each member at least fourteen working days before the day of the meeting.</w:t>
      </w:r>
    </w:p>
    <w:p w:rsidR="001960B7" w:rsidRDefault="00944C4A">
      <w:pPr>
        <w:pStyle w:val="Bodytext60"/>
        <w:framePr w:w="6691" w:h="8799" w:hRule="exact" w:wrap="none" w:vAnchor="page" w:hAnchor="page" w:x="2783" w:y="3790"/>
        <w:numPr>
          <w:ilvl w:val="0"/>
          <w:numId w:val="108"/>
        </w:numPr>
        <w:shd w:val="clear" w:color="auto" w:fill="auto"/>
        <w:tabs>
          <w:tab w:val="left" w:pos="505"/>
        </w:tabs>
        <w:spacing w:before="0" w:after="20" w:line="190" w:lineRule="exact"/>
        <w:ind w:left="20"/>
      </w:pPr>
      <w:r>
        <w:rPr>
          <w:rStyle w:val="Bodytext61"/>
          <w:b/>
          <w:bCs/>
        </w:rPr>
        <w:t>Quorum.</w:t>
      </w:r>
    </w:p>
    <w:p w:rsidR="001960B7" w:rsidRDefault="00944C4A">
      <w:pPr>
        <w:pStyle w:val="BodyText32"/>
        <w:framePr w:w="6691" w:h="8799" w:hRule="exact" w:wrap="none" w:vAnchor="page" w:hAnchor="page" w:x="2783" w:y="3790"/>
        <w:numPr>
          <w:ilvl w:val="0"/>
          <w:numId w:val="110"/>
        </w:numPr>
        <w:shd w:val="clear" w:color="auto" w:fill="auto"/>
        <w:tabs>
          <w:tab w:val="left" w:pos="812"/>
        </w:tabs>
        <w:spacing w:after="11" w:line="200" w:lineRule="exact"/>
        <w:ind w:left="20" w:firstLine="480"/>
        <w:jc w:val="both"/>
      </w:pPr>
      <w:r>
        <w:rPr>
          <w:rStyle w:val="BodyText1"/>
        </w:rPr>
        <w:t>The quorum for a meeting of the Council is three members.</w:t>
      </w:r>
    </w:p>
    <w:p w:rsidR="001960B7" w:rsidRDefault="00944C4A">
      <w:pPr>
        <w:pStyle w:val="BodyText32"/>
        <w:framePr w:w="6691" w:h="8799" w:hRule="exact" w:wrap="none" w:vAnchor="page" w:hAnchor="page" w:x="2783" w:y="3790"/>
        <w:numPr>
          <w:ilvl w:val="0"/>
          <w:numId w:val="110"/>
        </w:numPr>
        <w:shd w:val="clear" w:color="auto" w:fill="auto"/>
        <w:tabs>
          <w:tab w:val="left" w:pos="836"/>
        </w:tabs>
        <w:spacing w:after="239" w:line="264" w:lineRule="exact"/>
        <w:ind w:left="20" w:right="20" w:firstLine="480"/>
        <w:jc w:val="both"/>
      </w:pPr>
      <w:r>
        <w:rPr>
          <w:rStyle w:val="BodyText1"/>
        </w:rPr>
        <w:t>All decisions at a meeting of the Council shall be by majority of the votes of the members present and voting and in case of an equality of votes, the person presiding at the meeting shall have a casting vote in addition to his or her deliberative vote.</w:t>
      </w:r>
    </w:p>
    <w:p w:rsidR="001960B7" w:rsidRDefault="00944C4A">
      <w:pPr>
        <w:pStyle w:val="Bodytext60"/>
        <w:framePr w:w="6691" w:h="8799" w:hRule="exact" w:wrap="none" w:vAnchor="page" w:hAnchor="page" w:x="2783" w:y="3790"/>
        <w:numPr>
          <w:ilvl w:val="0"/>
          <w:numId w:val="108"/>
        </w:numPr>
        <w:shd w:val="clear" w:color="auto" w:fill="auto"/>
        <w:tabs>
          <w:tab w:val="left" w:pos="505"/>
        </w:tabs>
        <w:spacing w:before="0" w:after="0" w:line="190" w:lineRule="exact"/>
        <w:ind w:left="20"/>
      </w:pPr>
      <w:r>
        <w:rPr>
          <w:rStyle w:val="Bodytext61"/>
          <w:b/>
          <w:bCs/>
        </w:rPr>
        <w:t>Minutes of meetings.</w:t>
      </w:r>
    </w:p>
    <w:p w:rsidR="001960B7" w:rsidRDefault="00944C4A">
      <w:pPr>
        <w:pStyle w:val="BodyText32"/>
        <w:framePr w:w="6691" w:h="8799" w:hRule="exact" w:wrap="none" w:vAnchor="page" w:hAnchor="page" w:x="2783" w:y="3790"/>
        <w:numPr>
          <w:ilvl w:val="0"/>
          <w:numId w:val="111"/>
        </w:numPr>
        <w:shd w:val="clear" w:color="auto" w:fill="auto"/>
        <w:tabs>
          <w:tab w:val="left" w:pos="831"/>
        </w:tabs>
        <w:spacing w:after="60" w:line="264" w:lineRule="exact"/>
        <w:ind w:left="20" w:right="20" w:firstLine="480"/>
        <w:jc w:val="both"/>
      </w:pPr>
      <w:r>
        <w:rPr>
          <w:rStyle w:val="BodyText1"/>
        </w:rPr>
        <w:t>The Secretary shall cause to be recorded and kept, minutes of all meetings of the Council in a form approved by the Council.</w:t>
      </w:r>
    </w:p>
    <w:p w:rsidR="001960B7" w:rsidRDefault="00944C4A">
      <w:pPr>
        <w:pStyle w:val="BodyText32"/>
        <w:framePr w:w="6691" w:h="8799" w:hRule="exact" w:wrap="none" w:vAnchor="page" w:hAnchor="page" w:x="2783" w:y="3790"/>
        <w:numPr>
          <w:ilvl w:val="0"/>
          <w:numId w:val="111"/>
        </w:numPr>
        <w:shd w:val="clear" w:color="auto" w:fill="auto"/>
        <w:tabs>
          <w:tab w:val="left" w:pos="841"/>
        </w:tabs>
        <w:spacing w:line="264" w:lineRule="exact"/>
        <w:ind w:left="20" w:right="20" w:firstLine="480"/>
        <w:jc w:val="both"/>
      </w:pPr>
      <w:r>
        <w:rPr>
          <w:rStyle w:val="BodyText1"/>
        </w:rPr>
        <w:t>The minutes recorded under this paragraph shall be submitted to the Council for confirmation at its next meeting following that to which the minutes relate and when so confirmed, shall be signed by the Chairperson and the Secretary in the presence of the members present at the latter meeting.</w:t>
      </w:r>
    </w:p>
    <w:p w:rsidR="001960B7" w:rsidRDefault="00944C4A">
      <w:pPr>
        <w:pStyle w:val="Headerorfooter20"/>
        <w:framePr w:wrap="none" w:vAnchor="page" w:hAnchor="page" w:x="5985" w:y="13020"/>
        <w:shd w:val="clear" w:color="auto" w:fill="auto"/>
        <w:spacing w:line="210" w:lineRule="exact"/>
        <w:ind w:left="20"/>
      </w:pPr>
      <w:r>
        <w:rPr>
          <w:rStyle w:val="Headerorfooter21"/>
          <w:b/>
          <w:bCs/>
        </w:rPr>
        <w:t>51</w:t>
      </w:r>
    </w:p>
    <w:p w:rsidR="001960B7" w:rsidRDefault="001960B7">
      <w:pPr>
        <w:rPr>
          <w:sz w:val="2"/>
          <w:szCs w:val="2"/>
        </w:rPr>
        <w:sectPr w:rsidR="001960B7">
          <w:pgSz w:w="12240" w:h="15840"/>
          <w:pgMar w:top="0" w:right="0" w:bottom="0" w:left="0" w:header="0" w:footer="3" w:gutter="0"/>
          <w:cols w:space="720"/>
          <w:noEndnote/>
          <w:docGrid w:linePitch="360"/>
        </w:sectPr>
      </w:pPr>
    </w:p>
    <w:p w:rsidR="001960B7" w:rsidRDefault="00944C4A">
      <w:pPr>
        <w:pStyle w:val="Headerorfooter20"/>
        <w:framePr w:wrap="none" w:vAnchor="page" w:hAnchor="page" w:x="2778" w:y="2624"/>
        <w:shd w:val="clear" w:color="auto" w:fill="auto"/>
        <w:spacing w:line="210" w:lineRule="exact"/>
        <w:ind w:left="20"/>
      </w:pPr>
      <w:r>
        <w:rPr>
          <w:rStyle w:val="Headerorfooter21"/>
          <w:b/>
          <w:bCs/>
        </w:rPr>
        <w:lastRenderedPageBreak/>
        <w:t>Act 24</w:t>
      </w:r>
    </w:p>
    <w:p w:rsidR="001960B7" w:rsidRDefault="00944C4A">
      <w:pPr>
        <w:pStyle w:val="Headerorfooter0"/>
        <w:framePr w:wrap="none" w:vAnchor="page" w:hAnchor="page" w:x="5289" w:y="2624"/>
        <w:shd w:val="clear" w:color="auto" w:fill="auto"/>
        <w:spacing w:line="210" w:lineRule="exact"/>
        <w:ind w:left="20"/>
      </w:pPr>
      <w:r>
        <w:rPr>
          <w:rStyle w:val="Headerorfooter1"/>
          <w:i/>
          <w:iCs/>
        </w:rPr>
        <w:t>Atomic Energy Act</w:t>
      </w:r>
    </w:p>
    <w:p w:rsidR="001960B7" w:rsidRDefault="00944C4A">
      <w:pPr>
        <w:pStyle w:val="Headerorfooter20"/>
        <w:framePr w:wrap="none" w:vAnchor="page" w:hAnchor="page" w:x="8956" w:y="2624"/>
        <w:shd w:val="clear" w:color="auto" w:fill="auto"/>
        <w:spacing w:line="210" w:lineRule="exact"/>
        <w:ind w:left="20"/>
      </w:pPr>
      <w:r>
        <w:rPr>
          <w:rStyle w:val="Headerorfooter21"/>
          <w:b/>
          <w:bCs/>
        </w:rPr>
        <w:t>2008</w:t>
      </w:r>
    </w:p>
    <w:p w:rsidR="001960B7" w:rsidRDefault="00944C4A">
      <w:pPr>
        <w:pStyle w:val="Bodytext60"/>
        <w:framePr w:w="6662" w:h="9763" w:hRule="exact" w:wrap="none" w:vAnchor="page" w:hAnchor="page" w:x="2797" w:y="3022"/>
        <w:numPr>
          <w:ilvl w:val="0"/>
          <w:numId w:val="108"/>
        </w:numPr>
        <w:shd w:val="clear" w:color="auto" w:fill="auto"/>
        <w:tabs>
          <w:tab w:val="left" w:pos="505"/>
        </w:tabs>
        <w:spacing w:before="0" w:after="0" w:line="190" w:lineRule="exact"/>
        <w:ind w:left="20"/>
        <w:jc w:val="both"/>
      </w:pPr>
      <w:r>
        <w:rPr>
          <w:rStyle w:val="Bodytext61"/>
          <w:b/>
          <w:bCs/>
        </w:rPr>
        <w:t>Common seal of the Council.</w:t>
      </w:r>
    </w:p>
    <w:p w:rsidR="001960B7" w:rsidRDefault="00944C4A">
      <w:pPr>
        <w:pStyle w:val="BodyText32"/>
        <w:framePr w:w="6662" w:h="9763" w:hRule="exact" w:wrap="none" w:vAnchor="page" w:hAnchor="page" w:x="2797" w:y="3022"/>
        <w:numPr>
          <w:ilvl w:val="0"/>
          <w:numId w:val="112"/>
        </w:numPr>
        <w:shd w:val="clear" w:color="auto" w:fill="auto"/>
        <w:tabs>
          <w:tab w:val="left" w:pos="826"/>
        </w:tabs>
        <w:spacing w:line="264" w:lineRule="exact"/>
        <w:ind w:left="20" w:right="20" w:firstLine="480"/>
        <w:jc w:val="both"/>
      </w:pPr>
      <w:r>
        <w:rPr>
          <w:rStyle w:val="BodyText1"/>
        </w:rPr>
        <w:t>The common seal of the Council shall be in a form determined by the Council.</w:t>
      </w:r>
    </w:p>
    <w:p w:rsidR="001960B7" w:rsidRDefault="00944C4A">
      <w:pPr>
        <w:pStyle w:val="BodyText32"/>
        <w:framePr w:w="6662" w:h="9763" w:hRule="exact" w:wrap="none" w:vAnchor="page" w:hAnchor="page" w:x="2797" w:y="3022"/>
        <w:numPr>
          <w:ilvl w:val="0"/>
          <w:numId w:val="112"/>
        </w:numPr>
        <w:shd w:val="clear" w:color="auto" w:fill="auto"/>
        <w:tabs>
          <w:tab w:val="left" w:pos="889"/>
        </w:tabs>
        <w:spacing w:after="240" w:line="264" w:lineRule="exact"/>
        <w:ind w:left="20" w:right="20" w:firstLine="480"/>
        <w:jc w:val="both"/>
      </w:pPr>
      <w:r>
        <w:rPr>
          <w:rStyle w:val="BodyText1"/>
        </w:rPr>
        <w:t>The common seal shall, when affixed to any document, be authenticated by the signatures of the Secretary and one member of the Council.</w:t>
      </w:r>
    </w:p>
    <w:p w:rsidR="001960B7" w:rsidRDefault="00944C4A">
      <w:pPr>
        <w:pStyle w:val="BodyText32"/>
        <w:framePr w:w="6662" w:h="9763" w:hRule="exact" w:wrap="none" w:vAnchor="page" w:hAnchor="page" w:x="2797" w:y="3022"/>
        <w:numPr>
          <w:ilvl w:val="0"/>
          <w:numId w:val="112"/>
        </w:numPr>
        <w:shd w:val="clear" w:color="auto" w:fill="auto"/>
        <w:tabs>
          <w:tab w:val="left" w:pos="889"/>
        </w:tabs>
        <w:spacing w:after="240" w:line="264" w:lineRule="exact"/>
        <w:ind w:left="20" w:right="20" w:firstLine="480"/>
        <w:jc w:val="both"/>
      </w:pPr>
      <w:r>
        <w:rPr>
          <w:rStyle w:val="BodyText1"/>
        </w:rPr>
        <w:t>In the absence of the Secretary, the person performing the functions of the Secretary shall sign.</w:t>
      </w:r>
    </w:p>
    <w:p w:rsidR="001960B7" w:rsidRDefault="00944C4A">
      <w:pPr>
        <w:pStyle w:val="BodyText32"/>
        <w:framePr w:w="6662" w:h="9763" w:hRule="exact" w:wrap="none" w:vAnchor="page" w:hAnchor="page" w:x="2797" w:y="3022"/>
        <w:numPr>
          <w:ilvl w:val="0"/>
          <w:numId w:val="112"/>
        </w:numPr>
        <w:shd w:val="clear" w:color="auto" w:fill="auto"/>
        <w:tabs>
          <w:tab w:val="left" w:pos="831"/>
        </w:tabs>
        <w:spacing w:after="240" w:line="264" w:lineRule="exact"/>
        <w:ind w:left="20" w:right="20" w:firstLine="480"/>
        <w:jc w:val="both"/>
      </w:pPr>
      <w:r>
        <w:rPr>
          <w:rStyle w:val="BodyText1"/>
        </w:rPr>
        <w:t xml:space="preserve">An instrument or contract which if executed or entered into by a person other than a body corporate would not require to be under seal may be executed or entered into on behalf of the Council by the Secretary, or by any member of the Council or any other person if that member or other person has been duly </w:t>
      </w:r>
      <w:proofErr w:type="spellStart"/>
      <w:r>
        <w:rPr>
          <w:rStyle w:val="BodyText1"/>
        </w:rPr>
        <w:t>authorised</w:t>
      </w:r>
      <w:proofErr w:type="spellEnd"/>
      <w:r>
        <w:rPr>
          <w:rStyle w:val="BodyText1"/>
        </w:rPr>
        <w:t xml:space="preserve"> by resolution of the Council to execute the instrument or enter into the contract as the case may be.</w:t>
      </w:r>
    </w:p>
    <w:p w:rsidR="001960B7" w:rsidRDefault="00944C4A">
      <w:pPr>
        <w:pStyle w:val="BodyText32"/>
        <w:framePr w:w="6662" w:h="9763" w:hRule="exact" w:wrap="none" w:vAnchor="page" w:hAnchor="page" w:x="2797" w:y="3022"/>
        <w:numPr>
          <w:ilvl w:val="0"/>
          <w:numId w:val="112"/>
        </w:numPr>
        <w:shd w:val="clear" w:color="auto" w:fill="auto"/>
        <w:tabs>
          <w:tab w:val="left" w:pos="807"/>
        </w:tabs>
        <w:spacing w:after="299" w:line="264" w:lineRule="exact"/>
        <w:ind w:left="20" w:right="20" w:firstLine="480"/>
        <w:jc w:val="both"/>
      </w:pPr>
      <w:r>
        <w:rPr>
          <w:rStyle w:val="BodyText1"/>
        </w:rPr>
        <w:t>Every document purporting to be an instrument or contract executed or issued by or on behalf of the Council in accordance with this section shall be deemed to be so executed or issued until the contrary is proved.</w:t>
      </w:r>
    </w:p>
    <w:p w:rsidR="001960B7" w:rsidRDefault="00944C4A">
      <w:pPr>
        <w:pStyle w:val="Bodytext60"/>
        <w:framePr w:w="6662" w:h="9763" w:hRule="exact" w:wrap="none" w:vAnchor="page" w:hAnchor="page" w:x="2797" w:y="3022"/>
        <w:numPr>
          <w:ilvl w:val="0"/>
          <w:numId w:val="108"/>
        </w:numPr>
        <w:shd w:val="clear" w:color="auto" w:fill="auto"/>
        <w:tabs>
          <w:tab w:val="left" w:pos="500"/>
        </w:tabs>
        <w:spacing w:before="0" w:after="0" w:line="190" w:lineRule="exact"/>
        <w:ind w:left="20"/>
        <w:jc w:val="both"/>
      </w:pPr>
      <w:r>
        <w:rPr>
          <w:rStyle w:val="Bodytext61"/>
          <w:b/>
          <w:bCs/>
        </w:rPr>
        <w:t>Power to co-opt.</w:t>
      </w:r>
    </w:p>
    <w:p w:rsidR="001960B7" w:rsidRDefault="00944C4A">
      <w:pPr>
        <w:pStyle w:val="BodyText32"/>
        <w:framePr w:w="6662" w:h="9763" w:hRule="exact" w:wrap="none" w:vAnchor="page" w:hAnchor="page" w:x="2797" w:y="3022"/>
        <w:numPr>
          <w:ilvl w:val="0"/>
          <w:numId w:val="113"/>
        </w:numPr>
        <w:shd w:val="clear" w:color="auto" w:fill="auto"/>
        <w:tabs>
          <w:tab w:val="left" w:pos="850"/>
        </w:tabs>
        <w:spacing w:after="240" w:line="264" w:lineRule="exact"/>
        <w:ind w:left="20" w:right="20" w:firstLine="480"/>
        <w:jc w:val="both"/>
      </w:pPr>
      <w:r>
        <w:rPr>
          <w:rStyle w:val="BodyText1"/>
        </w:rPr>
        <w:t>The Council may invite any person who, in the opinion of the Council, has expert knowledge concerning the functions of the Council, to attend and take part in a meeting of the Council.</w:t>
      </w:r>
    </w:p>
    <w:p w:rsidR="001960B7" w:rsidRDefault="00944C4A">
      <w:pPr>
        <w:pStyle w:val="BodyText32"/>
        <w:framePr w:w="6662" w:h="9763" w:hRule="exact" w:wrap="none" w:vAnchor="page" w:hAnchor="page" w:x="2797" w:y="3022"/>
        <w:numPr>
          <w:ilvl w:val="0"/>
          <w:numId w:val="113"/>
        </w:numPr>
        <w:shd w:val="clear" w:color="auto" w:fill="auto"/>
        <w:tabs>
          <w:tab w:val="left" w:pos="817"/>
        </w:tabs>
        <w:spacing w:after="240" w:line="264" w:lineRule="exact"/>
        <w:ind w:left="20" w:right="20" w:firstLine="480"/>
        <w:jc w:val="both"/>
      </w:pPr>
      <w:r>
        <w:rPr>
          <w:rStyle w:val="BodyText1"/>
        </w:rPr>
        <w:t>A person attending a meeting of the Council under this paragraph may take part in any discussion at the meeting on which his or her advice is required, but shall not have a right to vote at that meeting.</w:t>
      </w:r>
    </w:p>
    <w:p w:rsidR="001960B7" w:rsidRDefault="00944C4A">
      <w:pPr>
        <w:pStyle w:val="Bodytext60"/>
        <w:framePr w:w="6662" w:h="9763" w:hRule="exact" w:wrap="none" w:vAnchor="page" w:hAnchor="page" w:x="2797" w:y="3022"/>
        <w:numPr>
          <w:ilvl w:val="0"/>
          <w:numId w:val="108"/>
        </w:numPr>
        <w:shd w:val="clear" w:color="auto" w:fill="auto"/>
        <w:tabs>
          <w:tab w:val="left" w:pos="500"/>
        </w:tabs>
        <w:spacing w:before="0" w:after="0" w:line="264" w:lineRule="exact"/>
        <w:ind w:left="20"/>
        <w:jc w:val="both"/>
      </w:pPr>
      <w:r>
        <w:rPr>
          <w:rStyle w:val="Bodytext61"/>
          <w:b/>
          <w:bCs/>
        </w:rPr>
        <w:t>Validity of proceedings not affected by vacancy.</w:t>
      </w:r>
    </w:p>
    <w:p w:rsidR="001960B7" w:rsidRDefault="00944C4A">
      <w:pPr>
        <w:pStyle w:val="BodyText32"/>
        <w:framePr w:w="6662" w:h="9763" w:hRule="exact" w:wrap="none" w:vAnchor="page" w:hAnchor="page" w:x="2797" w:y="3022"/>
        <w:shd w:val="clear" w:color="auto" w:fill="auto"/>
        <w:spacing w:after="299" w:line="264" w:lineRule="exact"/>
        <w:ind w:left="20" w:right="20" w:firstLine="0"/>
        <w:jc w:val="both"/>
      </w:pPr>
      <w:r>
        <w:rPr>
          <w:rStyle w:val="BodyText1"/>
        </w:rPr>
        <w:t>The validity of any proceedings of the Council or a committee of the Council shall not be affected by a vacancy in its membership or by any defect in the appointment or qualification of a member or by reason that a person not entitled took part in its proceedings.</w:t>
      </w:r>
    </w:p>
    <w:p w:rsidR="001960B7" w:rsidRDefault="00944C4A">
      <w:pPr>
        <w:pStyle w:val="Bodytext60"/>
        <w:framePr w:w="6662" w:h="9763" w:hRule="exact" w:wrap="none" w:vAnchor="page" w:hAnchor="page" w:x="2797" w:y="3022"/>
        <w:numPr>
          <w:ilvl w:val="0"/>
          <w:numId w:val="108"/>
        </w:numPr>
        <w:shd w:val="clear" w:color="auto" w:fill="auto"/>
        <w:tabs>
          <w:tab w:val="left" w:pos="495"/>
        </w:tabs>
        <w:spacing w:before="0" w:after="20" w:line="190" w:lineRule="exact"/>
        <w:ind w:left="20"/>
        <w:jc w:val="both"/>
      </w:pPr>
      <w:r>
        <w:rPr>
          <w:rStyle w:val="Bodytext61"/>
          <w:b/>
          <w:bCs/>
        </w:rPr>
        <w:t>Disclosure of interest of members.</w:t>
      </w:r>
    </w:p>
    <w:p w:rsidR="001960B7" w:rsidRDefault="00944C4A">
      <w:pPr>
        <w:pStyle w:val="BodyText32"/>
        <w:framePr w:w="6662" w:h="9763" w:hRule="exact" w:wrap="none" w:vAnchor="page" w:hAnchor="page" w:x="2797" w:y="3022"/>
        <w:numPr>
          <w:ilvl w:val="0"/>
          <w:numId w:val="114"/>
        </w:numPr>
        <w:shd w:val="clear" w:color="auto" w:fill="auto"/>
        <w:tabs>
          <w:tab w:val="left" w:pos="812"/>
        </w:tabs>
        <w:spacing w:line="200" w:lineRule="exact"/>
        <w:ind w:left="20" w:firstLine="480"/>
        <w:jc w:val="both"/>
      </w:pPr>
      <w:r>
        <w:rPr>
          <w:rStyle w:val="BodyText1"/>
        </w:rPr>
        <w:t>A member of the Council who is in any way directly or indirectly</w:t>
      </w:r>
    </w:p>
    <w:p w:rsidR="001960B7" w:rsidRDefault="00944C4A">
      <w:pPr>
        <w:pStyle w:val="Headerorfooter20"/>
        <w:framePr w:wrap="none" w:vAnchor="page" w:hAnchor="page" w:x="5999" w:y="12992"/>
        <w:shd w:val="clear" w:color="auto" w:fill="auto"/>
        <w:spacing w:line="210" w:lineRule="exact"/>
        <w:ind w:left="20"/>
      </w:pPr>
      <w:r>
        <w:rPr>
          <w:rStyle w:val="Headerorfooter21"/>
          <w:b/>
          <w:bCs/>
        </w:rPr>
        <w:t>52</w:t>
      </w:r>
    </w:p>
    <w:p w:rsidR="001960B7" w:rsidRDefault="001960B7">
      <w:pPr>
        <w:rPr>
          <w:sz w:val="2"/>
          <w:szCs w:val="2"/>
        </w:rPr>
        <w:sectPr w:rsidR="001960B7">
          <w:pgSz w:w="12240" w:h="15840"/>
          <w:pgMar w:top="0" w:right="0" w:bottom="0" w:left="0" w:header="0" w:footer="3" w:gutter="0"/>
          <w:cols w:space="720"/>
          <w:noEndnote/>
          <w:docGrid w:linePitch="360"/>
        </w:sectPr>
      </w:pPr>
    </w:p>
    <w:p w:rsidR="001960B7" w:rsidRDefault="00944C4A">
      <w:pPr>
        <w:pStyle w:val="Headerorfooter20"/>
        <w:framePr w:wrap="none" w:vAnchor="page" w:hAnchor="page" w:x="2776" w:y="2624"/>
        <w:shd w:val="clear" w:color="auto" w:fill="auto"/>
        <w:spacing w:line="210" w:lineRule="exact"/>
        <w:ind w:left="20"/>
      </w:pPr>
      <w:r>
        <w:rPr>
          <w:rStyle w:val="Headerorfooter21"/>
          <w:b/>
          <w:bCs/>
        </w:rPr>
        <w:lastRenderedPageBreak/>
        <w:t>Act 24</w:t>
      </w:r>
    </w:p>
    <w:p w:rsidR="001960B7" w:rsidRDefault="00944C4A">
      <w:pPr>
        <w:pStyle w:val="Headerorfooter0"/>
        <w:framePr w:wrap="none" w:vAnchor="page" w:hAnchor="page" w:x="5286" w:y="2624"/>
        <w:shd w:val="clear" w:color="auto" w:fill="auto"/>
        <w:spacing w:line="210" w:lineRule="exact"/>
        <w:ind w:left="20"/>
      </w:pPr>
      <w:r>
        <w:rPr>
          <w:rStyle w:val="Headerorfooter1"/>
          <w:i/>
          <w:iCs/>
        </w:rPr>
        <w:t>Atomic Energy Act</w:t>
      </w:r>
    </w:p>
    <w:p w:rsidR="001960B7" w:rsidRDefault="00944C4A">
      <w:pPr>
        <w:pStyle w:val="Headerorfooter20"/>
        <w:framePr w:wrap="none" w:vAnchor="page" w:hAnchor="page" w:x="8953" w:y="2624"/>
        <w:shd w:val="clear" w:color="auto" w:fill="auto"/>
        <w:spacing w:line="210" w:lineRule="exact"/>
        <w:ind w:left="20"/>
      </w:pPr>
      <w:r>
        <w:rPr>
          <w:rStyle w:val="Headerorfooter21"/>
          <w:b/>
          <w:bCs/>
        </w:rPr>
        <w:t>2008</w:t>
      </w:r>
    </w:p>
    <w:p w:rsidR="001960B7" w:rsidRDefault="00944C4A">
      <w:pPr>
        <w:pStyle w:val="BodyText32"/>
        <w:framePr w:w="6667" w:h="6938" w:hRule="exact" w:wrap="none" w:vAnchor="page" w:hAnchor="page" w:x="2795" w:y="2969"/>
        <w:shd w:val="clear" w:color="auto" w:fill="auto"/>
        <w:spacing w:line="264" w:lineRule="exact"/>
        <w:ind w:left="20" w:firstLine="0"/>
        <w:jc w:val="both"/>
      </w:pPr>
      <w:r>
        <w:rPr>
          <w:rStyle w:val="BodyText1"/>
        </w:rPr>
        <w:t>interested in a contract made or proposed to be made by the Council, or in any other matter which falls to be considered by the Council, shall disclose the nature of his or her interest at a meeting of the Council.</w:t>
      </w:r>
    </w:p>
    <w:p w:rsidR="001960B7" w:rsidRDefault="00944C4A">
      <w:pPr>
        <w:pStyle w:val="BodyText32"/>
        <w:framePr w:w="6667" w:h="6938" w:hRule="exact" w:wrap="none" w:vAnchor="page" w:hAnchor="page" w:x="2795" w:y="2969"/>
        <w:numPr>
          <w:ilvl w:val="0"/>
          <w:numId w:val="114"/>
        </w:numPr>
        <w:shd w:val="clear" w:color="auto" w:fill="auto"/>
        <w:tabs>
          <w:tab w:val="left" w:pos="812"/>
        </w:tabs>
        <w:spacing w:after="240" w:line="264" w:lineRule="exact"/>
        <w:ind w:left="20" w:right="20" w:firstLine="480"/>
        <w:jc w:val="both"/>
      </w:pPr>
      <w:r>
        <w:rPr>
          <w:rStyle w:val="BodyText1"/>
        </w:rPr>
        <w:t>A disclosure made under subparagraph (1) shall be recorded in the minutes of that meeting.</w:t>
      </w:r>
    </w:p>
    <w:p w:rsidR="001960B7" w:rsidRDefault="00944C4A">
      <w:pPr>
        <w:pStyle w:val="BodyText32"/>
        <w:framePr w:w="6667" w:h="6938" w:hRule="exact" w:wrap="none" w:vAnchor="page" w:hAnchor="page" w:x="2795" w:y="2969"/>
        <w:numPr>
          <w:ilvl w:val="0"/>
          <w:numId w:val="114"/>
        </w:numPr>
        <w:shd w:val="clear" w:color="auto" w:fill="auto"/>
        <w:tabs>
          <w:tab w:val="left" w:pos="831"/>
        </w:tabs>
        <w:spacing w:after="291" w:line="264" w:lineRule="exact"/>
        <w:ind w:left="20" w:right="20" w:firstLine="480"/>
        <w:jc w:val="both"/>
      </w:pPr>
      <w:r>
        <w:rPr>
          <w:rStyle w:val="BodyText1"/>
        </w:rPr>
        <w:t>A member who makes a disclosure under subparagraph (1) shall not—</w:t>
      </w:r>
    </w:p>
    <w:p w:rsidR="001960B7" w:rsidRDefault="00944C4A">
      <w:pPr>
        <w:pStyle w:val="BodyText32"/>
        <w:framePr w:w="6667" w:h="6938" w:hRule="exact" w:wrap="none" w:vAnchor="page" w:hAnchor="page" w:x="2795" w:y="2969"/>
        <w:numPr>
          <w:ilvl w:val="0"/>
          <w:numId w:val="115"/>
        </w:numPr>
        <w:shd w:val="clear" w:color="auto" w:fill="auto"/>
        <w:tabs>
          <w:tab w:val="left" w:pos="807"/>
        </w:tabs>
        <w:spacing w:line="200" w:lineRule="exact"/>
        <w:ind w:left="20" w:firstLine="480"/>
        <w:jc w:val="both"/>
      </w:pPr>
      <w:r>
        <w:rPr>
          <w:rStyle w:val="BodyText1"/>
        </w:rPr>
        <w:t>be present during any deliberation of the Council with respect to</w:t>
      </w:r>
    </w:p>
    <w:p w:rsidR="001960B7" w:rsidRDefault="00944C4A">
      <w:pPr>
        <w:pStyle w:val="BodyText32"/>
        <w:framePr w:w="6667" w:h="6938" w:hRule="exact" w:wrap="none" w:vAnchor="page" w:hAnchor="page" w:x="2795" w:y="2969"/>
        <w:shd w:val="clear" w:color="auto" w:fill="auto"/>
        <w:spacing w:after="258" w:line="200" w:lineRule="exact"/>
        <w:ind w:left="1080" w:firstLine="0"/>
      </w:pPr>
      <w:r>
        <w:rPr>
          <w:rStyle w:val="BodyText1"/>
        </w:rPr>
        <w:t>that matter; or</w:t>
      </w:r>
    </w:p>
    <w:p w:rsidR="001960B7" w:rsidRDefault="00944C4A">
      <w:pPr>
        <w:pStyle w:val="BodyText32"/>
        <w:framePr w:w="6667" w:h="6938" w:hRule="exact" w:wrap="none" w:vAnchor="page" w:hAnchor="page" w:x="2795" w:y="2969"/>
        <w:numPr>
          <w:ilvl w:val="0"/>
          <w:numId w:val="115"/>
        </w:numPr>
        <w:shd w:val="clear" w:color="auto" w:fill="auto"/>
        <w:tabs>
          <w:tab w:val="left" w:pos="798"/>
        </w:tabs>
        <w:spacing w:after="203" w:line="200" w:lineRule="exact"/>
        <w:ind w:left="20" w:firstLine="480"/>
        <w:jc w:val="both"/>
      </w:pPr>
      <w:r>
        <w:rPr>
          <w:rStyle w:val="BodyText1"/>
        </w:rPr>
        <w:t>take part in any decision of the Council with respect to that matter.</w:t>
      </w:r>
    </w:p>
    <w:p w:rsidR="001960B7" w:rsidRDefault="00944C4A">
      <w:pPr>
        <w:pStyle w:val="BodyText32"/>
        <w:framePr w:w="6667" w:h="6938" w:hRule="exact" w:wrap="none" w:vAnchor="page" w:hAnchor="page" w:x="2795" w:y="2969"/>
        <w:numPr>
          <w:ilvl w:val="0"/>
          <w:numId w:val="114"/>
        </w:numPr>
        <w:shd w:val="clear" w:color="auto" w:fill="auto"/>
        <w:tabs>
          <w:tab w:val="left" w:pos="822"/>
        </w:tabs>
        <w:spacing w:after="240" w:line="264" w:lineRule="exact"/>
        <w:ind w:left="20" w:right="20" w:firstLine="480"/>
        <w:jc w:val="both"/>
      </w:pPr>
      <w:r>
        <w:rPr>
          <w:rStyle w:val="BodyText1"/>
        </w:rPr>
        <w:t>For purposes of determining whether there is a quorum, a member withdrawing from a meeting or who is not taking part in a meeting under subparagraph (3) shall be treated as being present.</w:t>
      </w:r>
    </w:p>
    <w:p w:rsidR="001960B7" w:rsidRDefault="00944C4A">
      <w:pPr>
        <w:pStyle w:val="Bodytext60"/>
        <w:framePr w:w="6667" w:h="6938" w:hRule="exact" w:wrap="none" w:vAnchor="page" w:hAnchor="page" w:x="2795" w:y="2969"/>
        <w:numPr>
          <w:ilvl w:val="0"/>
          <w:numId w:val="108"/>
        </w:numPr>
        <w:shd w:val="clear" w:color="auto" w:fill="auto"/>
        <w:tabs>
          <w:tab w:val="left" w:pos="505"/>
        </w:tabs>
        <w:spacing w:before="0" w:after="0" w:line="264" w:lineRule="exact"/>
        <w:ind w:left="20"/>
        <w:jc w:val="both"/>
      </w:pPr>
      <w:r>
        <w:rPr>
          <w:rStyle w:val="Bodytext61"/>
          <w:b/>
          <w:bCs/>
        </w:rPr>
        <w:t>Service of documents.</w:t>
      </w:r>
    </w:p>
    <w:p w:rsidR="001960B7" w:rsidRDefault="00944C4A">
      <w:pPr>
        <w:pStyle w:val="BodyText32"/>
        <w:framePr w:w="6667" w:h="6938" w:hRule="exact" w:wrap="none" w:vAnchor="page" w:hAnchor="page" w:x="2795" w:y="2969"/>
        <w:shd w:val="clear" w:color="auto" w:fill="auto"/>
        <w:spacing w:after="236" w:line="264" w:lineRule="exact"/>
        <w:ind w:left="20" w:right="20" w:firstLine="0"/>
        <w:jc w:val="both"/>
      </w:pPr>
      <w:r>
        <w:rPr>
          <w:rStyle w:val="BodyText1"/>
        </w:rPr>
        <w:t>A notice or other document may be served on the Council by delivering it to the office of the Secretary, or by sending it by prepaid registered post addressed to the Secretary.</w:t>
      </w:r>
    </w:p>
    <w:p w:rsidR="001960B7" w:rsidRDefault="00944C4A">
      <w:pPr>
        <w:pStyle w:val="Bodytext60"/>
        <w:framePr w:w="6667" w:h="6938" w:hRule="exact" w:wrap="none" w:vAnchor="page" w:hAnchor="page" w:x="2795" w:y="2969"/>
        <w:numPr>
          <w:ilvl w:val="0"/>
          <w:numId w:val="108"/>
        </w:numPr>
        <w:shd w:val="clear" w:color="auto" w:fill="auto"/>
        <w:tabs>
          <w:tab w:val="left" w:pos="505"/>
        </w:tabs>
        <w:spacing w:before="0" w:after="0" w:line="269" w:lineRule="exact"/>
        <w:ind w:left="20"/>
        <w:jc w:val="both"/>
      </w:pPr>
      <w:r>
        <w:rPr>
          <w:rStyle w:val="Bodytext61"/>
          <w:b/>
          <w:bCs/>
        </w:rPr>
        <w:t>Council may regulate its procedure.</w:t>
      </w:r>
    </w:p>
    <w:p w:rsidR="001960B7" w:rsidRDefault="00944C4A">
      <w:pPr>
        <w:pStyle w:val="BodyText32"/>
        <w:framePr w:w="6667" w:h="6938" w:hRule="exact" w:wrap="none" w:vAnchor="page" w:hAnchor="page" w:x="2795" w:y="2969"/>
        <w:shd w:val="clear" w:color="auto" w:fill="auto"/>
        <w:spacing w:line="269" w:lineRule="exact"/>
        <w:ind w:left="20" w:right="20" w:firstLine="0"/>
        <w:jc w:val="both"/>
      </w:pPr>
      <w:r>
        <w:rPr>
          <w:rStyle w:val="BodyText1"/>
        </w:rPr>
        <w:t>Subject to this Act, the Council may regulate its own procedure or any other matter relating to its meetings.</w:t>
      </w:r>
    </w:p>
    <w:p w:rsidR="001960B7" w:rsidRDefault="00944C4A">
      <w:pPr>
        <w:pStyle w:val="Headerorfooter20"/>
        <w:framePr w:wrap="none" w:vAnchor="page" w:hAnchor="page" w:x="5997" w:y="12992"/>
        <w:shd w:val="clear" w:color="auto" w:fill="auto"/>
        <w:spacing w:line="210" w:lineRule="exact"/>
        <w:ind w:left="20"/>
      </w:pPr>
      <w:r>
        <w:rPr>
          <w:rStyle w:val="Headerorfooter21"/>
          <w:b/>
          <w:bCs/>
        </w:rPr>
        <w:t>53</w:t>
      </w:r>
    </w:p>
    <w:p w:rsidR="001960B7" w:rsidRDefault="001960B7">
      <w:pPr>
        <w:rPr>
          <w:sz w:val="2"/>
          <w:szCs w:val="2"/>
        </w:rPr>
        <w:sectPr w:rsidR="001960B7">
          <w:pgSz w:w="12240" w:h="15840"/>
          <w:pgMar w:top="0" w:right="0" w:bottom="0" w:left="0" w:header="0" w:footer="3" w:gutter="0"/>
          <w:cols w:space="720"/>
          <w:noEndnote/>
          <w:docGrid w:linePitch="360"/>
        </w:sectPr>
      </w:pPr>
    </w:p>
    <w:p w:rsidR="001960B7" w:rsidRDefault="00944C4A">
      <w:pPr>
        <w:pStyle w:val="Headerorfooter0"/>
        <w:framePr w:w="4402" w:h="250" w:hRule="exact" w:wrap="none" w:vAnchor="page" w:hAnchor="page" w:x="2770" w:y="2624"/>
        <w:shd w:val="clear" w:color="auto" w:fill="auto"/>
        <w:tabs>
          <w:tab w:val="left" w:pos="2526"/>
        </w:tabs>
        <w:spacing w:line="210" w:lineRule="exact"/>
        <w:ind w:left="20"/>
      </w:pPr>
      <w:r>
        <w:rPr>
          <w:rStyle w:val="HeaderorfooterBold"/>
        </w:rPr>
        <w:lastRenderedPageBreak/>
        <w:t>Act 24</w:t>
      </w:r>
      <w:r>
        <w:rPr>
          <w:rStyle w:val="HeaderorfooterBold"/>
        </w:rPr>
        <w:tab/>
      </w:r>
      <w:r>
        <w:rPr>
          <w:rStyle w:val="Headerorfooter1"/>
          <w:i/>
          <w:iCs/>
        </w:rPr>
        <w:t>Atomic Energy Act</w:t>
      </w:r>
    </w:p>
    <w:p w:rsidR="001960B7" w:rsidRDefault="00944C4A">
      <w:pPr>
        <w:pStyle w:val="BodyText32"/>
        <w:framePr w:w="4560" w:h="821" w:hRule="exact" w:wrap="none" w:vAnchor="page" w:hAnchor="page" w:x="2799" w:y="3632"/>
        <w:shd w:val="clear" w:color="auto" w:fill="auto"/>
        <w:spacing w:after="333" w:line="200" w:lineRule="exact"/>
        <w:ind w:left="2420" w:firstLine="0"/>
      </w:pPr>
      <w:r>
        <w:rPr>
          <w:rStyle w:val="BodyText1"/>
        </w:rPr>
        <w:t>Cross References.</w:t>
      </w:r>
    </w:p>
    <w:p w:rsidR="001960B7" w:rsidRDefault="00944C4A">
      <w:pPr>
        <w:pStyle w:val="BodyText32"/>
        <w:framePr w:w="4560" w:h="821" w:hRule="exact" w:wrap="none" w:vAnchor="page" w:hAnchor="page" w:x="2799" w:y="3632"/>
        <w:shd w:val="clear" w:color="auto" w:fill="auto"/>
        <w:spacing w:line="200" w:lineRule="exact"/>
        <w:ind w:firstLine="0"/>
      </w:pPr>
      <w:r>
        <w:rPr>
          <w:rStyle w:val="BodyText1"/>
        </w:rPr>
        <w:t>Atomic Energy Act, Cap 143.</w:t>
      </w:r>
    </w:p>
    <w:p w:rsidR="001960B7" w:rsidRDefault="00944C4A">
      <w:pPr>
        <w:pStyle w:val="Headerorfooter20"/>
        <w:framePr w:wrap="none" w:vAnchor="page" w:hAnchor="page" w:x="8948" w:y="2624"/>
        <w:shd w:val="clear" w:color="auto" w:fill="auto"/>
        <w:spacing w:line="210" w:lineRule="exact"/>
        <w:ind w:left="20"/>
      </w:pPr>
      <w:r>
        <w:rPr>
          <w:rStyle w:val="Headerorfooter21"/>
          <w:b/>
          <w:bCs/>
        </w:rPr>
        <w:t>2008</w:t>
      </w:r>
    </w:p>
    <w:p w:rsidR="001960B7" w:rsidRDefault="00944C4A">
      <w:pPr>
        <w:pStyle w:val="Headerorfooter20"/>
        <w:framePr w:wrap="none" w:vAnchor="page" w:hAnchor="page" w:x="5991" w:y="12992"/>
        <w:shd w:val="clear" w:color="auto" w:fill="auto"/>
        <w:spacing w:line="210" w:lineRule="exact"/>
        <w:ind w:left="20"/>
      </w:pPr>
      <w:r>
        <w:rPr>
          <w:rStyle w:val="Headerorfooter21"/>
          <w:b/>
          <w:bCs/>
        </w:rPr>
        <w:t>54</w:t>
      </w:r>
    </w:p>
    <w:p w:rsidR="001960B7" w:rsidRDefault="001960B7">
      <w:pPr>
        <w:rPr>
          <w:sz w:val="2"/>
          <w:szCs w:val="2"/>
        </w:rPr>
      </w:pPr>
    </w:p>
    <w:sectPr w:rsidR="001960B7" w:rsidSect="001960B7">
      <w:pgSz w:w="12240" w:h="15840"/>
      <w:pgMar w:top="0" w:right="0" w:bottom="0" w:left="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4C4A" w:rsidRDefault="00944C4A" w:rsidP="001960B7">
      <w:r>
        <w:separator/>
      </w:r>
    </w:p>
  </w:endnote>
  <w:endnote w:type="continuationSeparator" w:id="0">
    <w:p w:rsidR="00944C4A" w:rsidRDefault="00944C4A" w:rsidP="00196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4C4A" w:rsidRDefault="00944C4A"/>
  </w:footnote>
  <w:footnote w:type="continuationSeparator" w:id="0">
    <w:p w:rsidR="00944C4A" w:rsidRDefault="00944C4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A6A43"/>
    <w:multiLevelType w:val="multilevel"/>
    <w:tmpl w:val="A6BC00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8855B1"/>
    <w:multiLevelType w:val="multilevel"/>
    <w:tmpl w:val="5AA6EE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995A29"/>
    <w:multiLevelType w:val="multilevel"/>
    <w:tmpl w:val="54524A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36A3278"/>
    <w:multiLevelType w:val="multilevel"/>
    <w:tmpl w:val="DED418F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38818ED"/>
    <w:multiLevelType w:val="multilevel"/>
    <w:tmpl w:val="FE4E8F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5A94DD2"/>
    <w:multiLevelType w:val="multilevel"/>
    <w:tmpl w:val="7D9A0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5AD6B24"/>
    <w:multiLevelType w:val="multilevel"/>
    <w:tmpl w:val="49D862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6BA464A"/>
    <w:multiLevelType w:val="multilevel"/>
    <w:tmpl w:val="90FA34D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6CA1175"/>
    <w:multiLevelType w:val="multilevel"/>
    <w:tmpl w:val="B52E14A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74E6C95"/>
    <w:multiLevelType w:val="multilevel"/>
    <w:tmpl w:val="C3645A5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760107A"/>
    <w:multiLevelType w:val="multilevel"/>
    <w:tmpl w:val="A8FC63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7A43C5E"/>
    <w:multiLevelType w:val="multilevel"/>
    <w:tmpl w:val="5EDC9B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7B558A5"/>
    <w:multiLevelType w:val="multilevel"/>
    <w:tmpl w:val="FF3099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91935CC"/>
    <w:multiLevelType w:val="multilevel"/>
    <w:tmpl w:val="114845E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9B339C5"/>
    <w:multiLevelType w:val="multilevel"/>
    <w:tmpl w:val="FEBAB0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A730E60"/>
    <w:multiLevelType w:val="multilevel"/>
    <w:tmpl w:val="457884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0C844B0C"/>
    <w:multiLevelType w:val="multilevel"/>
    <w:tmpl w:val="8A0C7A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0CA55AF0"/>
    <w:multiLevelType w:val="multilevel"/>
    <w:tmpl w:val="E320FBF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0D133CC4"/>
    <w:multiLevelType w:val="multilevel"/>
    <w:tmpl w:val="F71C972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0DBB7F1F"/>
    <w:multiLevelType w:val="multilevel"/>
    <w:tmpl w:val="348C698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0DDA157B"/>
    <w:multiLevelType w:val="multilevel"/>
    <w:tmpl w:val="A4E0D52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11727DB1"/>
    <w:multiLevelType w:val="multilevel"/>
    <w:tmpl w:val="7B12F5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11E23016"/>
    <w:multiLevelType w:val="multilevel"/>
    <w:tmpl w:val="F15017F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11E36F10"/>
    <w:multiLevelType w:val="multilevel"/>
    <w:tmpl w:val="20EE8E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136667E8"/>
    <w:multiLevelType w:val="multilevel"/>
    <w:tmpl w:val="FC40EAA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14036D81"/>
    <w:multiLevelType w:val="multilevel"/>
    <w:tmpl w:val="9C18C0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140837D4"/>
    <w:multiLevelType w:val="multilevel"/>
    <w:tmpl w:val="1ED419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14A82B89"/>
    <w:multiLevelType w:val="multilevel"/>
    <w:tmpl w:val="BF6E52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14C85E09"/>
    <w:multiLevelType w:val="multilevel"/>
    <w:tmpl w:val="804A3A3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14D55F7C"/>
    <w:multiLevelType w:val="multilevel"/>
    <w:tmpl w:val="DD6E433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16EA3AE5"/>
    <w:multiLevelType w:val="multilevel"/>
    <w:tmpl w:val="24F4F0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174B5F29"/>
    <w:multiLevelType w:val="multilevel"/>
    <w:tmpl w:val="CE5C24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18AB1FE3"/>
    <w:multiLevelType w:val="multilevel"/>
    <w:tmpl w:val="0FEE93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1AED210F"/>
    <w:multiLevelType w:val="multilevel"/>
    <w:tmpl w:val="F0823A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1C1209CE"/>
    <w:multiLevelType w:val="multilevel"/>
    <w:tmpl w:val="8B6AC3AC"/>
    <w:lvl w:ilvl="0">
      <w:start w:val="1"/>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19"/>
        <w:szCs w:val="19"/>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1C675C3F"/>
    <w:multiLevelType w:val="multilevel"/>
    <w:tmpl w:val="4A1ECF2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1C7018FF"/>
    <w:multiLevelType w:val="multilevel"/>
    <w:tmpl w:val="55E22F5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1D631206"/>
    <w:multiLevelType w:val="multilevel"/>
    <w:tmpl w:val="41D848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211A2D5A"/>
    <w:multiLevelType w:val="multilevel"/>
    <w:tmpl w:val="3848746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21DB07F5"/>
    <w:multiLevelType w:val="multilevel"/>
    <w:tmpl w:val="E898D02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236A4B9C"/>
    <w:multiLevelType w:val="multilevel"/>
    <w:tmpl w:val="BFDCE4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255E3C5D"/>
    <w:multiLevelType w:val="multilevel"/>
    <w:tmpl w:val="1BCA57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26A77C2F"/>
    <w:multiLevelType w:val="multilevel"/>
    <w:tmpl w:val="C52A6B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277F621A"/>
    <w:multiLevelType w:val="multilevel"/>
    <w:tmpl w:val="A4FAA8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28D70A95"/>
    <w:multiLevelType w:val="multilevel"/>
    <w:tmpl w:val="377CE8E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2A67619B"/>
    <w:multiLevelType w:val="multilevel"/>
    <w:tmpl w:val="891806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2BFD3CDC"/>
    <w:multiLevelType w:val="multilevel"/>
    <w:tmpl w:val="01068B4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2C946A49"/>
    <w:multiLevelType w:val="multilevel"/>
    <w:tmpl w:val="A2146BD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2FC96648"/>
    <w:multiLevelType w:val="multilevel"/>
    <w:tmpl w:val="251C09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303D5613"/>
    <w:multiLevelType w:val="multilevel"/>
    <w:tmpl w:val="AEACA5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30D526E3"/>
    <w:multiLevelType w:val="multilevel"/>
    <w:tmpl w:val="25FE0A3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31070B3F"/>
    <w:multiLevelType w:val="multilevel"/>
    <w:tmpl w:val="1DFCA0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33020CA5"/>
    <w:multiLevelType w:val="multilevel"/>
    <w:tmpl w:val="788E63E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33947F05"/>
    <w:multiLevelType w:val="multilevel"/>
    <w:tmpl w:val="561865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342A75BD"/>
    <w:multiLevelType w:val="multilevel"/>
    <w:tmpl w:val="312E29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3604691C"/>
    <w:multiLevelType w:val="multilevel"/>
    <w:tmpl w:val="42D67DA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36DB26D8"/>
    <w:multiLevelType w:val="multilevel"/>
    <w:tmpl w:val="DCEAB8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372F4A6E"/>
    <w:multiLevelType w:val="multilevel"/>
    <w:tmpl w:val="5BD4323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37D94A14"/>
    <w:multiLevelType w:val="multilevel"/>
    <w:tmpl w:val="59CE9FC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3801302F"/>
    <w:multiLevelType w:val="multilevel"/>
    <w:tmpl w:val="72F6EC5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3916511E"/>
    <w:multiLevelType w:val="multilevel"/>
    <w:tmpl w:val="635C23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39177649"/>
    <w:multiLevelType w:val="multilevel"/>
    <w:tmpl w:val="25463D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39FF3A4E"/>
    <w:multiLevelType w:val="multilevel"/>
    <w:tmpl w:val="27AE8F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3A051BC1"/>
    <w:multiLevelType w:val="multilevel"/>
    <w:tmpl w:val="C67AB1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3A2F5E50"/>
    <w:multiLevelType w:val="multilevel"/>
    <w:tmpl w:val="E2E28C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3E435019"/>
    <w:multiLevelType w:val="multilevel"/>
    <w:tmpl w:val="37E0DF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3E7020A1"/>
    <w:multiLevelType w:val="multilevel"/>
    <w:tmpl w:val="059814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40013361"/>
    <w:multiLevelType w:val="multilevel"/>
    <w:tmpl w:val="929C04F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4064037B"/>
    <w:multiLevelType w:val="multilevel"/>
    <w:tmpl w:val="4D7E5C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414945A5"/>
    <w:multiLevelType w:val="multilevel"/>
    <w:tmpl w:val="186E95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427D6977"/>
    <w:multiLevelType w:val="multilevel"/>
    <w:tmpl w:val="937ECDF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42A02D85"/>
    <w:multiLevelType w:val="multilevel"/>
    <w:tmpl w:val="E66A06B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43A01ED1"/>
    <w:multiLevelType w:val="multilevel"/>
    <w:tmpl w:val="F0EC23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45C55074"/>
    <w:multiLevelType w:val="multilevel"/>
    <w:tmpl w:val="54FA808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4B7A53E5"/>
    <w:multiLevelType w:val="multilevel"/>
    <w:tmpl w:val="7DAA6D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4D65681C"/>
    <w:multiLevelType w:val="multilevel"/>
    <w:tmpl w:val="7FF2C8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4F595353"/>
    <w:multiLevelType w:val="multilevel"/>
    <w:tmpl w:val="B89839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500C3474"/>
    <w:multiLevelType w:val="multilevel"/>
    <w:tmpl w:val="24621F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50CF4DD1"/>
    <w:multiLevelType w:val="multilevel"/>
    <w:tmpl w:val="0642943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50E93012"/>
    <w:multiLevelType w:val="multilevel"/>
    <w:tmpl w:val="A6C419E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511E30AE"/>
    <w:multiLevelType w:val="multilevel"/>
    <w:tmpl w:val="7124CB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52AD7B12"/>
    <w:multiLevelType w:val="multilevel"/>
    <w:tmpl w:val="4BB4B02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54051659"/>
    <w:multiLevelType w:val="multilevel"/>
    <w:tmpl w:val="13F042B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545A4FCB"/>
    <w:multiLevelType w:val="multilevel"/>
    <w:tmpl w:val="EBEC5BE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547E3C99"/>
    <w:multiLevelType w:val="multilevel"/>
    <w:tmpl w:val="DD28E84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565C55CD"/>
    <w:multiLevelType w:val="multilevel"/>
    <w:tmpl w:val="CEFE8E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56717880"/>
    <w:multiLevelType w:val="multilevel"/>
    <w:tmpl w:val="3DF8A7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56E27212"/>
    <w:multiLevelType w:val="multilevel"/>
    <w:tmpl w:val="C4D0F5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5C7962D7"/>
    <w:multiLevelType w:val="multilevel"/>
    <w:tmpl w:val="191CAA7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5D6E0B49"/>
    <w:multiLevelType w:val="multilevel"/>
    <w:tmpl w:val="2E56E03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5E2278CC"/>
    <w:multiLevelType w:val="multilevel"/>
    <w:tmpl w:val="18BA20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5E664557"/>
    <w:multiLevelType w:val="multilevel"/>
    <w:tmpl w:val="9A5AF63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60794628"/>
    <w:multiLevelType w:val="multilevel"/>
    <w:tmpl w:val="8334F7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61350467"/>
    <w:multiLevelType w:val="multilevel"/>
    <w:tmpl w:val="333CE5B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62080955"/>
    <w:multiLevelType w:val="multilevel"/>
    <w:tmpl w:val="69DA369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63C951B1"/>
    <w:multiLevelType w:val="multilevel"/>
    <w:tmpl w:val="57F2314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63DD5692"/>
    <w:multiLevelType w:val="multilevel"/>
    <w:tmpl w:val="AFA6F4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6C3083D"/>
    <w:multiLevelType w:val="multilevel"/>
    <w:tmpl w:val="6C94CD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687A70E0"/>
    <w:multiLevelType w:val="multilevel"/>
    <w:tmpl w:val="1DEC2C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687C1B28"/>
    <w:multiLevelType w:val="multilevel"/>
    <w:tmpl w:val="06AA0B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8D32B1C"/>
    <w:multiLevelType w:val="multilevel"/>
    <w:tmpl w:val="33C69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8F550FE"/>
    <w:multiLevelType w:val="multilevel"/>
    <w:tmpl w:val="AAECCD10"/>
    <w:lvl w:ilvl="0">
      <w:start w:val="54"/>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A981175"/>
    <w:multiLevelType w:val="multilevel"/>
    <w:tmpl w:val="F5EABC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E8C4F30"/>
    <w:multiLevelType w:val="multilevel"/>
    <w:tmpl w:val="3AAEA4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9755C1"/>
    <w:multiLevelType w:val="multilevel"/>
    <w:tmpl w:val="3ACCFDFA"/>
    <w:lvl w:ilvl="0">
      <w:start w:val="50"/>
      <w:numFmt w:val="lowerRoman"/>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704D1980"/>
    <w:multiLevelType w:val="multilevel"/>
    <w:tmpl w:val="14CE84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403718F"/>
    <w:multiLevelType w:val="multilevel"/>
    <w:tmpl w:val="BAC0ED2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4204D89"/>
    <w:multiLevelType w:val="multilevel"/>
    <w:tmpl w:val="AC2A52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55C1360"/>
    <w:multiLevelType w:val="multilevel"/>
    <w:tmpl w:val="020E46CC"/>
    <w:lvl w:ilvl="0">
      <w:start w:val="50"/>
      <w:numFmt w:val="lowerRoman"/>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6E46285"/>
    <w:multiLevelType w:val="multilevel"/>
    <w:tmpl w:val="B02C18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74E37E2"/>
    <w:multiLevelType w:val="multilevel"/>
    <w:tmpl w:val="1BF265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B8B5BE1"/>
    <w:multiLevelType w:val="multilevel"/>
    <w:tmpl w:val="1696F31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CB61374"/>
    <w:multiLevelType w:val="multilevel"/>
    <w:tmpl w:val="038C5F2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D200D9A"/>
    <w:multiLevelType w:val="multilevel"/>
    <w:tmpl w:val="DC1248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7FEE3505"/>
    <w:multiLevelType w:val="multilevel"/>
    <w:tmpl w:val="9A9605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6"/>
  </w:num>
  <w:num w:numId="2">
    <w:abstractNumId w:val="101"/>
  </w:num>
  <w:num w:numId="3">
    <w:abstractNumId w:val="76"/>
  </w:num>
  <w:num w:numId="4">
    <w:abstractNumId w:val="42"/>
  </w:num>
  <w:num w:numId="5">
    <w:abstractNumId w:val="88"/>
  </w:num>
  <w:num w:numId="6">
    <w:abstractNumId w:val="40"/>
  </w:num>
  <w:num w:numId="7">
    <w:abstractNumId w:val="39"/>
  </w:num>
  <w:num w:numId="8">
    <w:abstractNumId w:val="24"/>
  </w:num>
  <w:num w:numId="9">
    <w:abstractNumId w:val="82"/>
  </w:num>
  <w:num w:numId="10">
    <w:abstractNumId w:val="110"/>
  </w:num>
  <w:num w:numId="11">
    <w:abstractNumId w:val="17"/>
  </w:num>
  <w:num w:numId="12">
    <w:abstractNumId w:val="23"/>
  </w:num>
  <w:num w:numId="13">
    <w:abstractNumId w:val="35"/>
  </w:num>
  <w:num w:numId="14">
    <w:abstractNumId w:val="96"/>
  </w:num>
  <w:num w:numId="15">
    <w:abstractNumId w:val="3"/>
  </w:num>
  <w:num w:numId="16">
    <w:abstractNumId w:val="92"/>
  </w:num>
  <w:num w:numId="17">
    <w:abstractNumId w:val="107"/>
  </w:num>
  <w:num w:numId="18">
    <w:abstractNumId w:val="29"/>
  </w:num>
  <w:num w:numId="19">
    <w:abstractNumId w:val="104"/>
  </w:num>
  <w:num w:numId="20">
    <w:abstractNumId w:val="0"/>
  </w:num>
  <w:num w:numId="21">
    <w:abstractNumId w:val="71"/>
  </w:num>
  <w:num w:numId="22">
    <w:abstractNumId w:val="102"/>
  </w:num>
  <w:num w:numId="23">
    <w:abstractNumId w:val="28"/>
  </w:num>
  <w:num w:numId="24">
    <w:abstractNumId w:val="18"/>
  </w:num>
  <w:num w:numId="25">
    <w:abstractNumId w:val="86"/>
  </w:num>
  <w:num w:numId="26">
    <w:abstractNumId w:val="9"/>
  </w:num>
  <w:num w:numId="27">
    <w:abstractNumId w:val="36"/>
  </w:num>
  <w:num w:numId="28">
    <w:abstractNumId w:val="54"/>
  </w:num>
  <w:num w:numId="29">
    <w:abstractNumId w:val="67"/>
  </w:num>
  <w:num w:numId="30">
    <w:abstractNumId w:val="80"/>
  </w:num>
  <w:num w:numId="31">
    <w:abstractNumId w:val="43"/>
  </w:num>
  <w:num w:numId="32">
    <w:abstractNumId w:val="7"/>
  </w:num>
  <w:num w:numId="33">
    <w:abstractNumId w:val="32"/>
  </w:num>
  <w:num w:numId="34">
    <w:abstractNumId w:val="38"/>
  </w:num>
  <w:num w:numId="35">
    <w:abstractNumId w:val="106"/>
  </w:num>
  <w:num w:numId="36">
    <w:abstractNumId w:val="49"/>
  </w:num>
  <w:num w:numId="37">
    <w:abstractNumId w:val="109"/>
  </w:num>
  <w:num w:numId="38">
    <w:abstractNumId w:val="70"/>
  </w:num>
  <w:num w:numId="39">
    <w:abstractNumId w:val="5"/>
  </w:num>
  <w:num w:numId="40">
    <w:abstractNumId w:val="57"/>
  </w:num>
  <w:num w:numId="41">
    <w:abstractNumId w:val="2"/>
  </w:num>
  <w:num w:numId="42">
    <w:abstractNumId w:val="37"/>
  </w:num>
  <w:num w:numId="43">
    <w:abstractNumId w:val="50"/>
  </w:num>
  <w:num w:numId="44">
    <w:abstractNumId w:val="83"/>
  </w:num>
  <w:num w:numId="45">
    <w:abstractNumId w:val="68"/>
  </w:num>
  <w:num w:numId="46">
    <w:abstractNumId w:val="74"/>
  </w:num>
  <w:num w:numId="47">
    <w:abstractNumId w:val="16"/>
  </w:num>
  <w:num w:numId="48">
    <w:abstractNumId w:val="44"/>
  </w:num>
  <w:num w:numId="49">
    <w:abstractNumId w:val="75"/>
  </w:num>
  <w:num w:numId="50">
    <w:abstractNumId w:val="11"/>
  </w:num>
  <w:num w:numId="51">
    <w:abstractNumId w:val="48"/>
  </w:num>
  <w:num w:numId="52">
    <w:abstractNumId w:val="112"/>
  </w:num>
  <w:num w:numId="53">
    <w:abstractNumId w:val="26"/>
  </w:num>
  <w:num w:numId="54">
    <w:abstractNumId w:val="8"/>
  </w:num>
  <w:num w:numId="55">
    <w:abstractNumId w:val="94"/>
  </w:num>
  <w:num w:numId="56">
    <w:abstractNumId w:val="98"/>
  </w:num>
  <w:num w:numId="57">
    <w:abstractNumId w:val="78"/>
  </w:num>
  <w:num w:numId="58">
    <w:abstractNumId w:val="1"/>
  </w:num>
  <w:num w:numId="59">
    <w:abstractNumId w:val="19"/>
  </w:num>
  <w:num w:numId="60">
    <w:abstractNumId w:val="69"/>
  </w:num>
  <w:num w:numId="61">
    <w:abstractNumId w:val="58"/>
  </w:num>
  <w:num w:numId="62">
    <w:abstractNumId w:val="114"/>
  </w:num>
  <w:num w:numId="63">
    <w:abstractNumId w:val="77"/>
  </w:num>
  <w:num w:numId="64">
    <w:abstractNumId w:val="85"/>
  </w:num>
  <w:num w:numId="65">
    <w:abstractNumId w:val="22"/>
  </w:num>
  <w:num w:numId="66">
    <w:abstractNumId w:val="72"/>
  </w:num>
  <w:num w:numId="67">
    <w:abstractNumId w:val="55"/>
  </w:num>
  <w:num w:numId="68">
    <w:abstractNumId w:val="84"/>
  </w:num>
  <w:num w:numId="69">
    <w:abstractNumId w:val="53"/>
  </w:num>
  <w:num w:numId="70">
    <w:abstractNumId w:val="93"/>
  </w:num>
  <w:num w:numId="71">
    <w:abstractNumId w:val="51"/>
  </w:num>
  <w:num w:numId="72">
    <w:abstractNumId w:val="45"/>
  </w:num>
  <w:num w:numId="73">
    <w:abstractNumId w:val="81"/>
  </w:num>
  <w:num w:numId="74">
    <w:abstractNumId w:val="62"/>
  </w:num>
  <w:num w:numId="75">
    <w:abstractNumId w:val="60"/>
  </w:num>
  <w:num w:numId="76">
    <w:abstractNumId w:val="10"/>
  </w:num>
  <w:num w:numId="77">
    <w:abstractNumId w:val="33"/>
  </w:num>
  <w:num w:numId="78">
    <w:abstractNumId w:val="52"/>
  </w:num>
  <w:num w:numId="79">
    <w:abstractNumId w:val="113"/>
  </w:num>
  <w:num w:numId="80">
    <w:abstractNumId w:val="105"/>
  </w:num>
  <w:num w:numId="81">
    <w:abstractNumId w:val="95"/>
  </w:num>
  <w:num w:numId="82">
    <w:abstractNumId w:val="56"/>
  </w:num>
  <w:num w:numId="83">
    <w:abstractNumId w:val="46"/>
  </w:num>
  <w:num w:numId="84">
    <w:abstractNumId w:val="111"/>
  </w:num>
  <w:num w:numId="85">
    <w:abstractNumId w:val="73"/>
  </w:num>
  <w:num w:numId="86">
    <w:abstractNumId w:val="27"/>
  </w:num>
  <w:num w:numId="87">
    <w:abstractNumId w:val="41"/>
  </w:num>
  <w:num w:numId="88">
    <w:abstractNumId w:val="59"/>
  </w:num>
  <w:num w:numId="89">
    <w:abstractNumId w:val="90"/>
  </w:num>
  <w:num w:numId="90">
    <w:abstractNumId w:val="89"/>
  </w:num>
  <w:num w:numId="91">
    <w:abstractNumId w:val="12"/>
  </w:num>
  <w:num w:numId="92">
    <w:abstractNumId w:val="4"/>
  </w:num>
  <w:num w:numId="93">
    <w:abstractNumId w:val="13"/>
  </w:num>
  <w:num w:numId="94">
    <w:abstractNumId w:val="30"/>
  </w:num>
  <w:num w:numId="95">
    <w:abstractNumId w:val="79"/>
  </w:num>
  <w:num w:numId="96">
    <w:abstractNumId w:val="103"/>
  </w:num>
  <w:num w:numId="97">
    <w:abstractNumId w:val="47"/>
  </w:num>
  <w:num w:numId="98">
    <w:abstractNumId w:val="6"/>
  </w:num>
  <w:num w:numId="99">
    <w:abstractNumId w:val="31"/>
  </w:num>
  <w:num w:numId="100">
    <w:abstractNumId w:val="87"/>
  </w:num>
  <w:num w:numId="101">
    <w:abstractNumId w:val="25"/>
  </w:num>
  <w:num w:numId="102">
    <w:abstractNumId w:val="64"/>
  </w:num>
  <w:num w:numId="103">
    <w:abstractNumId w:val="20"/>
  </w:num>
  <w:num w:numId="104">
    <w:abstractNumId w:val="108"/>
  </w:num>
  <w:num w:numId="105">
    <w:abstractNumId w:val="65"/>
  </w:num>
  <w:num w:numId="106">
    <w:abstractNumId w:val="91"/>
  </w:num>
  <w:num w:numId="107">
    <w:abstractNumId w:val="14"/>
  </w:num>
  <w:num w:numId="108">
    <w:abstractNumId w:val="34"/>
  </w:num>
  <w:num w:numId="109">
    <w:abstractNumId w:val="21"/>
  </w:num>
  <w:num w:numId="110">
    <w:abstractNumId w:val="15"/>
  </w:num>
  <w:num w:numId="111">
    <w:abstractNumId w:val="63"/>
  </w:num>
  <w:num w:numId="112">
    <w:abstractNumId w:val="100"/>
  </w:num>
  <w:num w:numId="113">
    <w:abstractNumId w:val="99"/>
  </w:num>
  <w:num w:numId="114">
    <w:abstractNumId w:val="61"/>
  </w:num>
  <w:num w:numId="115">
    <w:abstractNumId w:val="97"/>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0B7"/>
    <w:rsid w:val="001960B7"/>
    <w:rsid w:val="004D2C3E"/>
    <w:rsid w:val="00944C4A"/>
    <w:rsid w:val="00C92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960B7"/>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960B7"/>
    <w:rPr>
      <w:color w:val="0066CC"/>
      <w:u w:val="single"/>
    </w:rPr>
  </w:style>
  <w:style w:type="character" w:customStyle="1" w:styleId="Bodytext2">
    <w:name w:val="Body text (2)_"/>
    <w:basedOn w:val="DefaultParagraphFont"/>
    <w:link w:val="Bodytext20"/>
    <w:rsid w:val="001960B7"/>
    <w:rPr>
      <w:rFonts w:ascii="Times New Roman" w:eastAsia="Times New Roman" w:hAnsi="Times New Roman" w:cs="Times New Roman"/>
      <w:b/>
      <w:bCs/>
      <w:i w:val="0"/>
      <w:iCs w:val="0"/>
      <w:smallCaps w:val="0"/>
      <w:strike w:val="0"/>
      <w:sz w:val="18"/>
      <w:szCs w:val="18"/>
      <w:u w:val="none"/>
    </w:rPr>
  </w:style>
  <w:style w:type="character" w:customStyle="1" w:styleId="Bodytext21">
    <w:name w:val="Body text (2)"/>
    <w:basedOn w:val="Bodytext2"/>
    <w:rsid w:val="001960B7"/>
    <w:rPr>
      <w:rFonts w:ascii="Times New Roman" w:eastAsia="Times New Roman" w:hAnsi="Times New Roman" w:cs="Times New Roman"/>
      <w:b/>
      <w:bCs/>
      <w:i w:val="0"/>
      <w:iCs w:val="0"/>
      <w:smallCaps w:val="0"/>
      <w:strike w:val="0"/>
      <w:color w:val="000000"/>
      <w:spacing w:val="0"/>
      <w:w w:val="100"/>
      <w:position w:val="0"/>
      <w:sz w:val="18"/>
      <w:szCs w:val="18"/>
      <w:u w:val="none"/>
      <w:lang w:val="en-US"/>
    </w:rPr>
  </w:style>
  <w:style w:type="character" w:customStyle="1" w:styleId="Bodytext3">
    <w:name w:val="Body text (3)_"/>
    <w:basedOn w:val="DefaultParagraphFont"/>
    <w:link w:val="Bodytext30"/>
    <w:rsid w:val="001960B7"/>
    <w:rPr>
      <w:rFonts w:ascii="Times New Roman" w:eastAsia="Times New Roman" w:hAnsi="Times New Roman" w:cs="Times New Roman"/>
      <w:b w:val="0"/>
      <w:bCs w:val="0"/>
      <w:i/>
      <w:iCs/>
      <w:smallCaps w:val="0"/>
      <w:strike w:val="0"/>
      <w:spacing w:val="-4"/>
      <w:sz w:val="15"/>
      <w:szCs w:val="15"/>
      <w:u w:val="none"/>
    </w:rPr>
  </w:style>
  <w:style w:type="character" w:customStyle="1" w:styleId="Bodytext31">
    <w:name w:val="Body text (3)"/>
    <w:basedOn w:val="Bodytext3"/>
    <w:rsid w:val="001960B7"/>
    <w:rPr>
      <w:rFonts w:ascii="Times New Roman" w:eastAsia="Times New Roman" w:hAnsi="Times New Roman" w:cs="Times New Roman"/>
      <w:b w:val="0"/>
      <w:bCs w:val="0"/>
      <w:i/>
      <w:iCs/>
      <w:smallCaps w:val="0"/>
      <w:strike w:val="0"/>
      <w:color w:val="000000"/>
      <w:spacing w:val="-4"/>
      <w:w w:val="100"/>
      <w:position w:val="0"/>
      <w:sz w:val="15"/>
      <w:szCs w:val="15"/>
      <w:u w:val="none"/>
      <w:lang w:val="en-US"/>
    </w:rPr>
  </w:style>
  <w:style w:type="character" w:customStyle="1" w:styleId="Bodytext310pt">
    <w:name w:val="Body text (3) + 10 pt"/>
    <w:aliases w:val="Not Italic,Spacing 0 pt"/>
    <w:basedOn w:val="Bodytext3"/>
    <w:rsid w:val="001960B7"/>
    <w:rPr>
      <w:rFonts w:ascii="Times New Roman" w:eastAsia="Times New Roman" w:hAnsi="Times New Roman" w:cs="Times New Roman"/>
      <w:b w:val="0"/>
      <w:bCs w:val="0"/>
      <w:i/>
      <w:iCs/>
      <w:smallCaps w:val="0"/>
      <w:strike w:val="0"/>
      <w:color w:val="000000"/>
      <w:spacing w:val="3"/>
      <w:w w:val="100"/>
      <w:position w:val="0"/>
      <w:sz w:val="20"/>
      <w:szCs w:val="20"/>
      <w:u w:val="none"/>
      <w:lang w:val="en-US"/>
    </w:rPr>
  </w:style>
  <w:style w:type="character" w:customStyle="1" w:styleId="Bodytext">
    <w:name w:val="Body text_"/>
    <w:basedOn w:val="DefaultParagraphFont"/>
    <w:link w:val="BodyText32"/>
    <w:rsid w:val="001960B7"/>
    <w:rPr>
      <w:rFonts w:ascii="Times New Roman" w:eastAsia="Times New Roman" w:hAnsi="Times New Roman" w:cs="Times New Roman"/>
      <w:b w:val="0"/>
      <w:bCs w:val="0"/>
      <w:i w:val="0"/>
      <w:iCs w:val="0"/>
      <w:smallCaps w:val="0"/>
      <w:strike w:val="0"/>
      <w:spacing w:val="3"/>
      <w:sz w:val="20"/>
      <w:szCs w:val="20"/>
      <w:u w:val="none"/>
    </w:rPr>
  </w:style>
  <w:style w:type="character" w:customStyle="1" w:styleId="BodyText1">
    <w:name w:val="Body Text1"/>
    <w:basedOn w:val="Bodytext"/>
    <w:rsid w:val="001960B7"/>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n-US"/>
    </w:rPr>
  </w:style>
  <w:style w:type="character" w:customStyle="1" w:styleId="Bodytext4">
    <w:name w:val="Body text (4)_"/>
    <w:basedOn w:val="DefaultParagraphFont"/>
    <w:link w:val="Bodytext40"/>
    <w:rsid w:val="001960B7"/>
    <w:rPr>
      <w:rFonts w:ascii="Times New Roman" w:eastAsia="Times New Roman" w:hAnsi="Times New Roman" w:cs="Times New Roman"/>
      <w:b w:val="0"/>
      <w:bCs w:val="0"/>
      <w:i/>
      <w:iCs/>
      <w:smallCaps w:val="0"/>
      <w:strike w:val="0"/>
      <w:spacing w:val="-1"/>
      <w:sz w:val="20"/>
      <w:szCs w:val="20"/>
      <w:u w:val="none"/>
    </w:rPr>
  </w:style>
  <w:style w:type="character" w:customStyle="1" w:styleId="Bodytext41">
    <w:name w:val="Body text (4)"/>
    <w:basedOn w:val="Bodytext4"/>
    <w:rsid w:val="001960B7"/>
    <w:rPr>
      <w:rFonts w:ascii="Times New Roman" w:eastAsia="Times New Roman" w:hAnsi="Times New Roman" w:cs="Times New Roman"/>
      <w:b w:val="0"/>
      <w:bCs w:val="0"/>
      <w:i/>
      <w:iCs/>
      <w:smallCaps w:val="0"/>
      <w:strike w:val="0"/>
      <w:color w:val="000000"/>
      <w:spacing w:val="-1"/>
      <w:w w:val="100"/>
      <w:position w:val="0"/>
      <w:sz w:val="20"/>
      <w:szCs w:val="20"/>
      <w:u w:val="none"/>
      <w:lang w:val="en-US"/>
    </w:rPr>
  </w:style>
  <w:style w:type="character" w:customStyle="1" w:styleId="Bodytext5">
    <w:name w:val="Body text (5)_"/>
    <w:basedOn w:val="DefaultParagraphFont"/>
    <w:link w:val="Bodytext50"/>
    <w:rsid w:val="001960B7"/>
    <w:rPr>
      <w:rFonts w:ascii="Times New Roman" w:eastAsia="Times New Roman" w:hAnsi="Times New Roman" w:cs="Times New Roman"/>
      <w:b w:val="0"/>
      <w:bCs w:val="0"/>
      <w:i/>
      <w:iCs/>
      <w:smallCaps w:val="0"/>
      <w:strike w:val="0"/>
      <w:spacing w:val="1"/>
      <w:sz w:val="19"/>
      <w:szCs w:val="19"/>
      <w:u w:val="none"/>
    </w:rPr>
  </w:style>
  <w:style w:type="character" w:customStyle="1" w:styleId="Bodytext51">
    <w:name w:val="Body text (5)"/>
    <w:basedOn w:val="Bodytext5"/>
    <w:rsid w:val="001960B7"/>
    <w:rPr>
      <w:rFonts w:ascii="Times New Roman" w:eastAsia="Times New Roman" w:hAnsi="Times New Roman" w:cs="Times New Roman"/>
      <w:b w:val="0"/>
      <w:bCs w:val="0"/>
      <w:i/>
      <w:iCs/>
      <w:smallCaps w:val="0"/>
      <w:strike w:val="0"/>
      <w:color w:val="000000"/>
      <w:spacing w:val="1"/>
      <w:w w:val="100"/>
      <w:position w:val="0"/>
      <w:sz w:val="19"/>
      <w:szCs w:val="19"/>
      <w:u w:val="none"/>
      <w:lang w:val="en-US"/>
    </w:rPr>
  </w:style>
  <w:style w:type="character" w:customStyle="1" w:styleId="BodytextSmallCaps">
    <w:name w:val="Body text + Small Caps"/>
    <w:basedOn w:val="Bodytext"/>
    <w:rsid w:val="001960B7"/>
    <w:rPr>
      <w:rFonts w:ascii="Times New Roman" w:eastAsia="Times New Roman" w:hAnsi="Times New Roman" w:cs="Times New Roman"/>
      <w:b w:val="0"/>
      <w:bCs w:val="0"/>
      <w:i w:val="0"/>
      <w:iCs w:val="0"/>
      <w:smallCaps/>
      <w:strike w:val="0"/>
      <w:color w:val="000000"/>
      <w:spacing w:val="3"/>
      <w:w w:val="100"/>
      <w:position w:val="0"/>
      <w:sz w:val="20"/>
      <w:szCs w:val="20"/>
      <w:u w:val="none"/>
      <w:lang w:val="en-US"/>
    </w:rPr>
  </w:style>
  <w:style w:type="character" w:customStyle="1" w:styleId="Headerorfooter2">
    <w:name w:val="Header or footer (2)_"/>
    <w:basedOn w:val="DefaultParagraphFont"/>
    <w:link w:val="Headerorfooter20"/>
    <w:rsid w:val="001960B7"/>
    <w:rPr>
      <w:rFonts w:ascii="Times New Roman" w:eastAsia="Times New Roman" w:hAnsi="Times New Roman" w:cs="Times New Roman"/>
      <w:b/>
      <w:bCs/>
      <w:i w:val="0"/>
      <w:iCs w:val="0"/>
      <w:smallCaps w:val="0"/>
      <w:strike w:val="0"/>
      <w:spacing w:val="4"/>
      <w:sz w:val="21"/>
      <w:szCs w:val="21"/>
      <w:u w:val="none"/>
    </w:rPr>
  </w:style>
  <w:style w:type="character" w:customStyle="1" w:styleId="Headerorfooter21">
    <w:name w:val="Header or footer (2)"/>
    <w:basedOn w:val="Headerorfooter2"/>
    <w:rsid w:val="001960B7"/>
    <w:rPr>
      <w:rFonts w:ascii="Times New Roman" w:eastAsia="Times New Roman" w:hAnsi="Times New Roman" w:cs="Times New Roman"/>
      <w:b/>
      <w:bCs/>
      <w:i w:val="0"/>
      <w:iCs w:val="0"/>
      <w:smallCaps w:val="0"/>
      <w:strike w:val="0"/>
      <w:color w:val="000000"/>
      <w:spacing w:val="4"/>
      <w:w w:val="100"/>
      <w:position w:val="0"/>
      <w:sz w:val="21"/>
      <w:szCs w:val="21"/>
      <w:u w:val="none"/>
      <w:lang w:val="en-US"/>
    </w:rPr>
  </w:style>
  <w:style w:type="character" w:customStyle="1" w:styleId="Bodytext4NotItalic">
    <w:name w:val="Body text (4) + Not Italic"/>
    <w:aliases w:val="Spacing 0 pt"/>
    <w:basedOn w:val="Bodytext4"/>
    <w:rsid w:val="001960B7"/>
    <w:rPr>
      <w:rFonts w:ascii="Times New Roman" w:eastAsia="Times New Roman" w:hAnsi="Times New Roman" w:cs="Times New Roman"/>
      <w:b w:val="0"/>
      <w:bCs w:val="0"/>
      <w:i/>
      <w:iCs/>
      <w:smallCaps w:val="0"/>
      <w:strike w:val="0"/>
      <w:color w:val="000000"/>
      <w:spacing w:val="3"/>
      <w:w w:val="100"/>
      <w:position w:val="0"/>
      <w:sz w:val="20"/>
      <w:szCs w:val="20"/>
      <w:u w:val="none"/>
      <w:lang w:val="en-US"/>
    </w:rPr>
  </w:style>
  <w:style w:type="character" w:customStyle="1" w:styleId="Headerorfooter">
    <w:name w:val="Header or footer_"/>
    <w:basedOn w:val="DefaultParagraphFont"/>
    <w:link w:val="Headerorfooter0"/>
    <w:rsid w:val="001960B7"/>
    <w:rPr>
      <w:rFonts w:ascii="Times New Roman" w:eastAsia="Times New Roman" w:hAnsi="Times New Roman" w:cs="Times New Roman"/>
      <w:b w:val="0"/>
      <w:bCs w:val="0"/>
      <w:i/>
      <w:iCs/>
      <w:smallCaps w:val="0"/>
      <w:strike w:val="0"/>
      <w:spacing w:val="-2"/>
      <w:sz w:val="21"/>
      <w:szCs w:val="21"/>
      <w:u w:val="none"/>
    </w:rPr>
  </w:style>
  <w:style w:type="character" w:customStyle="1" w:styleId="Headerorfooter1">
    <w:name w:val="Header or footer"/>
    <w:basedOn w:val="Headerorfooter"/>
    <w:rsid w:val="001960B7"/>
    <w:rPr>
      <w:rFonts w:ascii="Times New Roman" w:eastAsia="Times New Roman" w:hAnsi="Times New Roman" w:cs="Times New Roman"/>
      <w:b w:val="0"/>
      <w:bCs w:val="0"/>
      <w:i/>
      <w:iCs/>
      <w:smallCaps w:val="0"/>
      <w:strike w:val="0"/>
      <w:color w:val="000000"/>
      <w:spacing w:val="-2"/>
      <w:w w:val="100"/>
      <w:position w:val="0"/>
      <w:sz w:val="21"/>
      <w:szCs w:val="21"/>
      <w:u w:val="none"/>
      <w:lang w:val="en-US"/>
    </w:rPr>
  </w:style>
  <w:style w:type="character" w:customStyle="1" w:styleId="BodyText22">
    <w:name w:val="Body Text2"/>
    <w:basedOn w:val="Bodytext"/>
    <w:rsid w:val="001960B7"/>
    <w:rPr>
      <w:rFonts w:ascii="Times New Roman" w:eastAsia="Times New Roman" w:hAnsi="Times New Roman" w:cs="Times New Roman"/>
      <w:b w:val="0"/>
      <w:bCs w:val="0"/>
      <w:i w:val="0"/>
      <w:iCs w:val="0"/>
      <w:smallCaps w:val="0"/>
      <w:strike w:val="0"/>
      <w:color w:val="000000"/>
      <w:spacing w:val="3"/>
      <w:w w:val="100"/>
      <w:position w:val="0"/>
      <w:sz w:val="20"/>
      <w:szCs w:val="20"/>
      <w:u w:val="single"/>
    </w:rPr>
  </w:style>
  <w:style w:type="character" w:customStyle="1" w:styleId="HeaderorfooterBold">
    <w:name w:val="Header or footer + Bold"/>
    <w:aliases w:val="Not Italic,Spacing 0 pt"/>
    <w:basedOn w:val="Headerorfooter"/>
    <w:rsid w:val="001960B7"/>
    <w:rPr>
      <w:rFonts w:ascii="Times New Roman" w:eastAsia="Times New Roman" w:hAnsi="Times New Roman" w:cs="Times New Roman"/>
      <w:b/>
      <w:bCs/>
      <w:i/>
      <w:iCs/>
      <w:smallCaps w:val="0"/>
      <w:strike w:val="0"/>
      <w:color w:val="000000"/>
      <w:spacing w:val="4"/>
      <w:w w:val="100"/>
      <w:position w:val="0"/>
      <w:sz w:val="21"/>
      <w:szCs w:val="21"/>
      <w:u w:val="none"/>
      <w:lang w:val="en-US"/>
    </w:rPr>
  </w:style>
  <w:style w:type="character" w:customStyle="1" w:styleId="Heading1">
    <w:name w:val="Heading #1_"/>
    <w:basedOn w:val="DefaultParagraphFont"/>
    <w:link w:val="Heading10"/>
    <w:rsid w:val="001960B7"/>
    <w:rPr>
      <w:rFonts w:ascii="Times New Roman" w:eastAsia="Times New Roman" w:hAnsi="Times New Roman" w:cs="Times New Roman"/>
      <w:b w:val="0"/>
      <w:bCs w:val="0"/>
      <w:i w:val="0"/>
      <w:iCs w:val="0"/>
      <w:smallCaps w:val="0"/>
      <w:strike w:val="0"/>
      <w:spacing w:val="3"/>
      <w:sz w:val="20"/>
      <w:szCs w:val="20"/>
      <w:u w:val="none"/>
    </w:rPr>
  </w:style>
  <w:style w:type="character" w:customStyle="1" w:styleId="Heading11">
    <w:name w:val="Heading #1"/>
    <w:basedOn w:val="Heading1"/>
    <w:rsid w:val="001960B7"/>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n-US"/>
    </w:rPr>
  </w:style>
  <w:style w:type="character" w:customStyle="1" w:styleId="BodytextItalic">
    <w:name w:val="Body text + Italic"/>
    <w:aliases w:val="Spacing 0 pt"/>
    <w:basedOn w:val="Bodytext"/>
    <w:rsid w:val="001960B7"/>
    <w:rPr>
      <w:rFonts w:ascii="Times New Roman" w:eastAsia="Times New Roman" w:hAnsi="Times New Roman" w:cs="Times New Roman"/>
      <w:b w:val="0"/>
      <w:bCs w:val="0"/>
      <w:i/>
      <w:iCs/>
      <w:smallCaps w:val="0"/>
      <w:strike w:val="0"/>
      <w:color w:val="000000"/>
      <w:spacing w:val="-1"/>
      <w:w w:val="100"/>
      <w:position w:val="0"/>
      <w:sz w:val="20"/>
      <w:szCs w:val="20"/>
      <w:u w:val="none"/>
      <w:lang w:val="en-US"/>
    </w:rPr>
  </w:style>
  <w:style w:type="character" w:customStyle="1" w:styleId="Bodytext6">
    <w:name w:val="Body text (6)_"/>
    <w:basedOn w:val="DefaultParagraphFont"/>
    <w:link w:val="Bodytext60"/>
    <w:rsid w:val="001960B7"/>
    <w:rPr>
      <w:rFonts w:ascii="Times New Roman" w:eastAsia="Times New Roman" w:hAnsi="Times New Roman" w:cs="Times New Roman"/>
      <w:b/>
      <w:bCs/>
      <w:i w:val="0"/>
      <w:iCs w:val="0"/>
      <w:smallCaps w:val="0"/>
      <w:strike w:val="0"/>
      <w:spacing w:val="3"/>
      <w:sz w:val="19"/>
      <w:szCs w:val="19"/>
      <w:u w:val="none"/>
    </w:rPr>
  </w:style>
  <w:style w:type="character" w:customStyle="1" w:styleId="Bodytext61">
    <w:name w:val="Body text (6)"/>
    <w:basedOn w:val="Bodytext6"/>
    <w:rsid w:val="001960B7"/>
    <w:rPr>
      <w:rFonts w:ascii="Times New Roman" w:eastAsia="Times New Roman" w:hAnsi="Times New Roman" w:cs="Times New Roman"/>
      <w:b/>
      <w:bCs/>
      <w:i w:val="0"/>
      <w:iCs w:val="0"/>
      <w:smallCaps w:val="0"/>
      <w:strike w:val="0"/>
      <w:color w:val="000000"/>
      <w:spacing w:val="3"/>
      <w:w w:val="100"/>
      <w:position w:val="0"/>
      <w:sz w:val="19"/>
      <w:szCs w:val="19"/>
      <w:u w:val="none"/>
      <w:lang w:val="en-US"/>
    </w:rPr>
  </w:style>
  <w:style w:type="paragraph" w:customStyle="1" w:styleId="Bodytext20">
    <w:name w:val="Body text (2)"/>
    <w:basedOn w:val="Normal"/>
    <w:link w:val="Bodytext2"/>
    <w:rsid w:val="001960B7"/>
    <w:pPr>
      <w:shd w:val="clear" w:color="auto" w:fill="FFFFFF"/>
      <w:spacing w:line="0" w:lineRule="atLeast"/>
    </w:pPr>
    <w:rPr>
      <w:rFonts w:ascii="Times New Roman" w:eastAsia="Times New Roman" w:hAnsi="Times New Roman" w:cs="Times New Roman"/>
      <w:b/>
      <w:bCs/>
      <w:sz w:val="18"/>
      <w:szCs w:val="18"/>
    </w:rPr>
  </w:style>
  <w:style w:type="paragraph" w:customStyle="1" w:styleId="Bodytext30">
    <w:name w:val="Body text (3)"/>
    <w:basedOn w:val="Normal"/>
    <w:link w:val="Bodytext3"/>
    <w:rsid w:val="001960B7"/>
    <w:pPr>
      <w:shd w:val="clear" w:color="auto" w:fill="FFFFFF"/>
      <w:spacing w:before="60" w:line="269" w:lineRule="exact"/>
      <w:jc w:val="center"/>
    </w:pPr>
    <w:rPr>
      <w:rFonts w:ascii="Times New Roman" w:eastAsia="Times New Roman" w:hAnsi="Times New Roman" w:cs="Times New Roman"/>
      <w:i/>
      <w:iCs/>
      <w:spacing w:val="-4"/>
      <w:sz w:val="15"/>
      <w:szCs w:val="15"/>
    </w:rPr>
  </w:style>
  <w:style w:type="paragraph" w:customStyle="1" w:styleId="BodyText32">
    <w:name w:val="Body Text3"/>
    <w:basedOn w:val="Normal"/>
    <w:link w:val="Bodytext"/>
    <w:rsid w:val="001960B7"/>
    <w:pPr>
      <w:shd w:val="clear" w:color="auto" w:fill="FFFFFF"/>
      <w:spacing w:line="0" w:lineRule="atLeast"/>
      <w:ind w:hanging="600"/>
    </w:pPr>
    <w:rPr>
      <w:rFonts w:ascii="Times New Roman" w:eastAsia="Times New Roman" w:hAnsi="Times New Roman" w:cs="Times New Roman"/>
      <w:spacing w:val="3"/>
      <w:sz w:val="20"/>
      <w:szCs w:val="20"/>
    </w:rPr>
  </w:style>
  <w:style w:type="paragraph" w:customStyle="1" w:styleId="Bodytext40">
    <w:name w:val="Body text (4)"/>
    <w:basedOn w:val="Normal"/>
    <w:link w:val="Bodytext4"/>
    <w:rsid w:val="001960B7"/>
    <w:pPr>
      <w:shd w:val="clear" w:color="auto" w:fill="FFFFFF"/>
      <w:spacing w:line="0" w:lineRule="atLeast"/>
    </w:pPr>
    <w:rPr>
      <w:rFonts w:ascii="Times New Roman" w:eastAsia="Times New Roman" w:hAnsi="Times New Roman" w:cs="Times New Roman"/>
      <w:i/>
      <w:iCs/>
      <w:spacing w:val="-1"/>
      <w:sz w:val="20"/>
      <w:szCs w:val="20"/>
    </w:rPr>
  </w:style>
  <w:style w:type="paragraph" w:customStyle="1" w:styleId="Bodytext50">
    <w:name w:val="Body text (5)"/>
    <w:basedOn w:val="Normal"/>
    <w:link w:val="Bodytext5"/>
    <w:rsid w:val="001960B7"/>
    <w:pPr>
      <w:shd w:val="clear" w:color="auto" w:fill="FFFFFF"/>
      <w:spacing w:line="0" w:lineRule="atLeast"/>
    </w:pPr>
    <w:rPr>
      <w:rFonts w:ascii="Times New Roman" w:eastAsia="Times New Roman" w:hAnsi="Times New Roman" w:cs="Times New Roman"/>
      <w:i/>
      <w:iCs/>
      <w:spacing w:val="1"/>
      <w:sz w:val="19"/>
      <w:szCs w:val="19"/>
    </w:rPr>
  </w:style>
  <w:style w:type="paragraph" w:customStyle="1" w:styleId="Headerorfooter20">
    <w:name w:val="Header or footer (2)"/>
    <w:basedOn w:val="Normal"/>
    <w:link w:val="Headerorfooter2"/>
    <w:rsid w:val="001960B7"/>
    <w:pPr>
      <w:shd w:val="clear" w:color="auto" w:fill="FFFFFF"/>
      <w:spacing w:line="0" w:lineRule="atLeast"/>
    </w:pPr>
    <w:rPr>
      <w:rFonts w:ascii="Times New Roman" w:eastAsia="Times New Roman" w:hAnsi="Times New Roman" w:cs="Times New Roman"/>
      <w:b/>
      <w:bCs/>
      <w:spacing w:val="4"/>
      <w:sz w:val="21"/>
      <w:szCs w:val="21"/>
    </w:rPr>
  </w:style>
  <w:style w:type="paragraph" w:customStyle="1" w:styleId="Headerorfooter0">
    <w:name w:val="Header or footer"/>
    <w:basedOn w:val="Normal"/>
    <w:link w:val="Headerorfooter"/>
    <w:rsid w:val="001960B7"/>
    <w:pPr>
      <w:shd w:val="clear" w:color="auto" w:fill="FFFFFF"/>
      <w:spacing w:line="0" w:lineRule="atLeast"/>
    </w:pPr>
    <w:rPr>
      <w:rFonts w:ascii="Times New Roman" w:eastAsia="Times New Roman" w:hAnsi="Times New Roman" w:cs="Times New Roman"/>
      <w:i/>
      <w:iCs/>
      <w:spacing w:val="-2"/>
      <w:sz w:val="21"/>
      <w:szCs w:val="21"/>
    </w:rPr>
  </w:style>
  <w:style w:type="paragraph" w:customStyle="1" w:styleId="Heading10">
    <w:name w:val="Heading #1"/>
    <w:basedOn w:val="Normal"/>
    <w:link w:val="Heading1"/>
    <w:rsid w:val="001960B7"/>
    <w:pPr>
      <w:shd w:val="clear" w:color="auto" w:fill="FFFFFF"/>
      <w:spacing w:after="60" w:line="0" w:lineRule="atLeast"/>
      <w:ind w:hanging="480"/>
      <w:outlineLvl w:val="0"/>
    </w:pPr>
    <w:rPr>
      <w:rFonts w:ascii="Times New Roman" w:eastAsia="Times New Roman" w:hAnsi="Times New Roman" w:cs="Times New Roman"/>
      <w:spacing w:val="3"/>
      <w:sz w:val="20"/>
      <w:szCs w:val="20"/>
    </w:rPr>
  </w:style>
  <w:style w:type="paragraph" w:customStyle="1" w:styleId="Bodytext60">
    <w:name w:val="Body text (6)"/>
    <w:basedOn w:val="Normal"/>
    <w:link w:val="Bodytext6"/>
    <w:rsid w:val="001960B7"/>
    <w:pPr>
      <w:shd w:val="clear" w:color="auto" w:fill="FFFFFF"/>
      <w:spacing w:before="60" w:after="60" w:line="0" w:lineRule="atLeast"/>
    </w:pPr>
    <w:rPr>
      <w:rFonts w:ascii="Times New Roman" w:eastAsia="Times New Roman" w:hAnsi="Times New Roman" w:cs="Times New Roman"/>
      <w:b/>
      <w:bCs/>
      <w:spacing w:val="3"/>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960B7"/>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960B7"/>
    <w:rPr>
      <w:color w:val="0066CC"/>
      <w:u w:val="single"/>
    </w:rPr>
  </w:style>
  <w:style w:type="character" w:customStyle="1" w:styleId="Bodytext2">
    <w:name w:val="Body text (2)_"/>
    <w:basedOn w:val="DefaultParagraphFont"/>
    <w:link w:val="Bodytext20"/>
    <w:rsid w:val="001960B7"/>
    <w:rPr>
      <w:rFonts w:ascii="Times New Roman" w:eastAsia="Times New Roman" w:hAnsi="Times New Roman" w:cs="Times New Roman"/>
      <w:b/>
      <w:bCs/>
      <w:i w:val="0"/>
      <w:iCs w:val="0"/>
      <w:smallCaps w:val="0"/>
      <w:strike w:val="0"/>
      <w:sz w:val="18"/>
      <w:szCs w:val="18"/>
      <w:u w:val="none"/>
    </w:rPr>
  </w:style>
  <w:style w:type="character" w:customStyle="1" w:styleId="Bodytext21">
    <w:name w:val="Body text (2)"/>
    <w:basedOn w:val="Bodytext2"/>
    <w:rsid w:val="001960B7"/>
    <w:rPr>
      <w:rFonts w:ascii="Times New Roman" w:eastAsia="Times New Roman" w:hAnsi="Times New Roman" w:cs="Times New Roman"/>
      <w:b/>
      <w:bCs/>
      <w:i w:val="0"/>
      <w:iCs w:val="0"/>
      <w:smallCaps w:val="0"/>
      <w:strike w:val="0"/>
      <w:color w:val="000000"/>
      <w:spacing w:val="0"/>
      <w:w w:val="100"/>
      <w:position w:val="0"/>
      <w:sz w:val="18"/>
      <w:szCs w:val="18"/>
      <w:u w:val="none"/>
      <w:lang w:val="en-US"/>
    </w:rPr>
  </w:style>
  <w:style w:type="character" w:customStyle="1" w:styleId="Bodytext3">
    <w:name w:val="Body text (3)_"/>
    <w:basedOn w:val="DefaultParagraphFont"/>
    <w:link w:val="Bodytext30"/>
    <w:rsid w:val="001960B7"/>
    <w:rPr>
      <w:rFonts w:ascii="Times New Roman" w:eastAsia="Times New Roman" w:hAnsi="Times New Roman" w:cs="Times New Roman"/>
      <w:b w:val="0"/>
      <w:bCs w:val="0"/>
      <w:i/>
      <w:iCs/>
      <w:smallCaps w:val="0"/>
      <w:strike w:val="0"/>
      <w:spacing w:val="-4"/>
      <w:sz w:val="15"/>
      <w:szCs w:val="15"/>
      <w:u w:val="none"/>
    </w:rPr>
  </w:style>
  <w:style w:type="character" w:customStyle="1" w:styleId="Bodytext31">
    <w:name w:val="Body text (3)"/>
    <w:basedOn w:val="Bodytext3"/>
    <w:rsid w:val="001960B7"/>
    <w:rPr>
      <w:rFonts w:ascii="Times New Roman" w:eastAsia="Times New Roman" w:hAnsi="Times New Roman" w:cs="Times New Roman"/>
      <w:b w:val="0"/>
      <w:bCs w:val="0"/>
      <w:i/>
      <w:iCs/>
      <w:smallCaps w:val="0"/>
      <w:strike w:val="0"/>
      <w:color w:val="000000"/>
      <w:spacing w:val="-4"/>
      <w:w w:val="100"/>
      <w:position w:val="0"/>
      <w:sz w:val="15"/>
      <w:szCs w:val="15"/>
      <w:u w:val="none"/>
      <w:lang w:val="en-US"/>
    </w:rPr>
  </w:style>
  <w:style w:type="character" w:customStyle="1" w:styleId="Bodytext310pt">
    <w:name w:val="Body text (3) + 10 pt"/>
    <w:aliases w:val="Not Italic,Spacing 0 pt"/>
    <w:basedOn w:val="Bodytext3"/>
    <w:rsid w:val="001960B7"/>
    <w:rPr>
      <w:rFonts w:ascii="Times New Roman" w:eastAsia="Times New Roman" w:hAnsi="Times New Roman" w:cs="Times New Roman"/>
      <w:b w:val="0"/>
      <w:bCs w:val="0"/>
      <w:i/>
      <w:iCs/>
      <w:smallCaps w:val="0"/>
      <w:strike w:val="0"/>
      <w:color w:val="000000"/>
      <w:spacing w:val="3"/>
      <w:w w:val="100"/>
      <w:position w:val="0"/>
      <w:sz w:val="20"/>
      <w:szCs w:val="20"/>
      <w:u w:val="none"/>
      <w:lang w:val="en-US"/>
    </w:rPr>
  </w:style>
  <w:style w:type="character" w:customStyle="1" w:styleId="Bodytext">
    <w:name w:val="Body text_"/>
    <w:basedOn w:val="DefaultParagraphFont"/>
    <w:link w:val="BodyText32"/>
    <w:rsid w:val="001960B7"/>
    <w:rPr>
      <w:rFonts w:ascii="Times New Roman" w:eastAsia="Times New Roman" w:hAnsi="Times New Roman" w:cs="Times New Roman"/>
      <w:b w:val="0"/>
      <w:bCs w:val="0"/>
      <w:i w:val="0"/>
      <w:iCs w:val="0"/>
      <w:smallCaps w:val="0"/>
      <w:strike w:val="0"/>
      <w:spacing w:val="3"/>
      <w:sz w:val="20"/>
      <w:szCs w:val="20"/>
      <w:u w:val="none"/>
    </w:rPr>
  </w:style>
  <w:style w:type="character" w:customStyle="1" w:styleId="BodyText1">
    <w:name w:val="Body Text1"/>
    <w:basedOn w:val="Bodytext"/>
    <w:rsid w:val="001960B7"/>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n-US"/>
    </w:rPr>
  </w:style>
  <w:style w:type="character" w:customStyle="1" w:styleId="Bodytext4">
    <w:name w:val="Body text (4)_"/>
    <w:basedOn w:val="DefaultParagraphFont"/>
    <w:link w:val="Bodytext40"/>
    <w:rsid w:val="001960B7"/>
    <w:rPr>
      <w:rFonts w:ascii="Times New Roman" w:eastAsia="Times New Roman" w:hAnsi="Times New Roman" w:cs="Times New Roman"/>
      <w:b w:val="0"/>
      <w:bCs w:val="0"/>
      <w:i/>
      <w:iCs/>
      <w:smallCaps w:val="0"/>
      <w:strike w:val="0"/>
      <w:spacing w:val="-1"/>
      <w:sz w:val="20"/>
      <w:szCs w:val="20"/>
      <w:u w:val="none"/>
    </w:rPr>
  </w:style>
  <w:style w:type="character" w:customStyle="1" w:styleId="Bodytext41">
    <w:name w:val="Body text (4)"/>
    <w:basedOn w:val="Bodytext4"/>
    <w:rsid w:val="001960B7"/>
    <w:rPr>
      <w:rFonts w:ascii="Times New Roman" w:eastAsia="Times New Roman" w:hAnsi="Times New Roman" w:cs="Times New Roman"/>
      <w:b w:val="0"/>
      <w:bCs w:val="0"/>
      <w:i/>
      <w:iCs/>
      <w:smallCaps w:val="0"/>
      <w:strike w:val="0"/>
      <w:color w:val="000000"/>
      <w:spacing w:val="-1"/>
      <w:w w:val="100"/>
      <w:position w:val="0"/>
      <w:sz w:val="20"/>
      <w:szCs w:val="20"/>
      <w:u w:val="none"/>
      <w:lang w:val="en-US"/>
    </w:rPr>
  </w:style>
  <w:style w:type="character" w:customStyle="1" w:styleId="Bodytext5">
    <w:name w:val="Body text (5)_"/>
    <w:basedOn w:val="DefaultParagraphFont"/>
    <w:link w:val="Bodytext50"/>
    <w:rsid w:val="001960B7"/>
    <w:rPr>
      <w:rFonts w:ascii="Times New Roman" w:eastAsia="Times New Roman" w:hAnsi="Times New Roman" w:cs="Times New Roman"/>
      <w:b w:val="0"/>
      <w:bCs w:val="0"/>
      <w:i/>
      <w:iCs/>
      <w:smallCaps w:val="0"/>
      <w:strike w:val="0"/>
      <w:spacing w:val="1"/>
      <w:sz w:val="19"/>
      <w:szCs w:val="19"/>
      <w:u w:val="none"/>
    </w:rPr>
  </w:style>
  <w:style w:type="character" w:customStyle="1" w:styleId="Bodytext51">
    <w:name w:val="Body text (5)"/>
    <w:basedOn w:val="Bodytext5"/>
    <w:rsid w:val="001960B7"/>
    <w:rPr>
      <w:rFonts w:ascii="Times New Roman" w:eastAsia="Times New Roman" w:hAnsi="Times New Roman" w:cs="Times New Roman"/>
      <w:b w:val="0"/>
      <w:bCs w:val="0"/>
      <w:i/>
      <w:iCs/>
      <w:smallCaps w:val="0"/>
      <w:strike w:val="0"/>
      <w:color w:val="000000"/>
      <w:spacing w:val="1"/>
      <w:w w:val="100"/>
      <w:position w:val="0"/>
      <w:sz w:val="19"/>
      <w:szCs w:val="19"/>
      <w:u w:val="none"/>
      <w:lang w:val="en-US"/>
    </w:rPr>
  </w:style>
  <w:style w:type="character" w:customStyle="1" w:styleId="BodytextSmallCaps">
    <w:name w:val="Body text + Small Caps"/>
    <w:basedOn w:val="Bodytext"/>
    <w:rsid w:val="001960B7"/>
    <w:rPr>
      <w:rFonts w:ascii="Times New Roman" w:eastAsia="Times New Roman" w:hAnsi="Times New Roman" w:cs="Times New Roman"/>
      <w:b w:val="0"/>
      <w:bCs w:val="0"/>
      <w:i w:val="0"/>
      <w:iCs w:val="0"/>
      <w:smallCaps/>
      <w:strike w:val="0"/>
      <w:color w:val="000000"/>
      <w:spacing w:val="3"/>
      <w:w w:val="100"/>
      <w:position w:val="0"/>
      <w:sz w:val="20"/>
      <w:szCs w:val="20"/>
      <w:u w:val="none"/>
      <w:lang w:val="en-US"/>
    </w:rPr>
  </w:style>
  <w:style w:type="character" w:customStyle="1" w:styleId="Headerorfooter2">
    <w:name w:val="Header or footer (2)_"/>
    <w:basedOn w:val="DefaultParagraphFont"/>
    <w:link w:val="Headerorfooter20"/>
    <w:rsid w:val="001960B7"/>
    <w:rPr>
      <w:rFonts w:ascii="Times New Roman" w:eastAsia="Times New Roman" w:hAnsi="Times New Roman" w:cs="Times New Roman"/>
      <w:b/>
      <w:bCs/>
      <w:i w:val="0"/>
      <w:iCs w:val="0"/>
      <w:smallCaps w:val="0"/>
      <w:strike w:val="0"/>
      <w:spacing w:val="4"/>
      <w:sz w:val="21"/>
      <w:szCs w:val="21"/>
      <w:u w:val="none"/>
    </w:rPr>
  </w:style>
  <w:style w:type="character" w:customStyle="1" w:styleId="Headerorfooter21">
    <w:name w:val="Header or footer (2)"/>
    <w:basedOn w:val="Headerorfooter2"/>
    <w:rsid w:val="001960B7"/>
    <w:rPr>
      <w:rFonts w:ascii="Times New Roman" w:eastAsia="Times New Roman" w:hAnsi="Times New Roman" w:cs="Times New Roman"/>
      <w:b/>
      <w:bCs/>
      <w:i w:val="0"/>
      <w:iCs w:val="0"/>
      <w:smallCaps w:val="0"/>
      <w:strike w:val="0"/>
      <w:color w:val="000000"/>
      <w:spacing w:val="4"/>
      <w:w w:val="100"/>
      <w:position w:val="0"/>
      <w:sz w:val="21"/>
      <w:szCs w:val="21"/>
      <w:u w:val="none"/>
      <w:lang w:val="en-US"/>
    </w:rPr>
  </w:style>
  <w:style w:type="character" w:customStyle="1" w:styleId="Bodytext4NotItalic">
    <w:name w:val="Body text (4) + Not Italic"/>
    <w:aliases w:val="Spacing 0 pt"/>
    <w:basedOn w:val="Bodytext4"/>
    <w:rsid w:val="001960B7"/>
    <w:rPr>
      <w:rFonts w:ascii="Times New Roman" w:eastAsia="Times New Roman" w:hAnsi="Times New Roman" w:cs="Times New Roman"/>
      <w:b w:val="0"/>
      <w:bCs w:val="0"/>
      <w:i/>
      <w:iCs/>
      <w:smallCaps w:val="0"/>
      <w:strike w:val="0"/>
      <w:color w:val="000000"/>
      <w:spacing w:val="3"/>
      <w:w w:val="100"/>
      <w:position w:val="0"/>
      <w:sz w:val="20"/>
      <w:szCs w:val="20"/>
      <w:u w:val="none"/>
      <w:lang w:val="en-US"/>
    </w:rPr>
  </w:style>
  <w:style w:type="character" w:customStyle="1" w:styleId="Headerorfooter">
    <w:name w:val="Header or footer_"/>
    <w:basedOn w:val="DefaultParagraphFont"/>
    <w:link w:val="Headerorfooter0"/>
    <w:rsid w:val="001960B7"/>
    <w:rPr>
      <w:rFonts w:ascii="Times New Roman" w:eastAsia="Times New Roman" w:hAnsi="Times New Roman" w:cs="Times New Roman"/>
      <w:b w:val="0"/>
      <w:bCs w:val="0"/>
      <w:i/>
      <w:iCs/>
      <w:smallCaps w:val="0"/>
      <w:strike w:val="0"/>
      <w:spacing w:val="-2"/>
      <w:sz w:val="21"/>
      <w:szCs w:val="21"/>
      <w:u w:val="none"/>
    </w:rPr>
  </w:style>
  <w:style w:type="character" w:customStyle="1" w:styleId="Headerorfooter1">
    <w:name w:val="Header or footer"/>
    <w:basedOn w:val="Headerorfooter"/>
    <w:rsid w:val="001960B7"/>
    <w:rPr>
      <w:rFonts w:ascii="Times New Roman" w:eastAsia="Times New Roman" w:hAnsi="Times New Roman" w:cs="Times New Roman"/>
      <w:b w:val="0"/>
      <w:bCs w:val="0"/>
      <w:i/>
      <w:iCs/>
      <w:smallCaps w:val="0"/>
      <w:strike w:val="0"/>
      <w:color w:val="000000"/>
      <w:spacing w:val="-2"/>
      <w:w w:val="100"/>
      <w:position w:val="0"/>
      <w:sz w:val="21"/>
      <w:szCs w:val="21"/>
      <w:u w:val="none"/>
      <w:lang w:val="en-US"/>
    </w:rPr>
  </w:style>
  <w:style w:type="character" w:customStyle="1" w:styleId="BodyText22">
    <w:name w:val="Body Text2"/>
    <w:basedOn w:val="Bodytext"/>
    <w:rsid w:val="001960B7"/>
    <w:rPr>
      <w:rFonts w:ascii="Times New Roman" w:eastAsia="Times New Roman" w:hAnsi="Times New Roman" w:cs="Times New Roman"/>
      <w:b w:val="0"/>
      <w:bCs w:val="0"/>
      <w:i w:val="0"/>
      <w:iCs w:val="0"/>
      <w:smallCaps w:val="0"/>
      <w:strike w:val="0"/>
      <w:color w:val="000000"/>
      <w:spacing w:val="3"/>
      <w:w w:val="100"/>
      <w:position w:val="0"/>
      <w:sz w:val="20"/>
      <w:szCs w:val="20"/>
      <w:u w:val="single"/>
    </w:rPr>
  </w:style>
  <w:style w:type="character" w:customStyle="1" w:styleId="HeaderorfooterBold">
    <w:name w:val="Header or footer + Bold"/>
    <w:aliases w:val="Not Italic,Spacing 0 pt"/>
    <w:basedOn w:val="Headerorfooter"/>
    <w:rsid w:val="001960B7"/>
    <w:rPr>
      <w:rFonts w:ascii="Times New Roman" w:eastAsia="Times New Roman" w:hAnsi="Times New Roman" w:cs="Times New Roman"/>
      <w:b/>
      <w:bCs/>
      <w:i/>
      <w:iCs/>
      <w:smallCaps w:val="0"/>
      <w:strike w:val="0"/>
      <w:color w:val="000000"/>
      <w:spacing w:val="4"/>
      <w:w w:val="100"/>
      <w:position w:val="0"/>
      <w:sz w:val="21"/>
      <w:szCs w:val="21"/>
      <w:u w:val="none"/>
      <w:lang w:val="en-US"/>
    </w:rPr>
  </w:style>
  <w:style w:type="character" w:customStyle="1" w:styleId="Heading1">
    <w:name w:val="Heading #1_"/>
    <w:basedOn w:val="DefaultParagraphFont"/>
    <w:link w:val="Heading10"/>
    <w:rsid w:val="001960B7"/>
    <w:rPr>
      <w:rFonts w:ascii="Times New Roman" w:eastAsia="Times New Roman" w:hAnsi="Times New Roman" w:cs="Times New Roman"/>
      <w:b w:val="0"/>
      <w:bCs w:val="0"/>
      <w:i w:val="0"/>
      <w:iCs w:val="0"/>
      <w:smallCaps w:val="0"/>
      <w:strike w:val="0"/>
      <w:spacing w:val="3"/>
      <w:sz w:val="20"/>
      <w:szCs w:val="20"/>
      <w:u w:val="none"/>
    </w:rPr>
  </w:style>
  <w:style w:type="character" w:customStyle="1" w:styleId="Heading11">
    <w:name w:val="Heading #1"/>
    <w:basedOn w:val="Heading1"/>
    <w:rsid w:val="001960B7"/>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n-US"/>
    </w:rPr>
  </w:style>
  <w:style w:type="character" w:customStyle="1" w:styleId="BodytextItalic">
    <w:name w:val="Body text + Italic"/>
    <w:aliases w:val="Spacing 0 pt"/>
    <w:basedOn w:val="Bodytext"/>
    <w:rsid w:val="001960B7"/>
    <w:rPr>
      <w:rFonts w:ascii="Times New Roman" w:eastAsia="Times New Roman" w:hAnsi="Times New Roman" w:cs="Times New Roman"/>
      <w:b w:val="0"/>
      <w:bCs w:val="0"/>
      <w:i/>
      <w:iCs/>
      <w:smallCaps w:val="0"/>
      <w:strike w:val="0"/>
      <w:color w:val="000000"/>
      <w:spacing w:val="-1"/>
      <w:w w:val="100"/>
      <w:position w:val="0"/>
      <w:sz w:val="20"/>
      <w:szCs w:val="20"/>
      <w:u w:val="none"/>
      <w:lang w:val="en-US"/>
    </w:rPr>
  </w:style>
  <w:style w:type="character" w:customStyle="1" w:styleId="Bodytext6">
    <w:name w:val="Body text (6)_"/>
    <w:basedOn w:val="DefaultParagraphFont"/>
    <w:link w:val="Bodytext60"/>
    <w:rsid w:val="001960B7"/>
    <w:rPr>
      <w:rFonts w:ascii="Times New Roman" w:eastAsia="Times New Roman" w:hAnsi="Times New Roman" w:cs="Times New Roman"/>
      <w:b/>
      <w:bCs/>
      <w:i w:val="0"/>
      <w:iCs w:val="0"/>
      <w:smallCaps w:val="0"/>
      <w:strike w:val="0"/>
      <w:spacing w:val="3"/>
      <w:sz w:val="19"/>
      <w:szCs w:val="19"/>
      <w:u w:val="none"/>
    </w:rPr>
  </w:style>
  <w:style w:type="character" w:customStyle="1" w:styleId="Bodytext61">
    <w:name w:val="Body text (6)"/>
    <w:basedOn w:val="Bodytext6"/>
    <w:rsid w:val="001960B7"/>
    <w:rPr>
      <w:rFonts w:ascii="Times New Roman" w:eastAsia="Times New Roman" w:hAnsi="Times New Roman" w:cs="Times New Roman"/>
      <w:b/>
      <w:bCs/>
      <w:i w:val="0"/>
      <w:iCs w:val="0"/>
      <w:smallCaps w:val="0"/>
      <w:strike w:val="0"/>
      <w:color w:val="000000"/>
      <w:spacing w:val="3"/>
      <w:w w:val="100"/>
      <w:position w:val="0"/>
      <w:sz w:val="19"/>
      <w:szCs w:val="19"/>
      <w:u w:val="none"/>
      <w:lang w:val="en-US"/>
    </w:rPr>
  </w:style>
  <w:style w:type="paragraph" w:customStyle="1" w:styleId="Bodytext20">
    <w:name w:val="Body text (2)"/>
    <w:basedOn w:val="Normal"/>
    <w:link w:val="Bodytext2"/>
    <w:rsid w:val="001960B7"/>
    <w:pPr>
      <w:shd w:val="clear" w:color="auto" w:fill="FFFFFF"/>
      <w:spacing w:line="0" w:lineRule="atLeast"/>
    </w:pPr>
    <w:rPr>
      <w:rFonts w:ascii="Times New Roman" w:eastAsia="Times New Roman" w:hAnsi="Times New Roman" w:cs="Times New Roman"/>
      <w:b/>
      <w:bCs/>
      <w:sz w:val="18"/>
      <w:szCs w:val="18"/>
    </w:rPr>
  </w:style>
  <w:style w:type="paragraph" w:customStyle="1" w:styleId="Bodytext30">
    <w:name w:val="Body text (3)"/>
    <w:basedOn w:val="Normal"/>
    <w:link w:val="Bodytext3"/>
    <w:rsid w:val="001960B7"/>
    <w:pPr>
      <w:shd w:val="clear" w:color="auto" w:fill="FFFFFF"/>
      <w:spacing w:before="60" w:line="269" w:lineRule="exact"/>
      <w:jc w:val="center"/>
    </w:pPr>
    <w:rPr>
      <w:rFonts w:ascii="Times New Roman" w:eastAsia="Times New Roman" w:hAnsi="Times New Roman" w:cs="Times New Roman"/>
      <w:i/>
      <w:iCs/>
      <w:spacing w:val="-4"/>
      <w:sz w:val="15"/>
      <w:szCs w:val="15"/>
    </w:rPr>
  </w:style>
  <w:style w:type="paragraph" w:customStyle="1" w:styleId="BodyText32">
    <w:name w:val="Body Text3"/>
    <w:basedOn w:val="Normal"/>
    <w:link w:val="Bodytext"/>
    <w:rsid w:val="001960B7"/>
    <w:pPr>
      <w:shd w:val="clear" w:color="auto" w:fill="FFFFFF"/>
      <w:spacing w:line="0" w:lineRule="atLeast"/>
      <w:ind w:hanging="600"/>
    </w:pPr>
    <w:rPr>
      <w:rFonts w:ascii="Times New Roman" w:eastAsia="Times New Roman" w:hAnsi="Times New Roman" w:cs="Times New Roman"/>
      <w:spacing w:val="3"/>
      <w:sz w:val="20"/>
      <w:szCs w:val="20"/>
    </w:rPr>
  </w:style>
  <w:style w:type="paragraph" w:customStyle="1" w:styleId="Bodytext40">
    <w:name w:val="Body text (4)"/>
    <w:basedOn w:val="Normal"/>
    <w:link w:val="Bodytext4"/>
    <w:rsid w:val="001960B7"/>
    <w:pPr>
      <w:shd w:val="clear" w:color="auto" w:fill="FFFFFF"/>
      <w:spacing w:line="0" w:lineRule="atLeast"/>
    </w:pPr>
    <w:rPr>
      <w:rFonts w:ascii="Times New Roman" w:eastAsia="Times New Roman" w:hAnsi="Times New Roman" w:cs="Times New Roman"/>
      <w:i/>
      <w:iCs/>
      <w:spacing w:val="-1"/>
      <w:sz w:val="20"/>
      <w:szCs w:val="20"/>
    </w:rPr>
  </w:style>
  <w:style w:type="paragraph" w:customStyle="1" w:styleId="Bodytext50">
    <w:name w:val="Body text (5)"/>
    <w:basedOn w:val="Normal"/>
    <w:link w:val="Bodytext5"/>
    <w:rsid w:val="001960B7"/>
    <w:pPr>
      <w:shd w:val="clear" w:color="auto" w:fill="FFFFFF"/>
      <w:spacing w:line="0" w:lineRule="atLeast"/>
    </w:pPr>
    <w:rPr>
      <w:rFonts w:ascii="Times New Roman" w:eastAsia="Times New Roman" w:hAnsi="Times New Roman" w:cs="Times New Roman"/>
      <w:i/>
      <w:iCs/>
      <w:spacing w:val="1"/>
      <w:sz w:val="19"/>
      <w:szCs w:val="19"/>
    </w:rPr>
  </w:style>
  <w:style w:type="paragraph" w:customStyle="1" w:styleId="Headerorfooter20">
    <w:name w:val="Header or footer (2)"/>
    <w:basedOn w:val="Normal"/>
    <w:link w:val="Headerorfooter2"/>
    <w:rsid w:val="001960B7"/>
    <w:pPr>
      <w:shd w:val="clear" w:color="auto" w:fill="FFFFFF"/>
      <w:spacing w:line="0" w:lineRule="atLeast"/>
    </w:pPr>
    <w:rPr>
      <w:rFonts w:ascii="Times New Roman" w:eastAsia="Times New Roman" w:hAnsi="Times New Roman" w:cs="Times New Roman"/>
      <w:b/>
      <w:bCs/>
      <w:spacing w:val="4"/>
      <w:sz w:val="21"/>
      <w:szCs w:val="21"/>
    </w:rPr>
  </w:style>
  <w:style w:type="paragraph" w:customStyle="1" w:styleId="Headerorfooter0">
    <w:name w:val="Header or footer"/>
    <w:basedOn w:val="Normal"/>
    <w:link w:val="Headerorfooter"/>
    <w:rsid w:val="001960B7"/>
    <w:pPr>
      <w:shd w:val="clear" w:color="auto" w:fill="FFFFFF"/>
      <w:spacing w:line="0" w:lineRule="atLeast"/>
    </w:pPr>
    <w:rPr>
      <w:rFonts w:ascii="Times New Roman" w:eastAsia="Times New Roman" w:hAnsi="Times New Roman" w:cs="Times New Roman"/>
      <w:i/>
      <w:iCs/>
      <w:spacing w:val="-2"/>
      <w:sz w:val="21"/>
      <w:szCs w:val="21"/>
    </w:rPr>
  </w:style>
  <w:style w:type="paragraph" w:customStyle="1" w:styleId="Heading10">
    <w:name w:val="Heading #1"/>
    <w:basedOn w:val="Normal"/>
    <w:link w:val="Heading1"/>
    <w:rsid w:val="001960B7"/>
    <w:pPr>
      <w:shd w:val="clear" w:color="auto" w:fill="FFFFFF"/>
      <w:spacing w:after="60" w:line="0" w:lineRule="atLeast"/>
      <w:ind w:hanging="480"/>
      <w:outlineLvl w:val="0"/>
    </w:pPr>
    <w:rPr>
      <w:rFonts w:ascii="Times New Roman" w:eastAsia="Times New Roman" w:hAnsi="Times New Roman" w:cs="Times New Roman"/>
      <w:spacing w:val="3"/>
      <w:sz w:val="20"/>
      <w:szCs w:val="20"/>
    </w:rPr>
  </w:style>
  <w:style w:type="paragraph" w:customStyle="1" w:styleId="Bodytext60">
    <w:name w:val="Body text (6)"/>
    <w:basedOn w:val="Normal"/>
    <w:link w:val="Bodytext6"/>
    <w:rsid w:val="001960B7"/>
    <w:pPr>
      <w:shd w:val="clear" w:color="auto" w:fill="FFFFFF"/>
      <w:spacing w:before="60" w:after="60" w:line="0" w:lineRule="atLeast"/>
    </w:pPr>
    <w:rPr>
      <w:rFonts w:ascii="Times New Roman" w:eastAsia="Times New Roman" w:hAnsi="Times New Roman" w:cs="Times New Roman"/>
      <w:b/>
      <w:bCs/>
      <w:spacing w:val="3"/>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FCD4BE96</Template>
  <TotalTime>0</TotalTime>
  <Pages>54</Pages>
  <Words>11388</Words>
  <Characters>64918</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SystematCloud</Company>
  <LinksUpToDate>false</LinksUpToDate>
  <CharactersWithSpaces>76154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jmugala</dc:creator>
  <cp:lastModifiedBy>Ishita PANT EC</cp:lastModifiedBy>
  <cp:revision>2</cp:revision>
  <dcterms:created xsi:type="dcterms:W3CDTF">2019-03-27T10:59:00Z</dcterms:created>
  <dcterms:modified xsi:type="dcterms:W3CDTF">2019-03-27T10:59:00Z</dcterms:modified>
</cp:coreProperties>
</file>